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64E" w:rsidRDefault="0053064E" w:rsidP="0053064E">
      <w:pPr>
        <w:pStyle w:val="a4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1665" cy="902335"/>
            <wp:effectExtent l="0" t="0" r="6985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64E" w:rsidRDefault="0053064E" w:rsidP="0053064E">
      <w:pPr>
        <w:pStyle w:val="a4"/>
        <w:rPr>
          <w:sz w:val="28"/>
          <w:szCs w:val="28"/>
        </w:rPr>
      </w:pPr>
    </w:p>
    <w:p w:rsidR="0053064E" w:rsidRDefault="0053064E" w:rsidP="0053064E">
      <w:pPr>
        <w:pStyle w:val="a4"/>
        <w:rPr>
          <w:rFonts w:ascii="Georgia" w:hAnsi="Georgia"/>
          <w:sz w:val="30"/>
        </w:rPr>
      </w:pPr>
      <w:proofErr w:type="gramStart"/>
      <w:r>
        <w:rPr>
          <w:rFonts w:ascii="Georgia" w:hAnsi="Georgia"/>
          <w:sz w:val="30"/>
        </w:rPr>
        <w:t>К</w:t>
      </w:r>
      <w:proofErr w:type="gramEnd"/>
      <w:r>
        <w:rPr>
          <w:rFonts w:ascii="Georgia" w:hAnsi="Georgia"/>
          <w:sz w:val="30"/>
        </w:rPr>
        <w:t xml:space="preserve"> А Л У Ж С К А Я   О Б Л А С Т Ь</w:t>
      </w:r>
    </w:p>
    <w:p w:rsidR="0053064E" w:rsidRDefault="0053064E" w:rsidP="0053064E">
      <w:pPr>
        <w:pStyle w:val="a4"/>
      </w:pPr>
    </w:p>
    <w:p w:rsidR="0053064E" w:rsidRDefault="0053064E" w:rsidP="0053064E">
      <w:pPr>
        <w:pStyle w:val="a4"/>
        <w:rPr>
          <w:rFonts w:ascii="Georgia" w:hAnsi="Georgia"/>
          <w:sz w:val="26"/>
        </w:rPr>
      </w:pPr>
      <w:r>
        <w:rPr>
          <w:rFonts w:ascii="Georgia" w:hAnsi="Georgia"/>
          <w:sz w:val="26"/>
        </w:rPr>
        <w:t xml:space="preserve">МАЛОЯРОСЛАВЕЦКОЕ РАЙОННОЕ СОБРАНИЕ ДЕПУТАТОВ  </w:t>
      </w:r>
    </w:p>
    <w:p w:rsidR="0053064E" w:rsidRDefault="0053064E" w:rsidP="0053064E">
      <w:pPr>
        <w:pStyle w:val="a4"/>
        <w:rPr>
          <w:rFonts w:ascii="Georgia" w:hAnsi="Georgia"/>
          <w:sz w:val="26"/>
        </w:rPr>
      </w:pPr>
    </w:p>
    <w:p w:rsidR="0053064E" w:rsidRDefault="0053064E" w:rsidP="0053064E">
      <w:pPr>
        <w:pStyle w:val="a4"/>
        <w:rPr>
          <w:rFonts w:ascii="Georgia" w:hAnsi="Georgia"/>
          <w:sz w:val="26"/>
        </w:rPr>
      </w:pPr>
      <w:r>
        <w:rPr>
          <w:rFonts w:ascii="Georgia" w:hAnsi="Georgia"/>
          <w:sz w:val="26"/>
        </w:rPr>
        <w:t>МУНИЦИПАЛЬНОГО РАЙОНА «МАЛОЯРОСЛАВЕЦКИЙ РАЙОН»</w:t>
      </w:r>
    </w:p>
    <w:p w:rsidR="0053064E" w:rsidRDefault="0053064E" w:rsidP="0053064E">
      <w:pPr>
        <w:pStyle w:val="a4"/>
        <w:rPr>
          <w:sz w:val="18"/>
          <w:szCs w:val="18"/>
        </w:rPr>
      </w:pPr>
    </w:p>
    <w:p w:rsidR="0053064E" w:rsidRDefault="0053064E" w:rsidP="0053064E">
      <w:pPr>
        <w:pStyle w:val="a6"/>
      </w:pPr>
      <w:proofErr w:type="gramStart"/>
      <w:r>
        <w:t>Р</w:t>
      </w:r>
      <w:proofErr w:type="gramEnd"/>
      <w:r>
        <w:t xml:space="preserve"> Е Ш Е Н И Е</w:t>
      </w:r>
    </w:p>
    <w:p w:rsidR="0053064E" w:rsidRDefault="0053064E" w:rsidP="0053064E">
      <w:pPr>
        <w:rPr>
          <w:b/>
          <w:sz w:val="16"/>
          <w:szCs w:val="16"/>
        </w:rPr>
      </w:pPr>
    </w:p>
    <w:p w:rsidR="0053064E" w:rsidRDefault="0053064E" w:rsidP="0053064E">
      <w:pPr>
        <w:pBdr>
          <w:top w:val="thinThickMediumGap" w:sz="24" w:space="1" w:color="auto"/>
        </w:pBdr>
        <w:jc w:val="both"/>
        <w:rPr>
          <w:b/>
          <w:sz w:val="16"/>
          <w:szCs w:val="16"/>
        </w:rPr>
      </w:pPr>
    </w:p>
    <w:p w:rsidR="0053064E" w:rsidRDefault="0053064E" w:rsidP="0053064E">
      <w:pPr>
        <w:pBdr>
          <w:top w:val="thinThickMediumGap" w:sz="24" w:space="1" w:color="auto"/>
        </w:pBd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От </w:t>
      </w:r>
      <w:r w:rsidR="00A36AC6">
        <w:rPr>
          <w:sz w:val="26"/>
          <w:szCs w:val="26"/>
        </w:rPr>
        <w:t>23.03.</w:t>
      </w:r>
      <w:r>
        <w:rPr>
          <w:sz w:val="26"/>
          <w:szCs w:val="26"/>
        </w:rPr>
        <w:t>20</w:t>
      </w:r>
      <w:r w:rsidR="00806CFB">
        <w:rPr>
          <w:sz w:val="26"/>
          <w:szCs w:val="26"/>
        </w:rPr>
        <w:t>22</w:t>
      </w:r>
      <w:r>
        <w:rPr>
          <w:sz w:val="26"/>
          <w:szCs w:val="26"/>
        </w:rPr>
        <w:t xml:space="preserve"> г.</w:t>
      </w:r>
      <w:r>
        <w:rPr>
          <w:sz w:val="26"/>
          <w:szCs w:val="26"/>
        </w:rPr>
        <w:tab/>
        <w:t xml:space="preserve">                                                                        </w:t>
      </w:r>
      <w:r w:rsidR="00806CFB">
        <w:rPr>
          <w:sz w:val="26"/>
          <w:szCs w:val="26"/>
        </w:rPr>
        <w:t xml:space="preserve">           </w:t>
      </w:r>
      <w:r w:rsidR="00A36AC6">
        <w:rPr>
          <w:sz w:val="26"/>
          <w:szCs w:val="26"/>
        </w:rPr>
        <w:t xml:space="preserve">                 </w:t>
      </w:r>
      <w:bookmarkStart w:id="0" w:name="_GoBack"/>
      <w:bookmarkEnd w:id="0"/>
      <w:r>
        <w:rPr>
          <w:sz w:val="26"/>
          <w:szCs w:val="26"/>
        </w:rPr>
        <w:t xml:space="preserve">№ </w:t>
      </w:r>
      <w:r w:rsidR="00A36AC6">
        <w:rPr>
          <w:sz w:val="26"/>
          <w:szCs w:val="26"/>
        </w:rPr>
        <w:t>18</w:t>
      </w:r>
    </w:p>
    <w:p w:rsidR="0053064E" w:rsidRDefault="0053064E" w:rsidP="0053064E">
      <w:pPr>
        <w:pBdr>
          <w:top w:val="thinThickMediumGap" w:sz="24" w:space="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53064E" w:rsidRDefault="0053064E" w:rsidP="0053064E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решение </w:t>
      </w:r>
    </w:p>
    <w:p w:rsidR="0053064E" w:rsidRDefault="0053064E" w:rsidP="0053064E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Малоярославецкого Районного Собрания </w:t>
      </w:r>
    </w:p>
    <w:p w:rsidR="0053064E" w:rsidRDefault="0053064E" w:rsidP="0053064E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депутатов от 17.02.2016 №</w:t>
      </w:r>
      <w:r w:rsidR="00806CFB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14 «О комиссии </w:t>
      </w:r>
    </w:p>
    <w:p w:rsidR="0053064E" w:rsidRDefault="0053064E" w:rsidP="0053064E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 присвоению звания «Почётный гражданин </w:t>
      </w:r>
    </w:p>
    <w:p w:rsidR="0053064E" w:rsidRDefault="0053064E" w:rsidP="0053064E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Малоярославецкого района»</w:t>
      </w:r>
    </w:p>
    <w:p w:rsidR="0053064E" w:rsidRDefault="0053064E" w:rsidP="0053064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3064E" w:rsidRDefault="0053064E" w:rsidP="0053064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27212">
        <w:rPr>
          <w:rFonts w:ascii="Times New Roman" w:hAnsi="Times New Roman" w:cs="Times New Roman"/>
          <w:sz w:val="26"/>
          <w:szCs w:val="26"/>
        </w:rPr>
        <w:t>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 положением о комиссии по присвоению звания «Почётный гражданин Малоярославецкого района», утверждённым решением Малоярославецкого Районного Собрания депутатов от 20.02.2013 № 12 </w:t>
      </w:r>
      <w:r w:rsidR="00392A5E">
        <w:rPr>
          <w:rFonts w:ascii="Times New Roman" w:hAnsi="Times New Roman" w:cs="Times New Roman"/>
          <w:sz w:val="26"/>
          <w:szCs w:val="26"/>
        </w:rPr>
        <w:t xml:space="preserve">(в редакции решений </w:t>
      </w:r>
      <w:r w:rsidR="00392A5E" w:rsidRPr="00392A5E">
        <w:rPr>
          <w:rFonts w:ascii="Times New Roman" w:hAnsi="Times New Roman" w:cs="Times New Roman"/>
          <w:sz w:val="26"/>
          <w:szCs w:val="26"/>
        </w:rPr>
        <w:t xml:space="preserve">от </w:t>
      </w:r>
      <w:r w:rsidR="00927212" w:rsidRPr="00927212">
        <w:rPr>
          <w:rFonts w:ascii="Times New Roman" w:hAnsi="Times New Roman" w:cs="Times New Roman"/>
          <w:sz w:val="26"/>
          <w:szCs w:val="26"/>
        </w:rPr>
        <w:t>28.05.2014 № 22</w:t>
      </w:r>
      <w:r w:rsidR="00927212">
        <w:rPr>
          <w:rFonts w:ascii="Times New Roman" w:hAnsi="Times New Roman" w:cs="Times New Roman"/>
          <w:sz w:val="26"/>
          <w:szCs w:val="26"/>
        </w:rPr>
        <w:t>,</w:t>
      </w:r>
      <w:r w:rsidR="00927212" w:rsidRPr="00927212">
        <w:rPr>
          <w:rFonts w:ascii="Times New Roman" w:hAnsi="Times New Roman" w:cs="Times New Roman"/>
          <w:sz w:val="26"/>
          <w:szCs w:val="26"/>
        </w:rPr>
        <w:t xml:space="preserve"> </w:t>
      </w:r>
      <w:r w:rsidR="00927212">
        <w:rPr>
          <w:rFonts w:ascii="Times New Roman" w:hAnsi="Times New Roman" w:cs="Times New Roman"/>
          <w:sz w:val="26"/>
          <w:szCs w:val="26"/>
        </w:rPr>
        <w:t xml:space="preserve">от </w:t>
      </w:r>
      <w:r w:rsidR="00392A5E" w:rsidRPr="00392A5E">
        <w:rPr>
          <w:rFonts w:ascii="Times New Roman" w:hAnsi="Times New Roman" w:cs="Times New Roman"/>
          <w:sz w:val="26"/>
          <w:szCs w:val="26"/>
        </w:rPr>
        <w:t xml:space="preserve">26.02.2020 </w:t>
      </w:r>
      <w:r w:rsidR="00927212">
        <w:rPr>
          <w:rFonts w:ascii="Times New Roman" w:hAnsi="Times New Roman" w:cs="Times New Roman"/>
          <w:sz w:val="26"/>
          <w:szCs w:val="26"/>
        </w:rPr>
        <w:t xml:space="preserve">№ </w:t>
      </w:r>
      <w:r w:rsidR="00392A5E" w:rsidRPr="00392A5E">
        <w:rPr>
          <w:rFonts w:ascii="Times New Roman" w:hAnsi="Times New Roman" w:cs="Times New Roman"/>
          <w:sz w:val="26"/>
          <w:szCs w:val="26"/>
        </w:rPr>
        <w:t>15</w:t>
      </w:r>
      <w:r w:rsidR="00927212">
        <w:rPr>
          <w:rFonts w:ascii="Times New Roman" w:hAnsi="Times New Roman" w:cs="Times New Roman"/>
          <w:sz w:val="26"/>
          <w:szCs w:val="26"/>
        </w:rPr>
        <w:t>)</w:t>
      </w:r>
      <w:r w:rsidR="00392A5E" w:rsidRPr="00392A5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«Об утверждении Положения о Почётном гражданине Малоярославецкого района»</w:t>
      </w:r>
      <w:r w:rsidR="0092721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7212" w:rsidRDefault="00927212" w:rsidP="0053064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3064E" w:rsidRDefault="0053064E" w:rsidP="0053064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Малоярославецкое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 Районное  Собрание депутатов</w:t>
      </w:r>
    </w:p>
    <w:p w:rsidR="0053064E" w:rsidRDefault="0053064E" w:rsidP="0053064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РЕШИЛО:</w:t>
      </w:r>
    </w:p>
    <w:p w:rsidR="0053064E" w:rsidRDefault="0053064E" w:rsidP="0053064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3064E" w:rsidRDefault="0053064E" w:rsidP="0053064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 Внести изменение в решение Малоярославецкого Районного Собрания депутатов от 17.02.2016 № 14  «О комиссии по присвоению звания «Почётный гражданин Малоярославецкого района», изложив пункт 3 решения в новой редакции:</w:t>
      </w:r>
    </w:p>
    <w:p w:rsidR="0053064E" w:rsidRDefault="0053064E" w:rsidP="0053064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«3. Утвердить следующий состав комиссии по присвоению звания «Почётный гражданин Малоярославецкого района»:</w:t>
      </w:r>
    </w:p>
    <w:p w:rsidR="0053064E" w:rsidRDefault="0053064E" w:rsidP="0053064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168"/>
        <w:gridCol w:w="720"/>
        <w:gridCol w:w="5580"/>
      </w:tblGrid>
      <w:tr w:rsidR="0053064E" w:rsidTr="00D44F5D">
        <w:tc>
          <w:tcPr>
            <w:tcW w:w="3168" w:type="dxa"/>
            <w:hideMark/>
          </w:tcPr>
          <w:p w:rsidR="0053064E" w:rsidRDefault="005D67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Тарченко</w:t>
            </w:r>
            <w:r w:rsidR="0053064E">
              <w:rPr>
                <w:sz w:val="26"/>
                <w:szCs w:val="26"/>
                <w:lang w:eastAsia="en-US"/>
              </w:rPr>
              <w:t xml:space="preserve"> </w:t>
            </w:r>
          </w:p>
          <w:p w:rsidR="0053064E" w:rsidRDefault="005D67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Игорь Васильевич</w:t>
            </w:r>
          </w:p>
        </w:tc>
        <w:tc>
          <w:tcPr>
            <w:tcW w:w="720" w:type="dxa"/>
            <w:hideMark/>
          </w:tcPr>
          <w:p w:rsidR="0053064E" w:rsidRDefault="0053064E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580" w:type="dxa"/>
            <w:hideMark/>
          </w:tcPr>
          <w:p w:rsidR="00927212" w:rsidRDefault="005D671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депутат Малоярославецкого Районного Собрания;</w:t>
            </w:r>
          </w:p>
          <w:p w:rsidR="00B52495" w:rsidRDefault="00B5249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53064E" w:rsidTr="00D44F5D">
        <w:trPr>
          <w:trHeight w:val="749"/>
        </w:trPr>
        <w:tc>
          <w:tcPr>
            <w:tcW w:w="3168" w:type="dxa"/>
          </w:tcPr>
          <w:p w:rsidR="0053064E" w:rsidRDefault="005306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Горборуков</w:t>
            </w:r>
            <w:proofErr w:type="spellEnd"/>
            <w:r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53064E" w:rsidRDefault="005306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Юрий Павлович</w:t>
            </w:r>
          </w:p>
        </w:tc>
        <w:tc>
          <w:tcPr>
            <w:tcW w:w="720" w:type="dxa"/>
          </w:tcPr>
          <w:p w:rsidR="0053064E" w:rsidRDefault="0053064E" w:rsidP="005D671F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580" w:type="dxa"/>
          </w:tcPr>
          <w:p w:rsidR="00B52495" w:rsidRDefault="005306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депутат Малоярославецкого Районного Собрания;</w:t>
            </w:r>
          </w:p>
          <w:p w:rsidR="005D671F" w:rsidRDefault="005306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5D671F" w:rsidTr="00D44F5D">
        <w:tc>
          <w:tcPr>
            <w:tcW w:w="3168" w:type="dxa"/>
          </w:tcPr>
          <w:p w:rsidR="005D671F" w:rsidRDefault="005D671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Ячник</w:t>
            </w:r>
            <w:proofErr w:type="spellEnd"/>
            <w:r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5D671F" w:rsidRDefault="005D671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Наталья Евгеньевна</w:t>
            </w:r>
          </w:p>
        </w:tc>
        <w:tc>
          <w:tcPr>
            <w:tcW w:w="720" w:type="dxa"/>
          </w:tcPr>
          <w:p w:rsidR="005D671F" w:rsidRDefault="005D671F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580" w:type="dxa"/>
          </w:tcPr>
          <w:p w:rsidR="005D671F" w:rsidRDefault="005D671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депутат Малоярославецкого Районного Собрания; </w:t>
            </w:r>
          </w:p>
          <w:p w:rsidR="00B52495" w:rsidRDefault="00B5249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53064E" w:rsidTr="00D44F5D">
        <w:tc>
          <w:tcPr>
            <w:tcW w:w="3168" w:type="dxa"/>
          </w:tcPr>
          <w:p w:rsidR="0053064E" w:rsidRDefault="005306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Богомолова</w:t>
            </w:r>
          </w:p>
          <w:p w:rsidR="0053064E" w:rsidRDefault="005306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Надежда Владимировна</w:t>
            </w:r>
          </w:p>
        </w:tc>
        <w:tc>
          <w:tcPr>
            <w:tcW w:w="720" w:type="dxa"/>
          </w:tcPr>
          <w:p w:rsidR="0053064E" w:rsidRDefault="0053064E" w:rsidP="005D671F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580" w:type="dxa"/>
          </w:tcPr>
          <w:p w:rsidR="0053064E" w:rsidRDefault="005306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заместитель Главы </w:t>
            </w:r>
            <w:proofErr w:type="spellStart"/>
            <w:r>
              <w:rPr>
                <w:sz w:val="26"/>
                <w:szCs w:val="26"/>
                <w:lang w:eastAsia="en-US"/>
              </w:rPr>
              <w:t>Малоярославецкой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районной администрации по социальным вопросам</w:t>
            </w:r>
            <w:r w:rsidR="00DF082C">
              <w:rPr>
                <w:sz w:val="26"/>
                <w:szCs w:val="26"/>
                <w:lang w:eastAsia="en-US"/>
              </w:rPr>
              <w:t xml:space="preserve"> (по согласованию)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B52495" w:rsidRDefault="00B5249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53064E" w:rsidTr="00D44F5D">
        <w:tc>
          <w:tcPr>
            <w:tcW w:w="3168" w:type="dxa"/>
          </w:tcPr>
          <w:p w:rsidR="0053064E" w:rsidRDefault="005306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Артамонова </w:t>
            </w:r>
          </w:p>
          <w:p w:rsidR="0053064E" w:rsidRDefault="005306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Екатерина Борисовна</w:t>
            </w:r>
          </w:p>
        </w:tc>
        <w:tc>
          <w:tcPr>
            <w:tcW w:w="720" w:type="dxa"/>
          </w:tcPr>
          <w:p w:rsidR="0053064E" w:rsidRDefault="0053064E" w:rsidP="005D671F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580" w:type="dxa"/>
          </w:tcPr>
          <w:p w:rsidR="0053064E" w:rsidRDefault="005306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управляющий делами </w:t>
            </w:r>
            <w:proofErr w:type="spellStart"/>
            <w:r>
              <w:rPr>
                <w:sz w:val="26"/>
                <w:szCs w:val="26"/>
                <w:lang w:eastAsia="en-US"/>
              </w:rPr>
              <w:t>Малоярославецкой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районной администрации</w:t>
            </w:r>
            <w:r w:rsidR="00DF082C">
              <w:rPr>
                <w:sz w:val="26"/>
                <w:szCs w:val="26"/>
                <w:lang w:eastAsia="en-US"/>
              </w:rPr>
              <w:t xml:space="preserve"> (по согласованию)</w:t>
            </w:r>
            <w:r>
              <w:rPr>
                <w:sz w:val="26"/>
                <w:szCs w:val="26"/>
                <w:lang w:eastAsia="en-US"/>
              </w:rPr>
              <w:t xml:space="preserve">; </w:t>
            </w:r>
          </w:p>
          <w:p w:rsidR="00B52495" w:rsidRDefault="00B5249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53064E" w:rsidTr="00D44F5D">
        <w:tc>
          <w:tcPr>
            <w:tcW w:w="3168" w:type="dxa"/>
          </w:tcPr>
          <w:p w:rsidR="0053064E" w:rsidRDefault="002B7EE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Богачева</w:t>
            </w:r>
            <w:r w:rsidR="0053064E">
              <w:rPr>
                <w:sz w:val="26"/>
                <w:szCs w:val="26"/>
                <w:lang w:eastAsia="en-US"/>
              </w:rPr>
              <w:t xml:space="preserve"> </w:t>
            </w:r>
          </w:p>
          <w:p w:rsidR="0053064E" w:rsidRDefault="002B7EE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Екатерина Андре</w:t>
            </w:r>
            <w:r w:rsidR="0053064E">
              <w:rPr>
                <w:sz w:val="26"/>
                <w:szCs w:val="26"/>
                <w:lang w:eastAsia="en-US"/>
              </w:rPr>
              <w:t>евна</w:t>
            </w:r>
          </w:p>
        </w:tc>
        <w:tc>
          <w:tcPr>
            <w:tcW w:w="720" w:type="dxa"/>
          </w:tcPr>
          <w:p w:rsidR="0053064E" w:rsidRDefault="0053064E" w:rsidP="005D671F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  </w:t>
            </w:r>
          </w:p>
        </w:tc>
        <w:tc>
          <w:tcPr>
            <w:tcW w:w="5580" w:type="dxa"/>
          </w:tcPr>
          <w:p w:rsidR="0053064E" w:rsidRDefault="005306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заведующий правовым отделом </w:t>
            </w:r>
            <w:proofErr w:type="spellStart"/>
            <w:r>
              <w:rPr>
                <w:sz w:val="26"/>
                <w:szCs w:val="26"/>
                <w:lang w:eastAsia="en-US"/>
              </w:rPr>
              <w:t>Малоярославецкой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районной администрации</w:t>
            </w:r>
            <w:r w:rsidR="00DF082C">
              <w:rPr>
                <w:sz w:val="26"/>
                <w:szCs w:val="26"/>
                <w:lang w:eastAsia="en-US"/>
              </w:rPr>
              <w:t xml:space="preserve"> (по согласованию);</w:t>
            </w:r>
          </w:p>
          <w:p w:rsidR="00B52495" w:rsidRDefault="00B5249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53064E" w:rsidTr="00D44F5D">
        <w:tc>
          <w:tcPr>
            <w:tcW w:w="3168" w:type="dxa"/>
          </w:tcPr>
          <w:p w:rsidR="005316F3" w:rsidRDefault="005316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Тарченко </w:t>
            </w:r>
          </w:p>
          <w:p w:rsidR="0053064E" w:rsidRDefault="005316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Василий </w:t>
            </w: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Миронович</w:t>
            </w:r>
            <w:proofErr w:type="spellEnd"/>
          </w:p>
        </w:tc>
        <w:tc>
          <w:tcPr>
            <w:tcW w:w="720" w:type="dxa"/>
          </w:tcPr>
          <w:p w:rsidR="0053064E" w:rsidRDefault="005316F3" w:rsidP="005316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- </w:t>
            </w:r>
          </w:p>
        </w:tc>
        <w:tc>
          <w:tcPr>
            <w:tcW w:w="5580" w:type="dxa"/>
          </w:tcPr>
          <w:p w:rsidR="0053064E" w:rsidRDefault="005316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Почётный гражданин Малоярославецкого района</w:t>
            </w:r>
            <w:r w:rsidR="00DF082C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="00DF082C">
              <w:rPr>
                <w:sz w:val="26"/>
                <w:szCs w:val="26"/>
                <w:lang w:eastAsia="en-US"/>
              </w:rPr>
              <w:t>(по согласованию)</w:t>
            </w:r>
            <w:r w:rsidR="00CD4992">
              <w:rPr>
                <w:color w:val="000000"/>
                <w:sz w:val="26"/>
                <w:szCs w:val="26"/>
                <w:lang w:eastAsia="en-US"/>
              </w:rPr>
              <w:t>;</w:t>
            </w:r>
          </w:p>
          <w:p w:rsidR="005316F3" w:rsidRDefault="005316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5316F3" w:rsidTr="00D44F5D">
        <w:tc>
          <w:tcPr>
            <w:tcW w:w="3168" w:type="dxa"/>
          </w:tcPr>
          <w:p w:rsidR="005316F3" w:rsidRPr="005D671F" w:rsidRDefault="005316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Егерев Николай Ильич</w:t>
            </w:r>
          </w:p>
        </w:tc>
        <w:tc>
          <w:tcPr>
            <w:tcW w:w="720" w:type="dxa"/>
          </w:tcPr>
          <w:p w:rsidR="005316F3" w:rsidRDefault="005316F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 </w:t>
            </w:r>
          </w:p>
        </w:tc>
        <w:tc>
          <w:tcPr>
            <w:tcW w:w="5580" w:type="dxa"/>
          </w:tcPr>
          <w:p w:rsidR="005316F3" w:rsidRDefault="005316F3" w:rsidP="007F689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Почётный гражданин Малоярославецкого района</w:t>
            </w:r>
            <w:r w:rsidR="00D248B1">
              <w:rPr>
                <w:color w:val="000000"/>
                <w:sz w:val="26"/>
                <w:szCs w:val="26"/>
                <w:lang w:eastAsia="en-US"/>
              </w:rPr>
              <w:t xml:space="preserve">, председатель Общественного совета при Главе </w:t>
            </w:r>
            <w:proofErr w:type="spellStart"/>
            <w:r w:rsidR="00D248B1">
              <w:rPr>
                <w:color w:val="000000"/>
                <w:sz w:val="26"/>
                <w:szCs w:val="26"/>
                <w:lang w:eastAsia="en-US"/>
              </w:rPr>
              <w:t>Малоярославецкой</w:t>
            </w:r>
            <w:proofErr w:type="spellEnd"/>
            <w:r w:rsidR="00D248B1">
              <w:rPr>
                <w:color w:val="000000"/>
                <w:sz w:val="26"/>
                <w:szCs w:val="26"/>
                <w:lang w:eastAsia="en-US"/>
              </w:rPr>
              <w:t xml:space="preserve"> районной администрации</w:t>
            </w:r>
            <w:r w:rsidR="00DF082C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="00DF082C">
              <w:rPr>
                <w:sz w:val="26"/>
                <w:szCs w:val="26"/>
                <w:lang w:eastAsia="en-US"/>
              </w:rPr>
              <w:t>(по согласованию)</w:t>
            </w:r>
            <w:r w:rsidR="00CD4992">
              <w:rPr>
                <w:color w:val="000000"/>
                <w:sz w:val="26"/>
                <w:szCs w:val="26"/>
                <w:lang w:eastAsia="en-US"/>
              </w:rPr>
              <w:t>;</w:t>
            </w:r>
          </w:p>
          <w:p w:rsidR="005316F3" w:rsidRDefault="005316F3" w:rsidP="007F689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5316F3" w:rsidTr="00D44F5D">
        <w:tc>
          <w:tcPr>
            <w:tcW w:w="3168" w:type="dxa"/>
            <w:hideMark/>
          </w:tcPr>
          <w:p w:rsidR="001B4805" w:rsidRDefault="00DF02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Чистякова </w:t>
            </w:r>
          </w:p>
          <w:p w:rsidR="005316F3" w:rsidRDefault="00DF02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Валентина Сергеевна</w:t>
            </w:r>
          </w:p>
        </w:tc>
        <w:tc>
          <w:tcPr>
            <w:tcW w:w="720" w:type="dxa"/>
          </w:tcPr>
          <w:p w:rsidR="005316F3" w:rsidRDefault="00CC0CAA" w:rsidP="00CC0CAA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580" w:type="dxa"/>
          </w:tcPr>
          <w:p w:rsidR="005316F3" w:rsidRDefault="00DF02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Глава Сельской Думы сельского поселения «Село </w:t>
            </w:r>
            <w:proofErr w:type="spellStart"/>
            <w:r>
              <w:rPr>
                <w:sz w:val="26"/>
                <w:szCs w:val="26"/>
                <w:lang w:eastAsia="en-US"/>
              </w:rPr>
              <w:t>Ильинское</w:t>
            </w:r>
            <w:proofErr w:type="spellEnd"/>
            <w:r>
              <w:rPr>
                <w:sz w:val="26"/>
                <w:szCs w:val="26"/>
                <w:lang w:eastAsia="en-US"/>
              </w:rPr>
              <w:t>»</w:t>
            </w:r>
            <w:r w:rsidR="000E16C1">
              <w:rPr>
                <w:sz w:val="26"/>
                <w:szCs w:val="26"/>
                <w:lang w:eastAsia="en-US"/>
              </w:rPr>
              <w:t xml:space="preserve"> (п</w:t>
            </w:r>
            <w:r w:rsidR="00CD4992">
              <w:rPr>
                <w:sz w:val="26"/>
                <w:szCs w:val="26"/>
                <w:lang w:eastAsia="en-US"/>
              </w:rPr>
              <w:t>о согласованию).</w:t>
            </w:r>
          </w:p>
        </w:tc>
      </w:tr>
    </w:tbl>
    <w:p w:rsidR="0053064E" w:rsidRDefault="0053064E" w:rsidP="0053064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3064E" w:rsidRDefault="0053064E" w:rsidP="0053064E">
      <w:pPr>
        <w:pStyle w:val="ConsPlusTitle"/>
        <w:widowControl/>
        <w:tabs>
          <w:tab w:val="left" w:pos="540"/>
        </w:tabs>
        <w:jc w:val="both"/>
        <w:rPr>
          <w:sz w:val="26"/>
          <w:szCs w:val="26"/>
        </w:rPr>
      </w:pPr>
      <w:r>
        <w:rPr>
          <w:b w:val="0"/>
          <w:sz w:val="26"/>
          <w:szCs w:val="26"/>
        </w:rPr>
        <w:t xml:space="preserve">    2. Настоящее решение вступает в силу после его принятия и подлежит размещению на официальном сайте Малоярославецкой районной администрации.</w:t>
      </w:r>
    </w:p>
    <w:p w:rsidR="0053064E" w:rsidRDefault="0053064E" w:rsidP="0053064E">
      <w:pPr>
        <w:widowControl w:val="0"/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</w:p>
    <w:p w:rsidR="0053064E" w:rsidRDefault="0053064E" w:rsidP="0053064E">
      <w:pPr>
        <w:widowControl w:val="0"/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</w:p>
    <w:p w:rsidR="0053064E" w:rsidRDefault="0053064E" w:rsidP="0053064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53064E" w:rsidRDefault="0053064E" w:rsidP="0053064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53064E" w:rsidRDefault="0053064E" w:rsidP="0053064E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района</w:t>
      </w:r>
    </w:p>
    <w:p w:rsidR="0053064E" w:rsidRDefault="0053064E" w:rsidP="0053064E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«Малоярославецкий район»                                                            </w:t>
      </w:r>
      <w:r w:rsidR="002B7EEB">
        <w:rPr>
          <w:b/>
          <w:sz w:val="26"/>
          <w:szCs w:val="26"/>
        </w:rPr>
        <w:t xml:space="preserve">             </w:t>
      </w:r>
      <w:r>
        <w:rPr>
          <w:b/>
          <w:sz w:val="26"/>
          <w:szCs w:val="26"/>
        </w:rPr>
        <w:t xml:space="preserve">   </w:t>
      </w:r>
      <w:r w:rsidR="009B4283">
        <w:rPr>
          <w:b/>
          <w:sz w:val="26"/>
          <w:szCs w:val="26"/>
        </w:rPr>
        <w:t>М.А.</w:t>
      </w:r>
      <w:r w:rsidR="002B7EEB">
        <w:rPr>
          <w:b/>
          <w:sz w:val="26"/>
          <w:szCs w:val="26"/>
        </w:rPr>
        <w:t xml:space="preserve"> </w:t>
      </w:r>
      <w:r w:rsidR="009B4283">
        <w:rPr>
          <w:b/>
          <w:sz w:val="26"/>
          <w:szCs w:val="26"/>
        </w:rPr>
        <w:t>Брук</w:t>
      </w:r>
    </w:p>
    <w:p w:rsidR="0053064E" w:rsidRDefault="0053064E" w:rsidP="0053064E">
      <w:pPr>
        <w:rPr>
          <w:sz w:val="26"/>
          <w:szCs w:val="26"/>
        </w:rPr>
      </w:pPr>
    </w:p>
    <w:p w:rsidR="0053064E" w:rsidRDefault="0053064E" w:rsidP="0053064E">
      <w:pPr>
        <w:rPr>
          <w:sz w:val="26"/>
          <w:szCs w:val="26"/>
        </w:rPr>
      </w:pPr>
    </w:p>
    <w:p w:rsidR="0053064E" w:rsidRDefault="0053064E" w:rsidP="0053064E">
      <w:pPr>
        <w:rPr>
          <w:sz w:val="26"/>
          <w:szCs w:val="26"/>
        </w:rPr>
      </w:pPr>
    </w:p>
    <w:p w:rsidR="00FE0113" w:rsidRDefault="00FE0113"/>
    <w:sectPr w:rsidR="00FE0113" w:rsidSect="002A2B1C">
      <w:pgSz w:w="12240" w:h="15840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64E"/>
    <w:rsid w:val="000E16C1"/>
    <w:rsid w:val="001B4805"/>
    <w:rsid w:val="002A2B1C"/>
    <w:rsid w:val="002B7EEB"/>
    <w:rsid w:val="00392A5E"/>
    <w:rsid w:val="0053064E"/>
    <w:rsid w:val="005316F3"/>
    <w:rsid w:val="00551AF9"/>
    <w:rsid w:val="005D671F"/>
    <w:rsid w:val="006027DD"/>
    <w:rsid w:val="00806CFB"/>
    <w:rsid w:val="008248FA"/>
    <w:rsid w:val="00927212"/>
    <w:rsid w:val="009B4283"/>
    <w:rsid w:val="009C4332"/>
    <w:rsid w:val="00A36AC6"/>
    <w:rsid w:val="00B52495"/>
    <w:rsid w:val="00C3782A"/>
    <w:rsid w:val="00CC0CAA"/>
    <w:rsid w:val="00CD4992"/>
    <w:rsid w:val="00D248B1"/>
    <w:rsid w:val="00D44F5D"/>
    <w:rsid w:val="00DF02F6"/>
    <w:rsid w:val="00DF082C"/>
    <w:rsid w:val="00DF1913"/>
    <w:rsid w:val="00FE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064E"/>
    <w:rPr>
      <w:color w:val="0000FF"/>
      <w:u w:val="single"/>
    </w:rPr>
  </w:style>
  <w:style w:type="paragraph" w:styleId="a4">
    <w:name w:val="Title"/>
    <w:basedOn w:val="a"/>
    <w:link w:val="a5"/>
    <w:qFormat/>
    <w:rsid w:val="0053064E"/>
    <w:pPr>
      <w:jc w:val="center"/>
    </w:pPr>
    <w:rPr>
      <w:b/>
    </w:rPr>
  </w:style>
  <w:style w:type="character" w:customStyle="1" w:styleId="a5">
    <w:name w:val="Название Знак"/>
    <w:basedOn w:val="a0"/>
    <w:link w:val="a4"/>
    <w:rsid w:val="0053064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Subtitle"/>
    <w:basedOn w:val="a"/>
    <w:link w:val="a7"/>
    <w:qFormat/>
    <w:rsid w:val="0053064E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7">
    <w:name w:val="Подзаголовок Знак"/>
    <w:basedOn w:val="a0"/>
    <w:link w:val="a6"/>
    <w:rsid w:val="0053064E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customStyle="1" w:styleId="ConsPlusNormal">
    <w:name w:val="ConsPlusNormal"/>
    <w:rsid w:val="005306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3064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306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306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064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064E"/>
    <w:rPr>
      <w:color w:val="0000FF"/>
      <w:u w:val="single"/>
    </w:rPr>
  </w:style>
  <w:style w:type="paragraph" w:styleId="a4">
    <w:name w:val="Title"/>
    <w:basedOn w:val="a"/>
    <w:link w:val="a5"/>
    <w:qFormat/>
    <w:rsid w:val="0053064E"/>
    <w:pPr>
      <w:jc w:val="center"/>
    </w:pPr>
    <w:rPr>
      <w:b/>
    </w:rPr>
  </w:style>
  <w:style w:type="character" w:customStyle="1" w:styleId="a5">
    <w:name w:val="Название Знак"/>
    <w:basedOn w:val="a0"/>
    <w:link w:val="a4"/>
    <w:rsid w:val="0053064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Subtitle"/>
    <w:basedOn w:val="a"/>
    <w:link w:val="a7"/>
    <w:qFormat/>
    <w:rsid w:val="0053064E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7">
    <w:name w:val="Подзаголовок Знак"/>
    <w:basedOn w:val="a0"/>
    <w:link w:val="a6"/>
    <w:rsid w:val="0053064E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customStyle="1" w:styleId="ConsPlusNormal">
    <w:name w:val="ConsPlusNormal"/>
    <w:rsid w:val="005306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3064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306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306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06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4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28</cp:revision>
  <cp:lastPrinted>2022-03-14T09:39:00Z</cp:lastPrinted>
  <dcterms:created xsi:type="dcterms:W3CDTF">2022-01-31T11:59:00Z</dcterms:created>
  <dcterms:modified xsi:type="dcterms:W3CDTF">2022-03-24T07:42:00Z</dcterms:modified>
</cp:coreProperties>
</file>