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86" w:rsidRDefault="00C27186" w:rsidP="00C27186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-227330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186" w:rsidRDefault="00C27186" w:rsidP="00C27186">
      <w:pPr>
        <w:pStyle w:val="a3"/>
        <w:rPr>
          <w:rFonts w:ascii="Georgia" w:hAnsi="Georgia"/>
          <w:sz w:val="30"/>
        </w:rPr>
      </w:pPr>
      <w:bookmarkStart w:id="0" w:name="_GoBack"/>
      <w:bookmarkEnd w:id="0"/>
    </w:p>
    <w:p w:rsidR="00C27186" w:rsidRDefault="00C27186" w:rsidP="00C27186">
      <w:pPr>
        <w:pStyle w:val="a3"/>
        <w:rPr>
          <w:rFonts w:ascii="Georgia" w:hAnsi="Georgia"/>
          <w:sz w:val="30"/>
        </w:rPr>
      </w:pPr>
    </w:p>
    <w:p w:rsidR="00C27186" w:rsidRDefault="00C27186" w:rsidP="00C27186">
      <w:pPr>
        <w:pStyle w:val="a3"/>
        <w:rPr>
          <w:rFonts w:ascii="Georgia" w:hAnsi="Georgia"/>
          <w:sz w:val="30"/>
        </w:rPr>
      </w:pPr>
    </w:p>
    <w:p w:rsidR="00C27186" w:rsidRDefault="00C27186" w:rsidP="00C27186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27186" w:rsidRDefault="00C27186" w:rsidP="00C27186">
      <w:pPr>
        <w:pStyle w:val="a3"/>
      </w:pPr>
    </w:p>
    <w:p w:rsidR="00C27186" w:rsidRDefault="00C27186" w:rsidP="00C27186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C27186" w:rsidRDefault="00C27186" w:rsidP="00C27186">
      <w:pPr>
        <w:pStyle w:val="a3"/>
        <w:rPr>
          <w:rFonts w:ascii="Georgia" w:hAnsi="Georgia"/>
          <w:sz w:val="26"/>
        </w:rPr>
      </w:pPr>
    </w:p>
    <w:p w:rsidR="00C27186" w:rsidRDefault="00C27186" w:rsidP="00C27186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C27186" w:rsidRDefault="00C27186" w:rsidP="00C27186">
      <w:pPr>
        <w:pStyle w:val="a3"/>
        <w:jc w:val="left"/>
        <w:rPr>
          <w:sz w:val="16"/>
          <w:szCs w:val="16"/>
        </w:rPr>
      </w:pPr>
    </w:p>
    <w:p w:rsidR="00C27186" w:rsidRDefault="00C27186" w:rsidP="00C27186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C27186" w:rsidRDefault="00C27186" w:rsidP="00C27186">
      <w:pPr>
        <w:rPr>
          <w:b/>
          <w:sz w:val="16"/>
          <w:szCs w:val="16"/>
        </w:rPr>
      </w:pPr>
    </w:p>
    <w:p w:rsidR="00C27186" w:rsidRDefault="00C27186" w:rsidP="00C27186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C27186" w:rsidRDefault="00C27186" w:rsidP="00C27186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C27186" w:rsidRDefault="00AA04F3" w:rsidP="00C27186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26.05.</w:t>
      </w:r>
      <w:r w:rsidR="00C27186">
        <w:rPr>
          <w:sz w:val="28"/>
          <w:szCs w:val="28"/>
        </w:rPr>
        <w:t>20</w:t>
      </w:r>
      <w:r w:rsidR="00591EA7">
        <w:rPr>
          <w:sz w:val="28"/>
          <w:szCs w:val="28"/>
        </w:rPr>
        <w:t>21</w:t>
      </w:r>
      <w:r w:rsidR="00C27186">
        <w:rPr>
          <w:sz w:val="28"/>
          <w:szCs w:val="28"/>
        </w:rPr>
        <w:t xml:space="preserve"> г.</w:t>
      </w:r>
      <w:r w:rsidR="00C27186">
        <w:rPr>
          <w:sz w:val="28"/>
          <w:szCs w:val="28"/>
        </w:rPr>
        <w:tab/>
      </w:r>
      <w:r w:rsidR="00C27186">
        <w:rPr>
          <w:sz w:val="28"/>
          <w:szCs w:val="28"/>
        </w:rPr>
        <w:tab/>
      </w:r>
      <w:r w:rsidR="00C27186">
        <w:rPr>
          <w:sz w:val="28"/>
          <w:szCs w:val="28"/>
        </w:rPr>
        <w:tab/>
      </w:r>
      <w:r w:rsidR="00C27186">
        <w:rPr>
          <w:sz w:val="28"/>
          <w:szCs w:val="28"/>
        </w:rPr>
        <w:tab/>
      </w:r>
      <w:r w:rsidR="00C27186" w:rsidRPr="000C5889">
        <w:rPr>
          <w:sz w:val="28"/>
          <w:szCs w:val="28"/>
        </w:rPr>
        <w:t xml:space="preserve">                      </w:t>
      </w:r>
      <w:r w:rsidR="00A74655" w:rsidRPr="000C5889">
        <w:rPr>
          <w:sz w:val="28"/>
          <w:szCs w:val="28"/>
        </w:rPr>
        <w:t xml:space="preserve">                     </w:t>
      </w:r>
      <w:r w:rsidRPr="000C5889">
        <w:rPr>
          <w:sz w:val="28"/>
          <w:szCs w:val="28"/>
        </w:rPr>
        <w:t xml:space="preserve">               </w:t>
      </w:r>
      <w:r w:rsidR="00C27186" w:rsidRPr="000C5889">
        <w:rPr>
          <w:sz w:val="28"/>
          <w:szCs w:val="28"/>
        </w:rPr>
        <w:t xml:space="preserve">№ </w:t>
      </w:r>
      <w:r w:rsidR="00BE474A" w:rsidRPr="000C5889">
        <w:rPr>
          <w:sz w:val="28"/>
          <w:szCs w:val="28"/>
        </w:rPr>
        <w:t>50</w:t>
      </w:r>
    </w:p>
    <w:p w:rsidR="00C27186" w:rsidRDefault="00C27186" w:rsidP="00C27186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C27186" w:rsidRPr="00DC0BC2" w:rsidRDefault="00C27186" w:rsidP="00C27186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DC0BC2">
        <w:rPr>
          <w:b/>
          <w:sz w:val="26"/>
          <w:szCs w:val="26"/>
        </w:rPr>
        <w:t xml:space="preserve">О создании </w:t>
      </w:r>
      <w:r w:rsidR="002F1909" w:rsidRPr="00DC0BC2">
        <w:rPr>
          <w:b/>
          <w:sz w:val="26"/>
          <w:szCs w:val="26"/>
        </w:rPr>
        <w:t xml:space="preserve">конкурсной </w:t>
      </w:r>
      <w:r w:rsidRPr="00DC0BC2">
        <w:rPr>
          <w:b/>
          <w:sz w:val="26"/>
          <w:szCs w:val="26"/>
        </w:rPr>
        <w:t xml:space="preserve">комиссии </w:t>
      </w:r>
    </w:p>
    <w:p w:rsidR="002F1909" w:rsidRPr="00DC0BC2" w:rsidRDefault="002F1909" w:rsidP="002F190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DC0BC2">
        <w:rPr>
          <w:b/>
          <w:sz w:val="26"/>
          <w:szCs w:val="26"/>
        </w:rPr>
        <w:t xml:space="preserve">по отбору представителя в </w:t>
      </w:r>
      <w:proofErr w:type="gramStart"/>
      <w:r w:rsidR="000A6D78">
        <w:rPr>
          <w:b/>
          <w:sz w:val="26"/>
          <w:szCs w:val="26"/>
        </w:rPr>
        <w:t>м</w:t>
      </w:r>
      <w:r w:rsidRPr="00DC0BC2">
        <w:rPr>
          <w:b/>
          <w:sz w:val="26"/>
          <w:szCs w:val="26"/>
        </w:rPr>
        <w:t>олодёжный</w:t>
      </w:r>
      <w:proofErr w:type="gramEnd"/>
      <w:r w:rsidRPr="00DC0BC2">
        <w:rPr>
          <w:b/>
          <w:sz w:val="26"/>
          <w:szCs w:val="26"/>
        </w:rPr>
        <w:t xml:space="preserve"> </w:t>
      </w:r>
    </w:p>
    <w:p w:rsidR="002F1909" w:rsidRPr="00DC0BC2" w:rsidRDefault="002F1909" w:rsidP="002F190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DC0BC2">
        <w:rPr>
          <w:b/>
          <w:sz w:val="26"/>
          <w:szCs w:val="26"/>
        </w:rPr>
        <w:t xml:space="preserve">парламент Законодательного Собрания </w:t>
      </w:r>
    </w:p>
    <w:p w:rsidR="002F1909" w:rsidRPr="00DC0BC2" w:rsidRDefault="002F1909" w:rsidP="002F190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DC0BC2">
        <w:rPr>
          <w:b/>
          <w:sz w:val="26"/>
          <w:szCs w:val="26"/>
        </w:rPr>
        <w:t xml:space="preserve">Калужской области от </w:t>
      </w:r>
      <w:proofErr w:type="gramStart"/>
      <w:r w:rsidRPr="00DC0BC2">
        <w:rPr>
          <w:b/>
          <w:sz w:val="26"/>
          <w:szCs w:val="26"/>
        </w:rPr>
        <w:t>муниципального</w:t>
      </w:r>
      <w:proofErr w:type="gramEnd"/>
      <w:r w:rsidRPr="00DC0BC2">
        <w:rPr>
          <w:b/>
          <w:sz w:val="26"/>
          <w:szCs w:val="26"/>
        </w:rPr>
        <w:t xml:space="preserve"> </w:t>
      </w:r>
    </w:p>
    <w:p w:rsidR="002F1909" w:rsidRPr="00DC0BC2" w:rsidRDefault="002F1909" w:rsidP="002F190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DC0BC2">
        <w:rPr>
          <w:b/>
          <w:sz w:val="26"/>
          <w:szCs w:val="26"/>
        </w:rPr>
        <w:t>района «Малоярославецкий район»</w:t>
      </w:r>
    </w:p>
    <w:p w:rsidR="00C27186" w:rsidRPr="00DC0BC2" w:rsidRDefault="00C27186" w:rsidP="00C27186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62156D" w:rsidRPr="00DC0BC2" w:rsidRDefault="00C27186" w:rsidP="0062156D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DC0BC2">
        <w:rPr>
          <w:b/>
          <w:sz w:val="26"/>
          <w:szCs w:val="26"/>
        </w:rPr>
        <w:t xml:space="preserve">      </w:t>
      </w:r>
      <w:r w:rsidR="0062156D" w:rsidRPr="00DC0BC2">
        <w:rPr>
          <w:sz w:val="26"/>
          <w:szCs w:val="26"/>
        </w:rPr>
        <w:t>Руководствуясь Постановлением Законодательного Собрания Калужской области от 15.04.2021 №</w:t>
      </w:r>
      <w:r w:rsidR="00BE474A">
        <w:rPr>
          <w:sz w:val="26"/>
          <w:szCs w:val="26"/>
        </w:rPr>
        <w:t xml:space="preserve"> </w:t>
      </w:r>
      <w:r w:rsidR="0062156D" w:rsidRPr="00DC0BC2">
        <w:rPr>
          <w:sz w:val="26"/>
          <w:szCs w:val="26"/>
        </w:rPr>
        <w:t xml:space="preserve"> 206 «О </w:t>
      </w:r>
      <w:proofErr w:type="gramStart"/>
      <w:r w:rsidR="0062156D" w:rsidRPr="00DC0BC2">
        <w:rPr>
          <w:sz w:val="26"/>
          <w:szCs w:val="26"/>
        </w:rPr>
        <w:t>Положении</w:t>
      </w:r>
      <w:proofErr w:type="gramEnd"/>
      <w:r w:rsidR="0062156D" w:rsidRPr="00DC0BC2">
        <w:rPr>
          <w:sz w:val="26"/>
          <w:szCs w:val="26"/>
        </w:rPr>
        <w:t xml:space="preserve"> о молодежном парламенте при Законодательном Собрании Калужской области», решением Малоярославецкого Районного Собрания депутатов от</w:t>
      </w:r>
      <w:r w:rsidR="00BE474A">
        <w:rPr>
          <w:sz w:val="26"/>
          <w:szCs w:val="26"/>
        </w:rPr>
        <w:t xml:space="preserve"> 26.05.2021 № 49 </w:t>
      </w:r>
      <w:r w:rsidR="0062156D" w:rsidRPr="00DC0BC2">
        <w:rPr>
          <w:sz w:val="26"/>
          <w:szCs w:val="26"/>
        </w:rPr>
        <w:t xml:space="preserve">«Об утверждении Порядка делегирования представителя в Молодёжный парламент Законодательного Собрания Калужской области от муниципального района «Малоярославецкий район», </w:t>
      </w:r>
    </w:p>
    <w:p w:rsidR="00C27186" w:rsidRPr="00DC0BC2" w:rsidRDefault="00C27186" w:rsidP="0062156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C27186" w:rsidRPr="00DC0BC2" w:rsidRDefault="00C27186" w:rsidP="00C27186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 w:rsidRPr="00DC0BC2"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 w:rsidRPr="00DC0BC2"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C27186" w:rsidRPr="00DC0BC2" w:rsidRDefault="00C27186" w:rsidP="00C27186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  <w:t xml:space="preserve">         РЕШИЛО:</w:t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  <w:r w:rsidRPr="00DC0BC2">
        <w:rPr>
          <w:rFonts w:ascii="Times New Roman" w:hAnsi="Times New Roman" w:cs="Times New Roman"/>
          <w:b/>
          <w:sz w:val="26"/>
          <w:szCs w:val="26"/>
        </w:rPr>
        <w:tab/>
      </w:r>
    </w:p>
    <w:p w:rsidR="00C27186" w:rsidRPr="00DC0BC2" w:rsidRDefault="00C27186" w:rsidP="00C27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BC2">
        <w:rPr>
          <w:sz w:val="26"/>
          <w:szCs w:val="26"/>
        </w:rPr>
        <w:tab/>
      </w:r>
    </w:p>
    <w:p w:rsidR="006F299B" w:rsidRPr="00DC0BC2" w:rsidRDefault="00C27186" w:rsidP="006F299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C0BC2">
        <w:rPr>
          <w:sz w:val="26"/>
          <w:szCs w:val="26"/>
        </w:rPr>
        <w:t xml:space="preserve">Создать </w:t>
      </w:r>
      <w:r w:rsidR="0062156D" w:rsidRPr="00DC0BC2">
        <w:rPr>
          <w:sz w:val="26"/>
          <w:szCs w:val="26"/>
        </w:rPr>
        <w:t xml:space="preserve">конкурсную </w:t>
      </w:r>
      <w:r w:rsidRPr="00DC0BC2">
        <w:rPr>
          <w:sz w:val="26"/>
          <w:szCs w:val="26"/>
        </w:rPr>
        <w:t xml:space="preserve"> комиссию по </w:t>
      </w:r>
      <w:r w:rsidR="006F299B" w:rsidRPr="00DC0BC2">
        <w:rPr>
          <w:sz w:val="26"/>
          <w:szCs w:val="26"/>
        </w:rPr>
        <w:t xml:space="preserve">отбору представителя в </w:t>
      </w:r>
      <w:r w:rsidR="000A6D78">
        <w:rPr>
          <w:sz w:val="26"/>
          <w:szCs w:val="26"/>
        </w:rPr>
        <w:t>м</w:t>
      </w:r>
      <w:r w:rsidR="006F299B" w:rsidRPr="00DC0BC2">
        <w:rPr>
          <w:sz w:val="26"/>
          <w:szCs w:val="26"/>
        </w:rPr>
        <w:t>олодёжный</w:t>
      </w:r>
    </w:p>
    <w:p w:rsidR="00C27186" w:rsidRPr="00DC0BC2" w:rsidRDefault="006F299B" w:rsidP="006F299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C0BC2">
        <w:rPr>
          <w:sz w:val="26"/>
          <w:szCs w:val="26"/>
        </w:rPr>
        <w:t>парламент Законодательного Собрания Калужской области от муниципального района «Малоярославецкий район»</w:t>
      </w:r>
      <w:r w:rsidR="00C27186" w:rsidRPr="00DC0BC2">
        <w:rPr>
          <w:sz w:val="26"/>
          <w:szCs w:val="26"/>
        </w:rPr>
        <w:t xml:space="preserve"> в следующем составе:</w:t>
      </w:r>
    </w:p>
    <w:p w:rsidR="009E1DD9" w:rsidRPr="00DC0BC2" w:rsidRDefault="009E1DD9" w:rsidP="006F299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9E1DD9" w:rsidRPr="00DC0BC2" w:rsidTr="00815DC3">
        <w:tc>
          <w:tcPr>
            <w:tcW w:w="3369" w:type="dxa"/>
          </w:tcPr>
          <w:p w:rsidR="003C7CDB" w:rsidRDefault="003C7CDB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1DD9" w:rsidRDefault="00287D33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C0BC2">
              <w:rPr>
                <w:sz w:val="26"/>
                <w:szCs w:val="26"/>
              </w:rPr>
              <w:t xml:space="preserve">Председатель   комиссии </w:t>
            </w:r>
          </w:p>
          <w:p w:rsidR="009E0666" w:rsidRPr="00DC0BC2" w:rsidRDefault="009E0666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C7CDB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E1DD9" w:rsidRDefault="00FA3993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Бобылёв</w:t>
            </w:r>
            <w:proofErr w:type="spellEnd"/>
            <w:r>
              <w:rPr>
                <w:sz w:val="26"/>
                <w:szCs w:val="26"/>
              </w:rPr>
              <w:t xml:space="preserve"> Пётр Георгиевич</w:t>
            </w:r>
          </w:p>
          <w:p w:rsidR="003C7CDB" w:rsidRPr="00DC0BC2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C7CDB" w:rsidRDefault="003C7CDB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1DD9" w:rsidRPr="00DC0BC2" w:rsidRDefault="003C7CDB" w:rsidP="003C7CD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FA3993">
              <w:rPr>
                <w:sz w:val="26"/>
                <w:szCs w:val="26"/>
              </w:rPr>
              <w:t xml:space="preserve">епутат Районного Собрания </w:t>
            </w:r>
          </w:p>
        </w:tc>
      </w:tr>
      <w:tr w:rsidR="009E1DD9" w:rsidRPr="00DC0BC2" w:rsidTr="00815DC3">
        <w:tc>
          <w:tcPr>
            <w:tcW w:w="3369" w:type="dxa"/>
          </w:tcPr>
          <w:p w:rsidR="003C7CDB" w:rsidRDefault="003C7CDB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132B4D" w:rsidRPr="00DC0BC2" w:rsidRDefault="00287D33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C0BC2">
              <w:rPr>
                <w:sz w:val="26"/>
                <w:szCs w:val="26"/>
              </w:rPr>
              <w:t>Заместитель председателя</w:t>
            </w:r>
          </w:p>
          <w:p w:rsidR="009E1DD9" w:rsidRDefault="00287D33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C0BC2">
              <w:rPr>
                <w:sz w:val="26"/>
                <w:szCs w:val="26"/>
              </w:rPr>
              <w:t xml:space="preserve"> комиссии</w:t>
            </w:r>
          </w:p>
          <w:p w:rsidR="009E0666" w:rsidRPr="00DC0BC2" w:rsidRDefault="009E0666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32B4D" w:rsidRDefault="00132B4D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132B4D" w:rsidRPr="00DC0BC2" w:rsidRDefault="00FA3993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Сенцов</w:t>
            </w:r>
            <w:proofErr w:type="spellEnd"/>
            <w:r>
              <w:rPr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3686" w:type="dxa"/>
          </w:tcPr>
          <w:p w:rsidR="00FA3993" w:rsidRDefault="00FA3993" w:rsidP="00132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0666" w:rsidRPr="00DC0BC2" w:rsidRDefault="003C7CDB" w:rsidP="00132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FA3993">
              <w:rPr>
                <w:sz w:val="26"/>
                <w:szCs w:val="26"/>
              </w:rPr>
              <w:t>епутат Районного Собрания</w:t>
            </w:r>
          </w:p>
        </w:tc>
      </w:tr>
      <w:tr w:rsidR="009E1DD9" w:rsidRPr="00DC0BC2" w:rsidTr="00815DC3">
        <w:tc>
          <w:tcPr>
            <w:tcW w:w="3369" w:type="dxa"/>
          </w:tcPr>
          <w:p w:rsidR="003C7CDB" w:rsidRDefault="003C7CDB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1DD9" w:rsidRDefault="00287D33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C0BC2">
              <w:rPr>
                <w:sz w:val="26"/>
                <w:szCs w:val="26"/>
              </w:rPr>
              <w:lastRenderedPageBreak/>
              <w:t>Секретарь комиссии</w:t>
            </w:r>
          </w:p>
          <w:p w:rsidR="009E0666" w:rsidRPr="00DC0BC2" w:rsidRDefault="009E0666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C7CDB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74655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Кримовских</w:t>
            </w:r>
            <w:proofErr w:type="spellEnd"/>
            <w:r>
              <w:rPr>
                <w:sz w:val="26"/>
                <w:szCs w:val="26"/>
              </w:rPr>
              <w:t xml:space="preserve"> Валерия Александровна</w:t>
            </w:r>
          </w:p>
          <w:p w:rsidR="003C7CDB" w:rsidRPr="00DC0BC2" w:rsidRDefault="003C7CDB" w:rsidP="00A746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E1DD9" w:rsidRPr="00DC0BC2" w:rsidRDefault="003C7CDB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эксперт отдела образования </w:t>
            </w:r>
            <w:r>
              <w:rPr>
                <w:sz w:val="26"/>
                <w:szCs w:val="26"/>
              </w:rPr>
              <w:lastRenderedPageBreak/>
              <w:t xml:space="preserve">Малоярославецкой районной администрации </w:t>
            </w:r>
          </w:p>
        </w:tc>
      </w:tr>
      <w:tr w:rsidR="009E1DD9" w:rsidRPr="00DC0BC2" w:rsidTr="00815DC3">
        <w:tc>
          <w:tcPr>
            <w:tcW w:w="3369" w:type="dxa"/>
          </w:tcPr>
          <w:p w:rsidR="00132B4D" w:rsidRDefault="00132B4D" w:rsidP="009E1DD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1DD9" w:rsidRPr="00DC0BC2" w:rsidRDefault="009E1DD9" w:rsidP="009E1DD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C0BC2">
              <w:rPr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2976" w:type="dxa"/>
          </w:tcPr>
          <w:p w:rsidR="009E1DD9" w:rsidRPr="00DC0BC2" w:rsidRDefault="009E1DD9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E1DD9" w:rsidRPr="00DC0BC2" w:rsidRDefault="009E1DD9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1DD9" w:rsidRPr="00DC0BC2" w:rsidTr="00815DC3">
        <w:tc>
          <w:tcPr>
            <w:tcW w:w="3369" w:type="dxa"/>
          </w:tcPr>
          <w:p w:rsidR="009E1DD9" w:rsidRPr="00DC0BC2" w:rsidRDefault="009E1DD9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E1DD9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Медова Юлия Викторовна</w:t>
            </w:r>
          </w:p>
          <w:p w:rsidR="00A74655" w:rsidRPr="00DC0BC2" w:rsidRDefault="00A74655" w:rsidP="00A746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C7CDB" w:rsidRDefault="003C7CDB" w:rsidP="003C7CD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</w:t>
            </w:r>
          </w:p>
          <w:p w:rsidR="009E0666" w:rsidRPr="00DC0BC2" w:rsidRDefault="003C7CDB" w:rsidP="003C7CD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Малоярославецкой районной администрации</w:t>
            </w:r>
          </w:p>
        </w:tc>
      </w:tr>
      <w:tr w:rsidR="009E1DD9" w:rsidRPr="00DC0BC2" w:rsidTr="00815DC3">
        <w:tc>
          <w:tcPr>
            <w:tcW w:w="3369" w:type="dxa"/>
          </w:tcPr>
          <w:p w:rsidR="009E1DD9" w:rsidRPr="00DC0BC2" w:rsidRDefault="009E1DD9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C7CDB" w:rsidRDefault="003C7CDB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E1DD9" w:rsidRDefault="003C7CDB" w:rsidP="003C7CD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Тарченко Игорь Васильевич</w:t>
            </w:r>
          </w:p>
          <w:p w:rsidR="003C7CDB" w:rsidRPr="00DC0BC2" w:rsidRDefault="003C7CDB" w:rsidP="003C7CD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E0666" w:rsidRDefault="009E0666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3C7CDB" w:rsidRPr="00DC0BC2" w:rsidRDefault="00764B95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Районного Собрания</w:t>
            </w:r>
          </w:p>
        </w:tc>
      </w:tr>
      <w:tr w:rsidR="00287D33" w:rsidRPr="00DC0BC2" w:rsidTr="00815DC3">
        <w:tc>
          <w:tcPr>
            <w:tcW w:w="3369" w:type="dxa"/>
          </w:tcPr>
          <w:p w:rsidR="00287D33" w:rsidRPr="00DC0BC2" w:rsidRDefault="00287D33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32B4D" w:rsidRDefault="00132B4D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64B95" w:rsidRDefault="00764B95" w:rsidP="009E0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Ермаков Александр Сергеевич </w:t>
            </w:r>
          </w:p>
          <w:p w:rsidR="00287D33" w:rsidRPr="00DC0BC2" w:rsidRDefault="00287D33" w:rsidP="00A746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E0666" w:rsidRDefault="009E0666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815DC3" w:rsidRDefault="00815DC3" w:rsidP="00815DC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методист Центра</w:t>
            </w:r>
          </w:p>
          <w:p w:rsidR="00815DC3" w:rsidRDefault="00815DC3" w:rsidP="00815DC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внешкольной работы</w:t>
            </w:r>
          </w:p>
          <w:p w:rsidR="00764B95" w:rsidRPr="00DC0BC2" w:rsidRDefault="00815DC3" w:rsidP="00815DC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Малоярославецкого района </w:t>
            </w:r>
          </w:p>
        </w:tc>
      </w:tr>
      <w:tr w:rsidR="009E1DD9" w:rsidRPr="00DC0BC2" w:rsidTr="00815DC3">
        <w:tc>
          <w:tcPr>
            <w:tcW w:w="3369" w:type="dxa"/>
          </w:tcPr>
          <w:p w:rsidR="009E1DD9" w:rsidRPr="00DC0BC2" w:rsidRDefault="009E1DD9" w:rsidP="006F299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64B95" w:rsidRDefault="00764B95" w:rsidP="00764B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E1DD9" w:rsidRPr="00DC0BC2" w:rsidRDefault="00764B95" w:rsidP="00815D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Ячник</w:t>
            </w:r>
            <w:proofErr w:type="spellEnd"/>
            <w:r>
              <w:rPr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3686" w:type="dxa"/>
          </w:tcPr>
          <w:p w:rsidR="00764B95" w:rsidRDefault="00764B95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E0666" w:rsidRPr="00DC0BC2" w:rsidRDefault="00764B95" w:rsidP="00287D3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Районного Собрания</w:t>
            </w:r>
          </w:p>
        </w:tc>
      </w:tr>
    </w:tbl>
    <w:p w:rsidR="00132B4D" w:rsidRPr="00DC0BC2" w:rsidRDefault="00132B4D" w:rsidP="006F299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C0BC2" w:rsidRPr="00DC0BC2" w:rsidRDefault="00C27186" w:rsidP="00C2718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0BC2">
        <w:rPr>
          <w:sz w:val="26"/>
          <w:szCs w:val="26"/>
        </w:rPr>
        <w:t xml:space="preserve">2.  </w:t>
      </w:r>
      <w:r w:rsidR="00287D33" w:rsidRPr="00DC0BC2">
        <w:rPr>
          <w:sz w:val="26"/>
          <w:szCs w:val="26"/>
        </w:rPr>
        <w:t xml:space="preserve">Конкурсной комиссии </w:t>
      </w:r>
      <w:r w:rsidR="00DC0BC2" w:rsidRPr="00DC0BC2">
        <w:rPr>
          <w:sz w:val="26"/>
          <w:szCs w:val="26"/>
        </w:rPr>
        <w:t xml:space="preserve">в срок </w:t>
      </w:r>
      <w:r w:rsidR="00287D33" w:rsidRPr="00DC0BC2">
        <w:rPr>
          <w:sz w:val="26"/>
          <w:szCs w:val="26"/>
        </w:rPr>
        <w:t xml:space="preserve">до </w:t>
      </w:r>
      <w:r w:rsidR="00132B4D">
        <w:rPr>
          <w:sz w:val="26"/>
          <w:szCs w:val="26"/>
        </w:rPr>
        <w:t>15.06.</w:t>
      </w:r>
      <w:r w:rsidR="00287D33" w:rsidRPr="00DC0BC2">
        <w:rPr>
          <w:sz w:val="26"/>
          <w:szCs w:val="26"/>
        </w:rPr>
        <w:t xml:space="preserve">2021 года представить </w:t>
      </w:r>
      <w:r w:rsidR="00DC0BC2" w:rsidRPr="00DC0BC2">
        <w:rPr>
          <w:sz w:val="26"/>
          <w:szCs w:val="26"/>
        </w:rPr>
        <w:t>в Районное Собрание решение (протокол) об определении победителя конкурса</w:t>
      </w:r>
      <w:r w:rsidR="00DC0BC2">
        <w:rPr>
          <w:sz w:val="26"/>
          <w:szCs w:val="26"/>
        </w:rPr>
        <w:t xml:space="preserve"> «Моя инициатива».</w:t>
      </w:r>
      <w:r w:rsidR="00DC0BC2" w:rsidRPr="00DC0BC2">
        <w:rPr>
          <w:sz w:val="26"/>
          <w:szCs w:val="26"/>
        </w:rPr>
        <w:t xml:space="preserve"> </w:t>
      </w:r>
    </w:p>
    <w:p w:rsidR="00C27186" w:rsidRPr="00DC0BC2" w:rsidRDefault="00DC0BC2" w:rsidP="00C2718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0BC2">
        <w:rPr>
          <w:sz w:val="26"/>
          <w:szCs w:val="26"/>
        </w:rPr>
        <w:t xml:space="preserve">3. </w:t>
      </w:r>
      <w:r w:rsidR="00C27186" w:rsidRPr="00DC0BC2">
        <w:rPr>
          <w:sz w:val="26"/>
          <w:szCs w:val="26"/>
        </w:rPr>
        <w:t xml:space="preserve">Настоящее решение вступает в силу с момента его принятия и подлежит  размещению на официальных сайтах Малоярославецкой районной администрации и Законодательного Собрания Калужской области.  </w:t>
      </w:r>
    </w:p>
    <w:p w:rsidR="00C27186" w:rsidRPr="00DC0BC2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0666" w:rsidRDefault="009E066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E474A" w:rsidRPr="00DC0BC2" w:rsidRDefault="00BE474A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Pr="00DC0BC2" w:rsidRDefault="00C27186" w:rsidP="00C271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7186" w:rsidRPr="00DC0BC2" w:rsidRDefault="00C27186" w:rsidP="00C27186">
      <w:pPr>
        <w:shd w:val="clear" w:color="auto" w:fill="FFFFFF"/>
        <w:rPr>
          <w:sz w:val="26"/>
          <w:szCs w:val="26"/>
        </w:rPr>
      </w:pPr>
      <w:r w:rsidRPr="00DC0BC2">
        <w:rPr>
          <w:b/>
          <w:bCs/>
          <w:color w:val="000000"/>
          <w:sz w:val="26"/>
          <w:szCs w:val="26"/>
        </w:rPr>
        <w:t xml:space="preserve">Глава муниципального района  </w:t>
      </w:r>
    </w:p>
    <w:p w:rsidR="00C27186" w:rsidRPr="00DC0BC2" w:rsidRDefault="00C27186" w:rsidP="00C27186">
      <w:pPr>
        <w:shd w:val="clear" w:color="auto" w:fill="FFFFFF"/>
        <w:rPr>
          <w:sz w:val="26"/>
          <w:szCs w:val="26"/>
        </w:rPr>
      </w:pPr>
      <w:r w:rsidRPr="00DC0BC2">
        <w:rPr>
          <w:b/>
          <w:bCs/>
          <w:sz w:val="26"/>
          <w:szCs w:val="26"/>
        </w:rPr>
        <w:t>«Малоярославецкий район»</w:t>
      </w:r>
      <w:r w:rsidRPr="00DC0BC2">
        <w:rPr>
          <w:sz w:val="26"/>
          <w:szCs w:val="26"/>
        </w:rPr>
        <w:t xml:space="preserve">                                                  </w:t>
      </w:r>
      <w:r w:rsidR="00287D33" w:rsidRPr="00DC0BC2">
        <w:rPr>
          <w:sz w:val="26"/>
          <w:szCs w:val="26"/>
        </w:rPr>
        <w:t xml:space="preserve">      </w:t>
      </w:r>
      <w:r w:rsidR="009E0666">
        <w:rPr>
          <w:sz w:val="26"/>
          <w:szCs w:val="26"/>
        </w:rPr>
        <w:t xml:space="preserve">           </w:t>
      </w:r>
      <w:r w:rsidR="00815DC3">
        <w:rPr>
          <w:sz w:val="26"/>
          <w:szCs w:val="26"/>
        </w:rPr>
        <w:t xml:space="preserve">    </w:t>
      </w:r>
      <w:proofErr w:type="spellStart"/>
      <w:r w:rsidR="00287D33" w:rsidRPr="00DC0BC2">
        <w:rPr>
          <w:b/>
          <w:bCs/>
          <w:sz w:val="26"/>
          <w:szCs w:val="26"/>
        </w:rPr>
        <w:t>М.А.Брук</w:t>
      </w:r>
      <w:proofErr w:type="spellEnd"/>
      <w:r w:rsidRPr="00DC0BC2">
        <w:rPr>
          <w:sz w:val="26"/>
          <w:szCs w:val="26"/>
        </w:rPr>
        <w:t xml:space="preserve">                                   </w:t>
      </w:r>
    </w:p>
    <w:p w:rsidR="00C27186" w:rsidRPr="00DC0BC2" w:rsidRDefault="00C27186" w:rsidP="00C27186">
      <w:pPr>
        <w:rPr>
          <w:sz w:val="26"/>
          <w:szCs w:val="26"/>
        </w:rPr>
      </w:pPr>
    </w:p>
    <w:p w:rsidR="00C27186" w:rsidRPr="00DC0BC2" w:rsidRDefault="00C27186" w:rsidP="00C27186">
      <w:pPr>
        <w:rPr>
          <w:sz w:val="26"/>
          <w:szCs w:val="26"/>
        </w:rPr>
      </w:pPr>
    </w:p>
    <w:p w:rsidR="00FE0113" w:rsidRPr="00DC0BC2" w:rsidRDefault="00FE0113">
      <w:pPr>
        <w:rPr>
          <w:sz w:val="26"/>
          <w:szCs w:val="26"/>
        </w:rPr>
      </w:pPr>
    </w:p>
    <w:sectPr w:rsidR="00FE0113" w:rsidRPr="00DC0BC2" w:rsidSect="00132B4D">
      <w:pgSz w:w="12240" w:h="15840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7518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6"/>
    <w:rsid w:val="000A6D78"/>
    <w:rsid w:val="000C5889"/>
    <w:rsid w:val="000D2BEB"/>
    <w:rsid w:val="00132B4D"/>
    <w:rsid w:val="00287D33"/>
    <w:rsid w:val="002F1909"/>
    <w:rsid w:val="0035197D"/>
    <w:rsid w:val="003C7CDB"/>
    <w:rsid w:val="00551AF9"/>
    <w:rsid w:val="00591EA7"/>
    <w:rsid w:val="0062156D"/>
    <w:rsid w:val="006361D7"/>
    <w:rsid w:val="006E605E"/>
    <w:rsid w:val="006F299B"/>
    <w:rsid w:val="00764B95"/>
    <w:rsid w:val="00815DC3"/>
    <w:rsid w:val="008248FA"/>
    <w:rsid w:val="00916F7B"/>
    <w:rsid w:val="009E0666"/>
    <w:rsid w:val="009E1DD9"/>
    <w:rsid w:val="00A74655"/>
    <w:rsid w:val="00AA04F3"/>
    <w:rsid w:val="00BE474A"/>
    <w:rsid w:val="00C27186"/>
    <w:rsid w:val="00DC0BC2"/>
    <w:rsid w:val="00FA3993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18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271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2718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2718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C27186"/>
    <w:pPr>
      <w:ind w:left="720"/>
      <w:contextualSpacing/>
    </w:pPr>
  </w:style>
  <w:style w:type="paragraph" w:customStyle="1" w:styleId="ConsPlusNormal">
    <w:name w:val="ConsPlusNormal"/>
    <w:rsid w:val="00C27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9E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18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271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2718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C2718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C27186"/>
    <w:pPr>
      <w:ind w:left="720"/>
      <w:contextualSpacing/>
    </w:pPr>
  </w:style>
  <w:style w:type="paragraph" w:customStyle="1" w:styleId="ConsPlusNormal">
    <w:name w:val="ConsPlusNormal"/>
    <w:rsid w:val="00C27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9E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2021-05-27T07:36:00Z</cp:lastPrinted>
  <dcterms:created xsi:type="dcterms:W3CDTF">2021-05-24T07:09:00Z</dcterms:created>
  <dcterms:modified xsi:type="dcterms:W3CDTF">2021-05-27T09:18:00Z</dcterms:modified>
</cp:coreProperties>
</file>