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5C4" w:rsidRPr="00E06F04" w:rsidRDefault="005425C4" w:rsidP="005425C4">
      <w:pPr>
        <w:spacing w:after="0"/>
      </w:pPr>
      <w:r w:rsidRPr="00E06F04">
        <w:rPr>
          <w:noProof/>
        </w:rPr>
        <w:drawing>
          <wp:anchor distT="0" distB="0" distL="114300" distR="114300" simplePos="0" relativeHeight="251658240" behindDoc="0" locked="0" layoutInCell="1" allowOverlap="1">
            <wp:simplePos x="0" y="0"/>
            <wp:positionH relativeFrom="margin">
              <wp:posOffset>2541905</wp:posOffset>
            </wp:positionH>
            <wp:positionV relativeFrom="margin">
              <wp:posOffset>-20955</wp:posOffset>
            </wp:positionV>
            <wp:extent cx="688340" cy="897890"/>
            <wp:effectExtent l="0" t="0" r="0" b="0"/>
            <wp:wrapSquare wrapText="bothSides"/>
            <wp:docPr id="3" name="Рисунок 3"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1"/>
                    <pic:cNvPicPr>
                      <a:picLocks noChangeAspect="1" noChangeArrowheads="1"/>
                    </pic:cNvPicPr>
                  </pic:nvPicPr>
                  <pic:blipFill>
                    <a:blip r:embed="rId6"/>
                    <a:srcRect/>
                    <a:stretch>
                      <a:fillRect/>
                    </a:stretch>
                  </pic:blipFill>
                  <pic:spPr bwMode="auto">
                    <a:xfrm>
                      <a:off x="0" y="0"/>
                      <a:ext cx="688340" cy="897890"/>
                    </a:xfrm>
                    <a:prstGeom prst="rect">
                      <a:avLst/>
                    </a:prstGeom>
                    <a:noFill/>
                    <a:ln w="9525">
                      <a:noFill/>
                      <a:miter lim="800000"/>
                      <a:headEnd/>
                      <a:tailEnd/>
                    </a:ln>
                  </pic:spPr>
                </pic:pic>
              </a:graphicData>
            </a:graphic>
          </wp:anchor>
        </w:drawing>
      </w:r>
    </w:p>
    <w:p w:rsidR="005425C4" w:rsidRPr="00E06F04" w:rsidRDefault="005425C4" w:rsidP="005425C4"/>
    <w:p w:rsidR="005425C4" w:rsidRPr="00E06F04" w:rsidRDefault="005425C4" w:rsidP="005425C4">
      <w:pPr>
        <w:pStyle w:val="a3"/>
        <w:tabs>
          <w:tab w:val="left" w:pos="3443"/>
        </w:tabs>
        <w:jc w:val="left"/>
        <w:rPr>
          <w:rFonts w:ascii="Georgia" w:hAnsi="Georgia"/>
          <w:sz w:val="30"/>
        </w:rPr>
      </w:pPr>
    </w:p>
    <w:p w:rsidR="005425C4" w:rsidRPr="00E06F04" w:rsidRDefault="005425C4" w:rsidP="005425C4">
      <w:pPr>
        <w:pStyle w:val="a3"/>
        <w:rPr>
          <w:rFonts w:ascii="Georgia" w:hAnsi="Georgia"/>
          <w:sz w:val="30"/>
        </w:rPr>
      </w:pPr>
    </w:p>
    <w:p w:rsidR="005425C4" w:rsidRPr="00E06F04" w:rsidRDefault="005425C4" w:rsidP="005425C4">
      <w:pPr>
        <w:pStyle w:val="a3"/>
        <w:rPr>
          <w:rFonts w:ascii="Georgia" w:hAnsi="Georgia"/>
          <w:sz w:val="26"/>
          <w:szCs w:val="26"/>
        </w:rPr>
      </w:pPr>
      <w:proofErr w:type="gramStart"/>
      <w:r w:rsidRPr="00E06F04">
        <w:rPr>
          <w:rFonts w:ascii="Georgia" w:hAnsi="Georgia"/>
          <w:sz w:val="26"/>
          <w:szCs w:val="26"/>
        </w:rPr>
        <w:t>К</w:t>
      </w:r>
      <w:proofErr w:type="gramEnd"/>
      <w:r w:rsidRPr="00E06F04">
        <w:rPr>
          <w:rFonts w:ascii="Georgia" w:hAnsi="Georgia"/>
          <w:sz w:val="26"/>
          <w:szCs w:val="26"/>
        </w:rPr>
        <w:t xml:space="preserve"> А Л У Ж С К А Я   О Б Л А С Т Ь</w:t>
      </w:r>
    </w:p>
    <w:p w:rsidR="005425C4" w:rsidRPr="00E06F04" w:rsidRDefault="005425C4" w:rsidP="005425C4">
      <w:pPr>
        <w:pStyle w:val="a3"/>
        <w:rPr>
          <w:sz w:val="26"/>
          <w:szCs w:val="26"/>
        </w:rPr>
      </w:pPr>
    </w:p>
    <w:p w:rsidR="005425C4" w:rsidRPr="00E06F04" w:rsidRDefault="005425C4" w:rsidP="005425C4">
      <w:pPr>
        <w:pStyle w:val="a3"/>
        <w:rPr>
          <w:rFonts w:ascii="Georgia" w:hAnsi="Georgia"/>
          <w:sz w:val="26"/>
          <w:szCs w:val="26"/>
        </w:rPr>
      </w:pPr>
      <w:r w:rsidRPr="00E06F04">
        <w:rPr>
          <w:rFonts w:ascii="Georgia" w:hAnsi="Georgia"/>
          <w:sz w:val="26"/>
          <w:szCs w:val="26"/>
        </w:rPr>
        <w:t xml:space="preserve">МАЛОЯРОСЛАВЕЦКОЕ РАЙОННОЕ СОБРАНИЕ ДЕПУТАТОВ  </w:t>
      </w:r>
    </w:p>
    <w:p w:rsidR="005425C4" w:rsidRPr="00E06F04" w:rsidRDefault="005425C4" w:rsidP="005425C4">
      <w:pPr>
        <w:pStyle w:val="a3"/>
        <w:rPr>
          <w:rFonts w:ascii="Georgia" w:hAnsi="Georgia"/>
          <w:sz w:val="26"/>
          <w:szCs w:val="26"/>
        </w:rPr>
      </w:pPr>
    </w:p>
    <w:p w:rsidR="005425C4" w:rsidRPr="00E06F04" w:rsidRDefault="005425C4" w:rsidP="005425C4">
      <w:pPr>
        <w:pStyle w:val="a3"/>
        <w:rPr>
          <w:rFonts w:ascii="Georgia" w:hAnsi="Georgia"/>
          <w:sz w:val="26"/>
          <w:szCs w:val="26"/>
        </w:rPr>
      </w:pPr>
      <w:r w:rsidRPr="00E06F04">
        <w:rPr>
          <w:rFonts w:ascii="Georgia" w:hAnsi="Georgia"/>
          <w:sz w:val="26"/>
          <w:szCs w:val="26"/>
        </w:rPr>
        <w:t>МУНИЦИПАЛЬНОГО РАЙОНА «МАЛОЯРОСЛАВЕЦКИЙ РАЙОН»</w:t>
      </w:r>
    </w:p>
    <w:p w:rsidR="005425C4" w:rsidRPr="00E06F04" w:rsidRDefault="005425C4" w:rsidP="005425C4">
      <w:pPr>
        <w:pStyle w:val="a3"/>
        <w:rPr>
          <w:sz w:val="26"/>
          <w:szCs w:val="26"/>
        </w:rPr>
      </w:pPr>
    </w:p>
    <w:p w:rsidR="005425C4" w:rsidRPr="008F3387" w:rsidRDefault="005425C4" w:rsidP="00D01B3F">
      <w:pPr>
        <w:pStyle w:val="a5"/>
        <w:rPr>
          <w:szCs w:val="40"/>
        </w:rPr>
      </w:pPr>
      <w:proofErr w:type="gramStart"/>
      <w:r w:rsidRPr="008F3387">
        <w:rPr>
          <w:szCs w:val="40"/>
        </w:rPr>
        <w:t>Р</w:t>
      </w:r>
      <w:proofErr w:type="gramEnd"/>
      <w:r w:rsidRPr="008F3387">
        <w:rPr>
          <w:szCs w:val="40"/>
        </w:rPr>
        <w:t xml:space="preserve"> Е Ш Е Н И Е</w:t>
      </w:r>
    </w:p>
    <w:p w:rsidR="005425C4" w:rsidRPr="00E06F04" w:rsidRDefault="005425C4" w:rsidP="00D01B3F">
      <w:pPr>
        <w:spacing w:after="0"/>
        <w:rPr>
          <w:b/>
          <w:sz w:val="26"/>
          <w:szCs w:val="26"/>
        </w:rPr>
      </w:pPr>
    </w:p>
    <w:p w:rsidR="00D01B3F" w:rsidRPr="00E06F04" w:rsidRDefault="00D01B3F" w:rsidP="00D01B3F">
      <w:pPr>
        <w:pBdr>
          <w:top w:val="thinThickMediumGap" w:sz="24" w:space="1" w:color="auto"/>
        </w:pBdr>
        <w:spacing w:after="0"/>
        <w:jc w:val="both"/>
        <w:rPr>
          <w:rFonts w:ascii="Times New Roman" w:hAnsi="Times New Roman" w:cs="Times New Roman"/>
          <w:sz w:val="16"/>
          <w:szCs w:val="16"/>
        </w:rPr>
      </w:pPr>
    </w:p>
    <w:p w:rsidR="005425C4" w:rsidRPr="00E06F04" w:rsidRDefault="00C00233" w:rsidP="00E5015B">
      <w:pPr>
        <w:pBdr>
          <w:top w:val="thinThickMediumGap" w:sz="24" w:space="1" w:color="auto"/>
        </w:pBdr>
        <w:spacing w:after="0" w:line="240" w:lineRule="auto"/>
        <w:jc w:val="both"/>
        <w:rPr>
          <w:rFonts w:ascii="Times New Roman" w:hAnsi="Times New Roman" w:cs="Times New Roman"/>
          <w:sz w:val="26"/>
          <w:szCs w:val="26"/>
        </w:rPr>
      </w:pPr>
      <w:r>
        <w:rPr>
          <w:rFonts w:ascii="Times New Roman" w:hAnsi="Times New Roman" w:cs="Times New Roman"/>
          <w:sz w:val="26"/>
          <w:szCs w:val="26"/>
        </w:rPr>
        <w:t>От 29.12.</w:t>
      </w:r>
      <w:r w:rsidR="00F00E5B" w:rsidRPr="00E06F04">
        <w:rPr>
          <w:rFonts w:ascii="Times New Roman" w:hAnsi="Times New Roman" w:cs="Times New Roman"/>
          <w:sz w:val="26"/>
          <w:szCs w:val="26"/>
        </w:rPr>
        <w:t xml:space="preserve"> </w:t>
      </w:r>
      <w:r>
        <w:rPr>
          <w:rFonts w:ascii="Times New Roman" w:hAnsi="Times New Roman" w:cs="Times New Roman"/>
          <w:sz w:val="26"/>
          <w:szCs w:val="26"/>
        </w:rPr>
        <w:t xml:space="preserve"> </w:t>
      </w:r>
      <w:r w:rsidR="00F00E5B" w:rsidRPr="00E06F04">
        <w:rPr>
          <w:rFonts w:ascii="Times New Roman" w:hAnsi="Times New Roman" w:cs="Times New Roman"/>
          <w:sz w:val="26"/>
          <w:szCs w:val="26"/>
        </w:rPr>
        <w:t>2020</w:t>
      </w:r>
      <w:r w:rsidR="0062512E">
        <w:rPr>
          <w:rFonts w:ascii="Times New Roman" w:hAnsi="Times New Roman" w:cs="Times New Roman"/>
          <w:sz w:val="26"/>
          <w:szCs w:val="26"/>
        </w:rPr>
        <w:t xml:space="preserve"> г.</w:t>
      </w:r>
      <w:r w:rsidR="0062512E">
        <w:rPr>
          <w:rFonts w:ascii="Times New Roman" w:hAnsi="Times New Roman" w:cs="Times New Roman"/>
          <w:sz w:val="26"/>
          <w:szCs w:val="26"/>
        </w:rPr>
        <w:tab/>
      </w:r>
      <w:r w:rsidR="0062512E">
        <w:rPr>
          <w:rFonts w:ascii="Times New Roman" w:hAnsi="Times New Roman" w:cs="Times New Roman"/>
          <w:sz w:val="26"/>
          <w:szCs w:val="26"/>
        </w:rPr>
        <w:tab/>
      </w:r>
      <w:r w:rsidR="0062512E">
        <w:rPr>
          <w:rFonts w:ascii="Times New Roman" w:hAnsi="Times New Roman" w:cs="Times New Roman"/>
          <w:sz w:val="26"/>
          <w:szCs w:val="26"/>
        </w:rPr>
        <w:tab/>
      </w:r>
      <w:r w:rsidR="0062512E">
        <w:rPr>
          <w:rFonts w:ascii="Times New Roman" w:hAnsi="Times New Roman" w:cs="Times New Roman"/>
          <w:sz w:val="26"/>
          <w:szCs w:val="26"/>
        </w:rPr>
        <w:tab/>
      </w:r>
      <w:r w:rsidR="0062512E">
        <w:rPr>
          <w:rFonts w:ascii="Times New Roman" w:hAnsi="Times New Roman" w:cs="Times New Roman"/>
          <w:sz w:val="26"/>
          <w:szCs w:val="26"/>
        </w:rPr>
        <w:tab/>
        <w:t xml:space="preserve">   </w:t>
      </w:r>
      <w:r w:rsidR="005425C4" w:rsidRPr="00E06F04">
        <w:rPr>
          <w:rFonts w:ascii="Times New Roman" w:hAnsi="Times New Roman" w:cs="Times New Roman"/>
          <w:sz w:val="26"/>
          <w:szCs w:val="26"/>
        </w:rPr>
        <w:t xml:space="preserve">               </w:t>
      </w:r>
      <w:r w:rsidR="00E84A8E" w:rsidRPr="00E06F04">
        <w:rPr>
          <w:rFonts w:ascii="Times New Roman" w:hAnsi="Times New Roman" w:cs="Times New Roman"/>
          <w:sz w:val="26"/>
          <w:szCs w:val="26"/>
        </w:rPr>
        <w:t xml:space="preserve">                      </w:t>
      </w:r>
      <w:r>
        <w:rPr>
          <w:rFonts w:ascii="Times New Roman" w:hAnsi="Times New Roman" w:cs="Times New Roman"/>
          <w:sz w:val="26"/>
          <w:szCs w:val="26"/>
        </w:rPr>
        <w:t xml:space="preserve">           № 42</w:t>
      </w:r>
    </w:p>
    <w:p w:rsidR="00E5015B" w:rsidRPr="00E06F04" w:rsidRDefault="00E5015B" w:rsidP="00E5015B">
      <w:pPr>
        <w:spacing w:after="0" w:line="240" w:lineRule="auto"/>
        <w:rPr>
          <w:rFonts w:ascii="Times New Roman" w:hAnsi="Times New Roman" w:cs="Times New Roman"/>
          <w:b/>
          <w:bCs/>
          <w:sz w:val="26"/>
          <w:szCs w:val="26"/>
        </w:rPr>
      </w:pPr>
    </w:p>
    <w:p w:rsidR="00740056" w:rsidRPr="008F3387" w:rsidRDefault="00F04711" w:rsidP="00740056">
      <w:pPr>
        <w:autoSpaceDE w:val="0"/>
        <w:autoSpaceDN w:val="0"/>
        <w:adjustRightInd w:val="0"/>
        <w:spacing w:after="0" w:line="240" w:lineRule="auto"/>
        <w:jc w:val="both"/>
        <w:rPr>
          <w:rFonts w:ascii="Times New Roman" w:hAnsi="Times New Roman" w:cs="Times New Roman"/>
          <w:b/>
          <w:bCs/>
          <w:sz w:val="28"/>
          <w:szCs w:val="28"/>
        </w:rPr>
      </w:pPr>
      <w:r w:rsidRPr="008F3387">
        <w:rPr>
          <w:rFonts w:ascii="Times New Roman" w:hAnsi="Times New Roman" w:cs="Times New Roman"/>
          <w:b/>
          <w:bCs/>
          <w:sz w:val="28"/>
          <w:szCs w:val="28"/>
        </w:rPr>
        <w:t>Об утверждении</w:t>
      </w:r>
      <w:r w:rsidR="003E25C0" w:rsidRPr="008F3387">
        <w:rPr>
          <w:rFonts w:ascii="Times New Roman" w:hAnsi="Times New Roman" w:cs="Times New Roman"/>
          <w:b/>
          <w:bCs/>
          <w:sz w:val="28"/>
          <w:szCs w:val="28"/>
        </w:rPr>
        <w:t xml:space="preserve"> </w:t>
      </w:r>
      <w:r w:rsidRPr="008F3387">
        <w:rPr>
          <w:rFonts w:ascii="Times New Roman" w:hAnsi="Times New Roman" w:cs="Times New Roman"/>
          <w:b/>
          <w:bCs/>
          <w:sz w:val="28"/>
          <w:szCs w:val="28"/>
        </w:rPr>
        <w:t xml:space="preserve"> </w:t>
      </w:r>
      <w:r w:rsidR="00740056" w:rsidRPr="008F3387">
        <w:rPr>
          <w:rFonts w:ascii="Times New Roman" w:hAnsi="Times New Roman" w:cs="Times New Roman"/>
          <w:b/>
          <w:bCs/>
          <w:sz w:val="28"/>
          <w:szCs w:val="28"/>
        </w:rPr>
        <w:t>Регламента Малоярославецкого</w:t>
      </w:r>
    </w:p>
    <w:p w:rsidR="00740056" w:rsidRPr="008F3387" w:rsidRDefault="00740056" w:rsidP="00740056">
      <w:pPr>
        <w:autoSpaceDE w:val="0"/>
        <w:autoSpaceDN w:val="0"/>
        <w:adjustRightInd w:val="0"/>
        <w:spacing w:after="0" w:line="240" w:lineRule="auto"/>
        <w:jc w:val="both"/>
        <w:rPr>
          <w:rFonts w:ascii="Times New Roman" w:hAnsi="Times New Roman" w:cs="Times New Roman"/>
          <w:b/>
          <w:bCs/>
          <w:sz w:val="28"/>
          <w:szCs w:val="28"/>
        </w:rPr>
      </w:pPr>
      <w:r w:rsidRPr="008F3387">
        <w:rPr>
          <w:rFonts w:ascii="Times New Roman" w:hAnsi="Times New Roman" w:cs="Times New Roman"/>
          <w:b/>
          <w:bCs/>
          <w:sz w:val="28"/>
          <w:szCs w:val="28"/>
        </w:rPr>
        <w:t xml:space="preserve">Районного Собрания депутатов муниципального </w:t>
      </w:r>
    </w:p>
    <w:p w:rsidR="00740056" w:rsidRPr="008F3387" w:rsidRDefault="00740056" w:rsidP="00740056">
      <w:pPr>
        <w:autoSpaceDE w:val="0"/>
        <w:autoSpaceDN w:val="0"/>
        <w:adjustRightInd w:val="0"/>
        <w:spacing w:after="0" w:line="240" w:lineRule="auto"/>
        <w:jc w:val="both"/>
        <w:rPr>
          <w:rFonts w:ascii="Times New Roman" w:hAnsi="Times New Roman" w:cs="Times New Roman"/>
          <w:b/>
          <w:bCs/>
          <w:sz w:val="28"/>
          <w:szCs w:val="28"/>
        </w:rPr>
      </w:pPr>
      <w:r w:rsidRPr="008F3387">
        <w:rPr>
          <w:rFonts w:ascii="Times New Roman" w:hAnsi="Times New Roman" w:cs="Times New Roman"/>
          <w:b/>
          <w:bCs/>
          <w:sz w:val="28"/>
          <w:szCs w:val="28"/>
        </w:rPr>
        <w:t>района «Малоярославецкий район»</w:t>
      </w:r>
    </w:p>
    <w:p w:rsidR="005425C4" w:rsidRPr="008F3387" w:rsidRDefault="00F04711" w:rsidP="00740056">
      <w:pPr>
        <w:autoSpaceDE w:val="0"/>
        <w:autoSpaceDN w:val="0"/>
        <w:adjustRightInd w:val="0"/>
        <w:spacing w:after="0" w:line="240" w:lineRule="auto"/>
        <w:jc w:val="both"/>
        <w:rPr>
          <w:rFonts w:ascii="Times New Roman" w:hAnsi="Times New Roman" w:cs="Times New Roman"/>
          <w:b/>
          <w:bCs/>
          <w:sz w:val="28"/>
          <w:szCs w:val="28"/>
        </w:rPr>
      </w:pPr>
      <w:r w:rsidRPr="008F3387">
        <w:rPr>
          <w:rFonts w:ascii="Times New Roman" w:hAnsi="Times New Roman" w:cs="Times New Roman"/>
          <w:b/>
          <w:bCs/>
          <w:sz w:val="28"/>
          <w:szCs w:val="28"/>
        </w:rPr>
        <w:t xml:space="preserve"> </w:t>
      </w:r>
    </w:p>
    <w:p w:rsidR="00F04711" w:rsidRPr="008F3387" w:rsidRDefault="00F04711" w:rsidP="00F04711">
      <w:pPr>
        <w:autoSpaceDE w:val="0"/>
        <w:autoSpaceDN w:val="0"/>
        <w:adjustRightInd w:val="0"/>
        <w:spacing w:after="0" w:line="240" w:lineRule="auto"/>
        <w:ind w:firstLine="540"/>
        <w:jc w:val="both"/>
        <w:rPr>
          <w:rFonts w:ascii="Times New Roman" w:hAnsi="Times New Roman" w:cs="Times New Roman"/>
          <w:bCs/>
          <w:sz w:val="28"/>
          <w:szCs w:val="28"/>
        </w:rPr>
      </w:pPr>
      <w:r w:rsidRPr="008F3387">
        <w:rPr>
          <w:rFonts w:ascii="Times New Roman" w:hAnsi="Times New Roman" w:cs="Times New Roman"/>
          <w:bCs/>
          <w:sz w:val="28"/>
          <w:szCs w:val="28"/>
        </w:rPr>
        <w:t xml:space="preserve">Руководствуясь </w:t>
      </w:r>
      <w:hyperlink r:id="rId7" w:history="1"/>
      <w:r w:rsidR="00270717" w:rsidRPr="008F3387">
        <w:rPr>
          <w:rFonts w:ascii="Times New Roman" w:hAnsi="Times New Roman" w:cs="Times New Roman"/>
          <w:bCs/>
          <w:sz w:val="28"/>
          <w:szCs w:val="28"/>
        </w:rPr>
        <w:t>Федеральным</w:t>
      </w:r>
      <w:r w:rsidRPr="008F3387">
        <w:rPr>
          <w:rFonts w:ascii="Times New Roman" w:hAnsi="Times New Roman" w:cs="Times New Roman"/>
          <w:bCs/>
          <w:sz w:val="28"/>
          <w:szCs w:val="28"/>
        </w:rPr>
        <w:t xml:space="preserve"> закон</w:t>
      </w:r>
      <w:r w:rsidR="00270717" w:rsidRPr="008F3387">
        <w:rPr>
          <w:rFonts w:ascii="Times New Roman" w:hAnsi="Times New Roman" w:cs="Times New Roman"/>
          <w:bCs/>
          <w:sz w:val="28"/>
          <w:szCs w:val="28"/>
        </w:rPr>
        <w:t>ом</w:t>
      </w:r>
      <w:r w:rsidR="00B44E4B">
        <w:rPr>
          <w:rFonts w:ascii="Times New Roman" w:hAnsi="Times New Roman" w:cs="Times New Roman"/>
          <w:bCs/>
          <w:sz w:val="28"/>
          <w:szCs w:val="28"/>
        </w:rPr>
        <w:t xml:space="preserve"> от 06.10.2003 №</w:t>
      </w:r>
      <w:r w:rsidRPr="008F3387">
        <w:rPr>
          <w:rFonts w:ascii="Times New Roman" w:hAnsi="Times New Roman" w:cs="Times New Roman"/>
          <w:bCs/>
          <w:sz w:val="28"/>
          <w:szCs w:val="28"/>
        </w:rPr>
        <w:t xml:space="preserve"> 131-ФЗ «Об общих принципах организации местного самоуправления в Российской Федерации», Уставом муниципального района «Малоярославецкий район», </w:t>
      </w:r>
    </w:p>
    <w:p w:rsidR="008410DE" w:rsidRPr="008F3387" w:rsidRDefault="008410DE" w:rsidP="00D01B3F">
      <w:pPr>
        <w:spacing w:after="0" w:line="240" w:lineRule="auto"/>
        <w:ind w:firstLine="540"/>
        <w:jc w:val="both"/>
        <w:rPr>
          <w:rFonts w:ascii="Times New Roman" w:eastAsia="Times New Roman" w:hAnsi="Times New Roman" w:cs="Times New Roman"/>
          <w:sz w:val="28"/>
          <w:szCs w:val="28"/>
        </w:rPr>
      </w:pPr>
    </w:p>
    <w:p w:rsidR="00032E6D" w:rsidRPr="008F3387" w:rsidRDefault="00032E6D" w:rsidP="00032E6D">
      <w:pPr>
        <w:spacing w:after="0"/>
        <w:jc w:val="center"/>
        <w:rPr>
          <w:rFonts w:ascii="Times New Roman" w:hAnsi="Times New Roman" w:cs="Times New Roman"/>
          <w:b/>
          <w:bCs/>
          <w:sz w:val="28"/>
          <w:szCs w:val="28"/>
        </w:rPr>
      </w:pPr>
      <w:r w:rsidRPr="008F3387">
        <w:rPr>
          <w:rFonts w:ascii="Times New Roman" w:eastAsia="Times New Roman" w:hAnsi="Times New Roman" w:cs="Times New Roman"/>
          <w:sz w:val="28"/>
          <w:szCs w:val="28"/>
        </w:rPr>
        <w:tab/>
      </w:r>
      <w:proofErr w:type="spellStart"/>
      <w:r w:rsidRPr="008F3387">
        <w:rPr>
          <w:rFonts w:ascii="Times New Roman" w:hAnsi="Times New Roman" w:cs="Times New Roman"/>
          <w:b/>
          <w:bCs/>
          <w:sz w:val="28"/>
          <w:szCs w:val="28"/>
        </w:rPr>
        <w:t>Малоярославецкое</w:t>
      </w:r>
      <w:proofErr w:type="spellEnd"/>
      <w:r w:rsidRPr="008F3387">
        <w:rPr>
          <w:rFonts w:ascii="Times New Roman" w:hAnsi="Times New Roman" w:cs="Times New Roman"/>
          <w:b/>
          <w:bCs/>
          <w:sz w:val="28"/>
          <w:szCs w:val="28"/>
        </w:rPr>
        <w:t xml:space="preserve"> Районное Собрание депутатов </w:t>
      </w:r>
    </w:p>
    <w:p w:rsidR="00032E6D" w:rsidRPr="008F3387" w:rsidRDefault="00032E6D" w:rsidP="00032E6D">
      <w:pPr>
        <w:spacing w:after="0"/>
        <w:jc w:val="center"/>
        <w:rPr>
          <w:rFonts w:ascii="Times New Roman" w:hAnsi="Times New Roman" w:cs="Times New Roman"/>
          <w:b/>
          <w:bCs/>
          <w:sz w:val="28"/>
          <w:szCs w:val="28"/>
        </w:rPr>
      </w:pPr>
      <w:proofErr w:type="gramStart"/>
      <w:r w:rsidRPr="008F3387">
        <w:rPr>
          <w:rFonts w:ascii="Times New Roman" w:hAnsi="Times New Roman" w:cs="Times New Roman"/>
          <w:b/>
          <w:bCs/>
          <w:sz w:val="28"/>
          <w:szCs w:val="28"/>
        </w:rPr>
        <w:t>Р</w:t>
      </w:r>
      <w:proofErr w:type="gramEnd"/>
      <w:r w:rsidRPr="008F3387">
        <w:rPr>
          <w:rFonts w:ascii="Times New Roman" w:hAnsi="Times New Roman" w:cs="Times New Roman"/>
          <w:b/>
          <w:bCs/>
          <w:sz w:val="28"/>
          <w:szCs w:val="28"/>
        </w:rPr>
        <w:t xml:space="preserve"> Е Ш И Л О :</w:t>
      </w:r>
    </w:p>
    <w:p w:rsidR="00032E6D" w:rsidRPr="008F3387" w:rsidRDefault="00032E6D" w:rsidP="00032E6D">
      <w:pPr>
        <w:spacing w:after="0"/>
        <w:jc w:val="center"/>
        <w:rPr>
          <w:rFonts w:ascii="Times New Roman" w:hAnsi="Times New Roman" w:cs="Times New Roman"/>
          <w:b/>
          <w:bCs/>
          <w:sz w:val="28"/>
          <w:szCs w:val="28"/>
        </w:rPr>
      </w:pPr>
    </w:p>
    <w:p w:rsidR="003E25C0" w:rsidRPr="008F3387" w:rsidRDefault="004B4D66" w:rsidP="00FA44E3">
      <w:pPr>
        <w:autoSpaceDE w:val="0"/>
        <w:autoSpaceDN w:val="0"/>
        <w:adjustRightInd w:val="0"/>
        <w:spacing w:after="0"/>
        <w:ind w:firstLine="708"/>
        <w:jc w:val="both"/>
        <w:rPr>
          <w:rFonts w:ascii="Times New Roman" w:hAnsi="Times New Roman" w:cs="Times New Roman"/>
          <w:sz w:val="28"/>
          <w:szCs w:val="28"/>
        </w:rPr>
      </w:pPr>
      <w:r w:rsidRPr="008F3387">
        <w:rPr>
          <w:rFonts w:ascii="Times New Roman" w:hAnsi="Times New Roman" w:cs="Times New Roman"/>
          <w:sz w:val="28"/>
          <w:szCs w:val="28"/>
        </w:rPr>
        <w:t xml:space="preserve">1. </w:t>
      </w:r>
      <w:r w:rsidR="003E25C0" w:rsidRPr="008F3387">
        <w:rPr>
          <w:rFonts w:ascii="Times New Roman" w:hAnsi="Times New Roman" w:cs="Times New Roman"/>
          <w:sz w:val="28"/>
          <w:szCs w:val="28"/>
        </w:rPr>
        <w:t xml:space="preserve">Утвердить </w:t>
      </w:r>
      <w:r w:rsidR="00740056" w:rsidRPr="008F3387">
        <w:rPr>
          <w:rFonts w:ascii="Times New Roman" w:hAnsi="Times New Roman" w:cs="Times New Roman"/>
          <w:sz w:val="28"/>
          <w:szCs w:val="28"/>
        </w:rPr>
        <w:t>Регламент Малоярославецкого Районного Собрания депутатов муниципального района «Малоярославецкий район»</w:t>
      </w:r>
      <w:r w:rsidR="00740056" w:rsidRPr="008F3387">
        <w:rPr>
          <w:rFonts w:ascii="Times New Roman" w:hAnsi="Times New Roman" w:cs="Times New Roman"/>
          <w:bCs/>
          <w:sz w:val="28"/>
          <w:szCs w:val="28"/>
        </w:rPr>
        <w:t xml:space="preserve"> </w:t>
      </w:r>
      <w:r w:rsidR="003E25C0" w:rsidRPr="008F3387">
        <w:rPr>
          <w:rFonts w:ascii="Times New Roman" w:hAnsi="Times New Roman" w:cs="Times New Roman"/>
          <w:bCs/>
          <w:sz w:val="28"/>
          <w:szCs w:val="28"/>
        </w:rPr>
        <w:t xml:space="preserve"> (</w:t>
      </w:r>
      <w:r w:rsidR="00355981">
        <w:rPr>
          <w:rFonts w:ascii="Times New Roman" w:hAnsi="Times New Roman" w:cs="Times New Roman"/>
          <w:bCs/>
          <w:sz w:val="28"/>
          <w:szCs w:val="28"/>
        </w:rPr>
        <w:t>приложение</w:t>
      </w:r>
      <w:r w:rsidR="003E25C0" w:rsidRPr="008F3387">
        <w:rPr>
          <w:rFonts w:ascii="Times New Roman" w:hAnsi="Times New Roman" w:cs="Times New Roman"/>
          <w:bCs/>
          <w:sz w:val="28"/>
          <w:szCs w:val="28"/>
        </w:rPr>
        <w:t>)</w:t>
      </w:r>
      <w:r w:rsidR="00FA44E3" w:rsidRPr="008F3387">
        <w:rPr>
          <w:rFonts w:ascii="Times New Roman" w:hAnsi="Times New Roman" w:cs="Times New Roman"/>
          <w:bCs/>
          <w:sz w:val="28"/>
          <w:szCs w:val="28"/>
        </w:rPr>
        <w:t xml:space="preserve">. </w:t>
      </w:r>
    </w:p>
    <w:p w:rsidR="00FA44E3" w:rsidRPr="008F3387" w:rsidRDefault="00243C6F" w:rsidP="00740056">
      <w:pPr>
        <w:autoSpaceDE w:val="0"/>
        <w:autoSpaceDN w:val="0"/>
        <w:adjustRightInd w:val="0"/>
        <w:spacing w:after="0" w:line="240" w:lineRule="auto"/>
        <w:ind w:firstLine="708"/>
        <w:jc w:val="both"/>
        <w:rPr>
          <w:rFonts w:ascii="Times New Roman" w:hAnsi="Times New Roman" w:cs="Times New Roman"/>
          <w:bCs/>
          <w:sz w:val="28"/>
          <w:szCs w:val="28"/>
        </w:rPr>
      </w:pPr>
      <w:r w:rsidRPr="008F3387">
        <w:rPr>
          <w:rFonts w:ascii="Times New Roman" w:hAnsi="Times New Roman" w:cs="Times New Roman"/>
          <w:sz w:val="28"/>
          <w:szCs w:val="28"/>
        </w:rPr>
        <w:t>2</w:t>
      </w:r>
      <w:r w:rsidR="00FA44E3" w:rsidRPr="008F3387">
        <w:rPr>
          <w:rFonts w:ascii="Times New Roman" w:hAnsi="Times New Roman" w:cs="Times New Roman"/>
          <w:sz w:val="28"/>
          <w:szCs w:val="28"/>
        </w:rPr>
        <w:t xml:space="preserve">. Решение Малоярославецкого районного Собрания депутатов муниципального района «Малоярославецкий район» от </w:t>
      </w:r>
      <w:r w:rsidR="00740056" w:rsidRPr="008F3387">
        <w:rPr>
          <w:rFonts w:ascii="Times New Roman" w:hAnsi="Times New Roman" w:cs="Times New Roman"/>
          <w:sz w:val="28"/>
          <w:szCs w:val="28"/>
        </w:rPr>
        <w:t>21.11.2012 № 49</w:t>
      </w:r>
      <w:r w:rsidR="00FA44E3" w:rsidRPr="008F3387">
        <w:rPr>
          <w:rFonts w:ascii="Times New Roman" w:hAnsi="Times New Roman" w:cs="Times New Roman"/>
          <w:sz w:val="28"/>
          <w:szCs w:val="28"/>
        </w:rPr>
        <w:t xml:space="preserve"> «</w:t>
      </w:r>
      <w:r w:rsidR="00740056" w:rsidRPr="008F3387">
        <w:rPr>
          <w:rFonts w:ascii="Times New Roman" w:hAnsi="Times New Roman" w:cs="Times New Roman"/>
          <w:sz w:val="28"/>
          <w:szCs w:val="28"/>
        </w:rPr>
        <w:t>О регламенте Малоярославецкого Районного Собрания депутатов муниципального района «Малоярославецкий район»</w:t>
      </w:r>
      <w:r w:rsidR="00FA44E3" w:rsidRPr="008F3387">
        <w:rPr>
          <w:rFonts w:ascii="Times New Roman" w:hAnsi="Times New Roman" w:cs="Times New Roman"/>
          <w:bCs/>
          <w:sz w:val="28"/>
          <w:szCs w:val="28"/>
        </w:rPr>
        <w:t xml:space="preserve"> </w:t>
      </w:r>
      <w:r w:rsidR="00270717" w:rsidRPr="008F3387">
        <w:rPr>
          <w:rFonts w:ascii="Times New Roman" w:hAnsi="Times New Roman" w:cs="Times New Roman"/>
          <w:bCs/>
          <w:sz w:val="28"/>
          <w:szCs w:val="28"/>
        </w:rPr>
        <w:t xml:space="preserve"> Калужской области» </w:t>
      </w:r>
      <w:r w:rsidR="00FA44E3" w:rsidRPr="008F3387">
        <w:rPr>
          <w:rFonts w:ascii="Times New Roman" w:hAnsi="Times New Roman" w:cs="Times New Roman"/>
          <w:bCs/>
          <w:sz w:val="28"/>
          <w:szCs w:val="28"/>
        </w:rPr>
        <w:t>считать утратившим силу.</w:t>
      </w:r>
    </w:p>
    <w:p w:rsidR="00FA44E3" w:rsidRPr="008F3387" w:rsidRDefault="00243C6F" w:rsidP="00FA44E3">
      <w:pPr>
        <w:autoSpaceDE w:val="0"/>
        <w:autoSpaceDN w:val="0"/>
        <w:adjustRightInd w:val="0"/>
        <w:spacing w:after="0"/>
        <w:ind w:firstLine="708"/>
        <w:jc w:val="both"/>
        <w:rPr>
          <w:rFonts w:ascii="Times New Roman" w:hAnsi="Times New Roman" w:cs="Times New Roman"/>
          <w:sz w:val="28"/>
          <w:szCs w:val="28"/>
        </w:rPr>
      </w:pPr>
      <w:r w:rsidRPr="008F3387">
        <w:rPr>
          <w:rFonts w:ascii="Times New Roman" w:hAnsi="Times New Roman" w:cs="Times New Roman"/>
          <w:bCs/>
          <w:sz w:val="28"/>
          <w:szCs w:val="28"/>
        </w:rPr>
        <w:t>3</w:t>
      </w:r>
      <w:r w:rsidR="00FA44E3" w:rsidRPr="008F3387">
        <w:rPr>
          <w:rFonts w:ascii="Times New Roman" w:hAnsi="Times New Roman" w:cs="Times New Roman"/>
          <w:bCs/>
          <w:sz w:val="28"/>
          <w:szCs w:val="28"/>
        </w:rPr>
        <w:t>. Наст</w:t>
      </w:r>
      <w:r w:rsidR="002E7A99" w:rsidRPr="008F3387">
        <w:rPr>
          <w:rFonts w:ascii="Times New Roman" w:hAnsi="Times New Roman" w:cs="Times New Roman"/>
          <w:bCs/>
          <w:sz w:val="28"/>
          <w:szCs w:val="28"/>
        </w:rPr>
        <w:t xml:space="preserve">оящее решение вступает в силу со дня </w:t>
      </w:r>
      <w:r w:rsidR="00FA44E3" w:rsidRPr="008F3387">
        <w:rPr>
          <w:rFonts w:ascii="Times New Roman" w:hAnsi="Times New Roman" w:cs="Times New Roman"/>
          <w:bCs/>
          <w:sz w:val="28"/>
          <w:szCs w:val="28"/>
        </w:rPr>
        <w:t xml:space="preserve">официального опубликования. </w:t>
      </w:r>
    </w:p>
    <w:p w:rsidR="003E25C0" w:rsidRPr="008F3387" w:rsidRDefault="003E25C0" w:rsidP="00F04711">
      <w:pPr>
        <w:autoSpaceDE w:val="0"/>
        <w:autoSpaceDN w:val="0"/>
        <w:adjustRightInd w:val="0"/>
        <w:spacing w:after="0" w:line="240" w:lineRule="auto"/>
        <w:ind w:firstLine="708"/>
        <w:jc w:val="both"/>
        <w:rPr>
          <w:rFonts w:ascii="Times New Roman" w:hAnsi="Times New Roman" w:cs="Times New Roman"/>
          <w:sz w:val="28"/>
          <w:szCs w:val="28"/>
        </w:rPr>
      </w:pPr>
    </w:p>
    <w:p w:rsidR="003E25C0" w:rsidRPr="008F3387" w:rsidRDefault="003E25C0" w:rsidP="00F04711">
      <w:pPr>
        <w:autoSpaceDE w:val="0"/>
        <w:autoSpaceDN w:val="0"/>
        <w:adjustRightInd w:val="0"/>
        <w:spacing w:after="0" w:line="240" w:lineRule="auto"/>
        <w:ind w:firstLine="708"/>
        <w:jc w:val="both"/>
        <w:rPr>
          <w:rFonts w:ascii="Times New Roman" w:hAnsi="Times New Roman" w:cs="Times New Roman"/>
          <w:sz w:val="28"/>
          <w:szCs w:val="28"/>
        </w:rPr>
      </w:pPr>
    </w:p>
    <w:p w:rsidR="008F3387" w:rsidRPr="008F3387" w:rsidRDefault="008F3387" w:rsidP="00F04711">
      <w:pPr>
        <w:autoSpaceDE w:val="0"/>
        <w:autoSpaceDN w:val="0"/>
        <w:adjustRightInd w:val="0"/>
        <w:spacing w:after="0" w:line="240" w:lineRule="auto"/>
        <w:ind w:firstLine="708"/>
        <w:jc w:val="both"/>
        <w:rPr>
          <w:rFonts w:ascii="Times New Roman" w:hAnsi="Times New Roman" w:cs="Times New Roman"/>
          <w:sz w:val="28"/>
          <w:szCs w:val="28"/>
        </w:rPr>
      </w:pPr>
    </w:p>
    <w:p w:rsidR="00FA44E3" w:rsidRPr="008F3387" w:rsidRDefault="00FA44E3" w:rsidP="00FA44E3">
      <w:pPr>
        <w:shd w:val="clear" w:color="auto" w:fill="FFFFFF"/>
        <w:spacing w:after="0" w:line="240" w:lineRule="auto"/>
        <w:rPr>
          <w:rFonts w:ascii="Times New Roman" w:hAnsi="Times New Roman" w:cs="Times New Roman"/>
          <w:sz w:val="28"/>
          <w:szCs w:val="28"/>
        </w:rPr>
      </w:pPr>
      <w:r w:rsidRPr="008F3387">
        <w:rPr>
          <w:rFonts w:ascii="Times New Roman" w:hAnsi="Times New Roman" w:cs="Times New Roman"/>
          <w:b/>
          <w:bCs/>
          <w:sz w:val="28"/>
          <w:szCs w:val="28"/>
        </w:rPr>
        <w:t>Глава муниципального района</w:t>
      </w:r>
    </w:p>
    <w:p w:rsidR="00FA44E3" w:rsidRPr="008F3387" w:rsidRDefault="008F3387" w:rsidP="00FA44E3">
      <w:pPr>
        <w:shd w:val="clear" w:color="auto" w:fill="FFFFFF"/>
        <w:spacing w:after="0" w:line="240" w:lineRule="auto"/>
        <w:rPr>
          <w:rFonts w:ascii="Times New Roman" w:hAnsi="Times New Roman" w:cs="Times New Roman"/>
          <w:b/>
          <w:bCs/>
          <w:sz w:val="28"/>
          <w:szCs w:val="28"/>
        </w:rPr>
      </w:pPr>
      <w:r>
        <w:rPr>
          <w:rFonts w:ascii="Times New Roman" w:hAnsi="Times New Roman" w:cs="Times New Roman"/>
          <w:b/>
          <w:bCs/>
          <w:sz w:val="28"/>
          <w:szCs w:val="28"/>
        </w:rPr>
        <w:t>«Малоярославецкий район»</w:t>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sidR="00FA44E3" w:rsidRPr="008F3387">
        <w:rPr>
          <w:rFonts w:ascii="Times New Roman" w:hAnsi="Times New Roman" w:cs="Times New Roman"/>
          <w:b/>
          <w:bCs/>
          <w:sz w:val="28"/>
          <w:szCs w:val="28"/>
        </w:rPr>
        <w:t xml:space="preserve">     </w:t>
      </w:r>
      <w:r w:rsidR="00FA44E3" w:rsidRPr="008F3387">
        <w:rPr>
          <w:rFonts w:ascii="Times New Roman" w:hAnsi="Times New Roman" w:cs="Times New Roman"/>
          <w:b/>
          <w:bCs/>
          <w:sz w:val="28"/>
          <w:szCs w:val="28"/>
        </w:rPr>
        <w:tab/>
        <w:t xml:space="preserve"> </w:t>
      </w:r>
      <w:r w:rsidR="00B44E4B">
        <w:rPr>
          <w:rFonts w:ascii="Times New Roman" w:hAnsi="Times New Roman" w:cs="Times New Roman"/>
          <w:b/>
          <w:bCs/>
          <w:sz w:val="28"/>
          <w:szCs w:val="28"/>
        </w:rPr>
        <w:t xml:space="preserve">    </w:t>
      </w:r>
      <w:r w:rsidR="00740056" w:rsidRPr="008F3387">
        <w:rPr>
          <w:rFonts w:ascii="Times New Roman" w:hAnsi="Times New Roman" w:cs="Times New Roman"/>
          <w:b/>
          <w:bCs/>
          <w:sz w:val="28"/>
          <w:szCs w:val="28"/>
        </w:rPr>
        <w:t xml:space="preserve">    </w:t>
      </w:r>
      <w:r w:rsidRPr="008F3387">
        <w:rPr>
          <w:rFonts w:ascii="Times New Roman" w:hAnsi="Times New Roman" w:cs="Times New Roman"/>
          <w:b/>
          <w:bCs/>
          <w:sz w:val="28"/>
          <w:szCs w:val="28"/>
        </w:rPr>
        <w:t xml:space="preserve">        </w:t>
      </w:r>
      <w:r w:rsidR="00740056" w:rsidRPr="008F3387">
        <w:rPr>
          <w:rFonts w:ascii="Times New Roman" w:hAnsi="Times New Roman" w:cs="Times New Roman"/>
          <w:b/>
          <w:bCs/>
          <w:sz w:val="28"/>
          <w:szCs w:val="28"/>
        </w:rPr>
        <w:t xml:space="preserve"> М.А.</w:t>
      </w:r>
      <w:r w:rsidRPr="008F3387">
        <w:rPr>
          <w:rFonts w:ascii="Times New Roman" w:hAnsi="Times New Roman" w:cs="Times New Roman"/>
          <w:b/>
          <w:bCs/>
          <w:sz w:val="28"/>
          <w:szCs w:val="28"/>
        </w:rPr>
        <w:t xml:space="preserve"> </w:t>
      </w:r>
      <w:r w:rsidR="00740056" w:rsidRPr="008F3387">
        <w:rPr>
          <w:rFonts w:ascii="Times New Roman" w:hAnsi="Times New Roman" w:cs="Times New Roman"/>
          <w:b/>
          <w:bCs/>
          <w:sz w:val="28"/>
          <w:szCs w:val="28"/>
        </w:rPr>
        <w:t>Брук</w:t>
      </w:r>
    </w:p>
    <w:p w:rsidR="00FA44E3" w:rsidRPr="008F3387" w:rsidRDefault="00FA44E3" w:rsidP="00FA44E3">
      <w:pPr>
        <w:shd w:val="clear" w:color="auto" w:fill="FFFFFF"/>
        <w:spacing w:after="0" w:line="240" w:lineRule="auto"/>
        <w:rPr>
          <w:rFonts w:ascii="Times New Roman" w:hAnsi="Times New Roman" w:cs="Times New Roman"/>
          <w:b/>
          <w:bCs/>
          <w:sz w:val="28"/>
          <w:szCs w:val="28"/>
        </w:rPr>
      </w:pPr>
    </w:p>
    <w:p w:rsidR="00FA44E3" w:rsidRPr="008F3387" w:rsidRDefault="00FA44E3" w:rsidP="00FA44E3">
      <w:pPr>
        <w:shd w:val="clear" w:color="auto" w:fill="FFFFFF"/>
        <w:spacing w:after="0" w:line="240" w:lineRule="auto"/>
        <w:rPr>
          <w:rFonts w:ascii="Times New Roman" w:hAnsi="Times New Roman" w:cs="Times New Roman"/>
          <w:b/>
          <w:bCs/>
          <w:sz w:val="28"/>
          <w:szCs w:val="28"/>
        </w:rPr>
      </w:pPr>
    </w:p>
    <w:p w:rsidR="00FA44E3" w:rsidRPr="008F3387" w:rsidRDefault="00FA44E3" w:rsidP="00F04711">
      <w:pPr>
        <w:autoSpaceDE w:val="0"/>
        <w:autoSpaceDN w:val="0"/>
        <w:adjustRightInd w:val="0"/>
        <w:spacing w:after="0" w:line="240" w:lineRule="auto"/>
        <w:ind w:firstLine="708"/>
        <w:jc w:val="both"/>
        <w:rPr>
          <w:rFonts w:ascii="Times New Roman" w:hAnsi="Times New Roman" w:cs="Times New Roman"/>
          <w:sz w:val="28"/>
          <w:szCs w:val="28"/>
        </w:rPr>
      </w:pPr>
    </w:p>
    <w:p w:rsidR="00270717" w:rsidRPr="00E06F04" w:rsidRDefault="00270717" w:rsidP="00692471">
      <w:pPr>
        <w:autoSpaceDE w:val="0"/>
        <w:autoSpaceDN w:val="0"/>
        <w:adjustRightInd w:val="0"/>
        <w:spacing w:after="0" w:line="240" w:lineRule="auto"/>
        <w:jc w:val="both"/>
        <w:rPr>
          <w:rFonts w:ascii="Times New Roman" w:hAnsi="Times New Roman" w:cs="Times New Roman"/>
          <w:sz w:val="26"/>
          <w:szCs w:val="26"/>
        </w:rPr>
      </w:pPr>
    </w:p>
    <w:p w:rsidR="00692471" w:rsidRDefault="00692471" w:rsidP="00692471">
      <w:pPr>
        <w:autoSpaceDE w:val="0"/>
        <w:autoSpaceDN w:val="0"/>
        <w:adjustRightInd w:val="0"/>
        <w:spacing w:after="0" w:line="240" w:lineRule="auto"/>
        <w:ind w:firstLine="708"/>
        <w:jc w:val="right"/>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A44E3" w:rsidRPr="00E06F04">
        <w:rPr>
          <w:rFonts w:ascii="Times New Roman" w:hAnsi="Times New Roman" w:cs="Times New Roman"/>
          <w:sz w:val="26"/>
          <w:szCs w:val="26"/>
        </w:rPr>
        <w:tab/>
        <w:t xml:space="preserve">               </w:t>
      </w:r>
    </w:p>
    <w:p w:rsidR="00FA44E3" w:rsidRPr="00C00233" w:rsidRDefault="00C00233" w:rsidP="00C00233">
      <w:pPr>
        <w:autoSpaceDE w:val="0"/>
        <w:autoSpaceDN w:val="0"/>
        <w:adjustRightInd w:val="0"/>
        <w:spacing w:after="0" w:line="240" w:lineRule="auto"/>
        <w:ind w:firstLine="708"/>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bookmarkStart w:id="0" w:name="_GoBack"/>
      <w:bookmarkEnd w:id="0"/>
    </w:p>
    <w:p w:rsidR="00C00233" w:rsidRDefault="00C00233" w:rsidP="00C00233">
      <w:pPr>
        <w:pStyle w:val="ConsPlusNormal"/>
        <w:spacing w:line="240" w:lineRule="exact"/>
        <w:ind w:left="4536"/>
        <w:jc w:val="right"/>
        <w:rPr>
          <w:rFonts w:ascii="Times New Roman" w:hAnsi="Times New Roman" w:cs="Times New Roman"/>
          <w:sz w:val="24"/>
          <w:szCs w:val="24"/>
        </w:rPr>
      </w:pPr>
      <w:r>
        <w:rPr>
          <w:rFonts w:ascii="Times New Roman" w:hAnsi="Times New Roman" w:cs="Times New Roman"/>
          <w:sz w:val="24"/>
          <w:szCs w:val="24"/>
        </w:rPr>
        <w:tab/>
        <w:t xml:space="preserve">к решению </w:t>
      </w:r>
      <w:r w:rsidR="00FA44E3" w:rsidRPr="00C00233">
        <w:rPr>
          <w:rFonts w:ascii="Times New Roman" w:hAnsi="Times New Roman" w:cs="Times New Roman"/>
          <w:sz w:val="24"/>
          <w:szCs w:val="24"/>
        </w:rPr>
        <w:t xml:space="preserve">Малоярославецкого </w:t>
      </w:r>
    </w:p>
    <w:p w:rsidR="00FA44E3" w:rsidRPr="00C00233" w:rsidRDefault="00FA44E3" w:rsidP="00C00233">
      <w:pPr>
        <w:pStyle w:val="ConsPlusNormal"/>
        <w:spacing w:line="240" w:lineRule="exact"/>
        <w:ind w:left="4536"/>
        <w:jc w:val="right"/>
        <w:rPr>
          <w:rFonts w:ascii="Times New Roman" w:hAnsi="Times New Roman" w:cs="Times New Roman"/>
          <w:sz w:val="24"/>
          <w:szCs w:val="24"/>
        </w:rPr>
      </w:pPr>
      <w:r w:rsidRPr="00C00233">
        <w:rPr>
          <w:rFonts w:ascii="Times New Roman" w:hAnsi="Times New Roman" w:cs="Times New Roman"/>
          <w:sz w:val="24"/>
          <w:szCs w:val="24"/>
        </w:rPr>
        <w:t>Районного Собрания депутатов</w:t>
      </w:r>
    </w:p>
    <w:p w:rsidR="00FA44E3" w:rsidRPr="00C00233" w:rsidRDefault="00FA44E3" w:rsidP="00C00233">
      <w:pPr>
        <w:pStyle w:val="ConsPlusNormal"/>
        <w:spacing w:line="240" w:lineRule="exact"/>
        <w:ind w:left="4536"/>
        <w:jc w:val="right"/>
        <w:rPr>
          <w:rFonts w:ascii="Times New Roman" w:hAnsi="Times New Roman" w:cs="Times New Roman"/>
          <w:sz w:val="24"/>
          <w:szCs w:val="24"/>
        </w:rPr>
      </w:pPr>
      <w:r w:rsidRPr="00C00233">
        <w:rPr>
          <w:rFonts w:ascii="Times New Roman" w:hAnsi="Times New Roman" w:cs="Times New Roman"/>
          <w:sz w:val="24"/>
          <w:szCs w:val="24"/>
        </w:rPr>
        <w:t>муниципального района</w:t>
      </w:r>
    </w:p>
    <w:p w:rsidR="00FA44E3" w:rsidRPr="00C00233" w:rsidRDefault="00FA44E3" w:rsidP="00C00233">
      <w:pPr>
        <w:pStyle w:val="ConsPlusNormal"/>
        <w:jc w:val="right"/>
        <w:rPr>
          <w:rFonts w:ascii="Times New Roman" w:hAnsi="Times New Roman" w:cs="Times New Roman"/>
          <w:sz w:val="24"/>
          <w:szCs w:val="24"/>
        </w:rPr>
      </w:pPr>
      <w:r w:rsidRPr="00C00233">
        <w:rPr>
          <w:rFonts w:ascii="Times New Roman" w:hAnsi="Times New Roman" w:cs="Times New Roman"/>
          <w:sz w:val="24"/>
          <w:szCs w:val="24"/>
        </w:rPr>
        <w:t xml:space="preserve"> «Малоярославецкий район»</w:t>
      </w:r>
    </w:p>
    <w:p w:rsidR="00FA44E3" w:rsidRPr="00E06F04" w:rsidRDefault="00692471" w:rsidP="00C00233">
      <w:pPr>
        <w:spacing w:after="0"/>
        <w:ind w:left="6372" w:firstLine="708"/>
        <w:jc w:val="right"/>
        <w:rPr>
          <w:rFonts w:ascii="Times New Roman" w:hAnsi="Times New Roman" w:cs="Times New Roman"/>
          <w:sz w:val="24"/>
          <w:szCs w:val="24"/>
        </w:rPr>
      </w:pPr>
      <w:r w:rsidRPr="00C00233">
        <w:rPr>
          <w:rFonts w:ascii="Times New Roman" w:hAnsi="Times New Roman"/>
          <w:sz w:val="24"/>
          <w:szCs w:val="24"/>
        </w:rPr>
        <w:t xml:space="preserve">от </w:t>
      </w:r>
      <w:r w:rsidR="00C00233">
        <w:rPr>
          <w:rFonts w:ascii="Times New Roman" w:hAnsi="Times New Roman"/>
          <w:sz w:val="24"/>
          <w:szCs w:val="24"/>
        </w:rPr>
        <w:t>29.12.</w:t>
      </w:r>
      <w:r w:rsidRPr="00C00233">
        <w:rPr>
          <w:rFonts w:ascii="Times New Roman" w:hAnsi="Times New Roman"/>
          <w:sz w:val="24"/>
          <w:szCs w:val="24"/>
        </w:rPr>
        <w:t xml:space="preserve">2020 </w:t>
      </w:r>
      <w:r w:rsidR="00FA44E3" w:rsidRPr="00C00233">
        <w:rPr>
          <w:rFonts w:ascii="Times New Roman" w:hAnsi="Times New Roman"/>
          <w:sz w:val="24"/>
          <w:szCs w:val="24"/>
        </w:rPr>
        <w:t>г. №</w:t>
      </w:r>
      <w:r w:rsidR="00FA44E3" w:rsidRPr="00E06F04">
        <w:rPr>
          <w:rFonts w:ascii="Times New Roman" w:hAnsi="Times New Roman"/>
          <w:sz w:val="24"/>
          <w:szCs w:val="24"/>
        </w:rPr>
        <w:t xml:space="preserve"> </w:t>
      </w:r>
      <w:r w:rsidR="00C00233">
        <w:rPr>
          <w:rFonts w:ascii="Times New Roman" w:hAnsi="Times New Roman"/>
          <w:sz w:val="24"/>
          <w:szCs w:val="24"/>
        </w:rPr>
        <w:t>42</w:t>
      </w:r>
    </w:p>
    <w:p w:rsidR="00C0503A" w:rsidRPr="00E06F04" w:rsidRDefault="00C0503A" w:rsidP="00C73ECF">
      <w:pPr>
        <w:spacing w:after="0"/>
        <w:rPr>
          <w:rFonts w:ascii="Times New Roman" w:hAnsi="Times New Roman" w:cs="Times New Roman"/>
        </w:rPr>
      </w:pPr>
    </w:p>
    <w:p w:rsidR="00270717" w:rsidRPr="00E06F04" w:rsidRDefault="00270717" w:rsidP="00270717">
      <w:pPr>
        <w:pStyle w:val="ConsPlusNormal"/>
        <w:jc w:val="center"/>
        <w:outlineLvl w:val="1"/>
        <w:rPr>
          <w:sz w:val="22"/>
        </w:rPr>
      </w:pPr>
    </w:p>
    <w:p w:rsidR="00270717" w:rsidRPr="00E06F04" w:rsidRDefault="00270717" w:rsidP="00270717">
      <w:pPr>
        <w:pStyle w:val="ConsPlusNormal"/>
        <w:jc w:val="center"/>
        <w:outlineLvl w:val="1"/>
        <w:rPr>
          <w:rFonts w:ascii="Times New Roman" w:hAnsi="Times New Roman" w:cs="Times New Roman"/>
          <w:b/>
          <w:sz w:val="28"/>
          <w:szCs w:val="28"/>
        </w:rPr>
      </w:pPr>
      <w:r w:rsidRPr="00E06F04">
        <w:rPr>
          <w:rFonts w:ascii="Times New Roman" w:hAnsi="Times New Roman" w:cs="Times New Roman"/>
          <w:b/>
          <w:sz w:val="28"/>
          <w:szCs w:val="28"/>
        </w:rPr>
        <w:t xml:space="preserve">Регламент </w:t>
      </w:r>
    </w:p>
    <w:p w:rsidR="00270717" w:rsidRPr="00E06F04" w:rsidRDefault="00270717" w:rsidP="00270717">
      <w:pPr>
        <w:pStyle w:val="ConsPlusNormal"/>
        <w:jc w:val="center"/>
        <w:outlineLvl w:val="1"/>
        <w:rPr>
          <w:b/>
          <w:sz w:val="28"/>
          <w:szCs w:val="28"/>
        </w:rPr>
      </w:pPr>
      <w:r w:rsidRPr="00E06F04">
        <w:rPr>
          <w:rFonts w:ascii="Times New Roman" w:hAnsi="Times New Roman" w:cs="Times New Roman"/>
          <w:b/>
          <w:sz w:val="28"/>
          <w:szCs w:val="28"/>
        </w:rPr>
        <w:t>Малоярославецкого Районного Собрания депутатов муниципального района «Малоярославецкий район»</w:t>
      </w:r>
      <w:r w:rsidRPr="00E06F04">
        <w:rPr>
          <w:rFonts w:ascii="Times New Roman" w:hAnsi="Times New Roman" w:cs="Times New Roman"/>
          <w:b/>
          <w:bCs/>
          <w:sz w:val="28"/>
          <w:szCs w:val="28"/>
        </w:rPr>
        <w:t xml:space="preserve">  </w:t>
      </w:r>
    </w:p>
    <w:p w:rsidR="00270717" w:rsidRPr="00E06F04" w:rsidRDefault="00270717" w:rsidP="00270717">
      <w:pPr>
        <w:pStyle w:val="ConsPlusNormal"/>
        <w:jc w:val="center"/>
        <w:outlineLvl w:val="1"/>
        <w:rPr>
          <w:sz w:val="22"/>
        </w:rPr>
      </w:pPr>
    </w:p>
    <w:p w:rsidR="00270717" w:rsidRPr="00E06F04" w:rsidRDefault="00270717" w:rsidP="00692471">
      <w:pPr>
        <w:pStyle w:val="ConsPlusNormal"/>
        <w:ind w:firstLine="0"/>
        <w:outlineLvl w:val="1"/>
        <w:rPr>
          <w:rFonts w:ascii="Times New Roman" w:hAnsi="Times New Roman" w:cs="Times New Roman"/>
          <w:sz w:val="26"/>
          <w:szCs w:val="26"/>
        </w:rPr>
      </w:pPr>
    </w:p>
    <w:p w:rsidR="00270717" w:rsidRPr="00E06F04" w:rsidRDefault="00270717" w:rsidP="00270717">
      <w:pPr>
        <w:pStyle w:val="ConsPlusNormal"/>
        <w:jc w:val="center"/>
        <w:outlineLvl w:val="1"/>
        <w:rPr>
          <w:rFonts w:ascii="Times New Roman" w:hAnsi="Times New Roman" w:cs="Times New Roman"/>
          <w:sz w:val="26"/>
          <w:szCs w:val="26"/>
        </w:rPr>
      </w:pPr>
      <w:r w:rsidRPr="00E06F04">
        <w:rPr>
          <w:rFonts w:ascii="Times New Roman" w:hAnsi="Times New Roman" w:cs="Times New Roman"/>
          <w:sz w:val="26"/>
          <w:szCs w:val="26"/>
        </w:rPr>
        <w:t>Раздел 1. ОБЩИЕ ПОЛОЖЕНИЯ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Настоящий Регламент является муниципальным правовым актом, устанавливающим порядок деятельности, основные правила и процедуры работы Малоярославецкого Районного Собрания депутатов муниципального района «Малоярославецкий район» (далее - Районное Собрание), порядок рассмотрения и принятия муниципальных правовых актов Районного Собрания, осуществления полномочий и другие вопросы организации работы Районного Собрания.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center"/>
        <w:outlineLvl w:val="2"/>
        <w:rPr>
          <w:rFonts w:ascii="Times New Roman" w:hAnsi="Times New Roman" w:cs="Times New Roman"/>
          <w:sz w:val="26"/>
          <w:szCs w:val="26"/>
        </w:rPr>
      </w:pPr>
      <w:r w:rsidRPr="00E06F04">
        <w:rPr>
          <w:rFonts w:ascii="Times New Roman" w:hAnsi="Times New Roman" w:cs="Times New Roman"/>
          <w:sz w:val="26"/>
          <w:szCs w:val="26"/>
        </w:rPr>
        <w:t>Статья 1</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Правовую основу деятельности Районного Собрания составляют </w:t>
      </w:r>
      <w:hyperlink r:id="rId8" w:history="1">
        <w:r w:rsidRPr="00E06F04">
          <w:rPr>
            <w:rFonts w:ascii="Times New Roman" w:hAnsi="Times New Roman" w:cs="Times New Roman"/>
            <w:sz w:val="26"/>
            <w:szCs w:val="26"/>
          </w:rPr>
          <w:t>Конституция</w:t>
        </w:r>
      </w:hyperlink>
      <w:r w:rsidRPr="00E06F04">
        <w:rPr>
          <w:rFonts w:ascii="Times New Roman" w:hAnsi="Times New Roman" w:cs="Times New Roman"/>
          <w:sz w:val="26"/>
          <w:szCs w:val="26"/>
        </w:rPr>
        <w:t xml:space="preserve"> Российской Федерации, законодательство Российской Федерации и Калужской области, </w:t>
      </w:r>
      <w:hyperlink r:id="rId9" w:history="1">
        <w:r w:rsidRPr="00E06F04">
          <w:rPr>
            <w:rFonts w:ascii="Times New Roman" w:hAnsi="Times New Roman" w:cs="Times New Roman"/>
            <w:sz w:val="26"/>
            <w:szCs w:val="26"/>
          </w:rPr>
          <w:t>Устав</w:t>
        </w:r>
      </w:hyperlink>
      <w:r w:rsidR="00871515">
        <w:rPr>
          <w:rFonts w:ascii="Times New Roman" w:hAnsi="Times New Roman" w:cs="Times New Roman"/>
          <w:sz w:val="26"/>
          <w:szCs w:val="26"/>
        </w:rPr>
        <w:t xml:space="preserve"> муниципального района «</w:t>
      </w:r>
      <w:r w:rsidRPr="00E06F04">
        <w:rPr>
          <w:rFonts w:ascii="Times New Roman" w:hAnsi="Times New Roman" w:cs="Times New Roman"/>
          <w:sz w:val="26"/>
          <w:szCs w:val="26"/>
        </w:rPr>
        <w:t>Малоярославецкий район</w:t>
      </w:r>
      <w:r w:rsidR="00871515">
        <w:rPr>
          <w:rFonts w:ascii="Times New Roman" w:hAnsi="Times New Roman" w:cs="Times New Roman"/>
          <w:sz w:val="26"/>
          <w:szCs w:val="26"/>
        </w:rPr>
        <w:t>»</w:t>
      </w:r>
      <w:r w:rsidRPr="00E06F04">
        <w:rPr>
          <w:rFonts w:ascii="Times New Roman" w:hAnsi="Times New Roman" w:cs="Times New Roman"/>
          <w:sz w:val="26"/>
          <w:szCs w:val="26"/>
        </w:rPr>
        <w:t xml:space="preserve"> (далее - Устав района) и иные муниципальные правовые акты муниципального района </w:t>
      </w:r>
      <w:r w:rsidR="00871515">
        <w:rPr>
          <w:rFonts w:ascii="Times New Roman" w:hAnsi="Times New Roman" w:cs="Times New Roman"/>
          <w:sz w:val="26"/>
          <w:szCs w:val="26"/>
        </w:rPr>
        <w:t>«</w:t>
      </w:r>
      <w:r w:rsidRPr="00E06F04">
        <w:rPr>
          <w:rFonts w:ascii="Times New Roman" w:hAnsi="Times New Roman" w:cs="Times New Roman"/>
          <w:sz w:val="26"/>
          <w:szCs w:val="26"/>
        </w:rPr>
        <w:t>Малоярославецкий район</w:t>
      </w:r>
      <w:r w:rsidR="00871515">
        <w:rPr>
          <w:rFonts w:ascii="Times New Roman" w:hAnsi="Times New Roman" w:cs="Times New Roman"/>
          <w:sz w:val="26"/>
          <w:szCs w:val="26"/>
        </w:rPr>
        <w:t>»</w:t>
      </w:r>
      <w:r w:rsidRPr="00E06F04">
        <w:rPr>
          <w:rFonts w:ascii="Times New Roman" w:hAnsi="Times New Roman" w:cs="Times New Roman"/>
          <w:sz w:val="26"/>
          <w:szCs w:val="26"/>
        </w:rPr>
        <w:t>, а также настоящий Регламент.</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center"/>
        <w:outlineLvl w:val="2"/>
        <w:rPr>
          <w:rFonts w:ascii="Times New Roman" w:hAnsi="Times New Roman" w:cs="Times New Roman"/>
          <w:sz w:val="26"/>
          <w:szCs w:val="26"/>
        </w:rPr>
      </w:pPr>
      <w:r w:rsidRPr="00E06F04">
        <w:rPr>
          <w:rFonts w:ascii="Times New Roman" w:hAnsi="Times New Roman" w:cs="Times New Roman"/>
          <w:sz w:val="26"/>
          <w:szCs w:val="26"/>
        </w:rPr>
        <w:t>Статья 2</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Деятельность Районного Собрания основывается на принципах коллегиального и свободного обсуждения и решения вопросов, отнесенных к ее компетенции; законности; гласности; учета общественного мнения; независимости и ответственности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Все решения Районного Собрания принимаются коллегиально после свободного обсуждения в порядке, установленном настоящим Регламентом. Принятие единоличных решений по вопросам, отнесенным к компетенции Районного Собрания, председателем Районного Собрания или отдельными депутатами не допускается.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3. </w:t>
      </w:r>
      <w:proofErr w:type="gramStart"/>
      <w:r w:rsidRPr="00E06F04">
        <w:rPr>
          <w:rFonts w:ascii="Times New Roman" w:hAnsi="Times New Roman" w:cs="Times New Roman"/>
          <w:sz w:val="26"/>
          <w:szCs w:val="26"/>
        </w:rPr>
        <w:t xml:space="preserve">Депутаты Районного Собрания обязаны соблюдать </w:t>
      </w:r>
      <w:hyperlink r:id="rId10" w:history="1">
        <w:r w:rsidRPr="00E06F04">
          <w:rPr>
            <w:rFonts w:ascii="Times New Roman" w:hAnsi="Times New Roman" w:cs="Times New Roman"/>
            <w:sz w:val="26"/>
            <w:szCs w:val="26"/>
          </w:rPr>
          <w:t>Конституцию</w:t>
        </w:r>
      </w:hyperlink>
      <w:r w:rsidRPr="00E06F04">
        <w:rPr>
          <w:rFonts w:ascii="Times New Roman" w:hAnsi="Times New Roman" w:cs="Times New Roman"/>
          <w:sz w:val="26"/>
          <w:szCs w:val="26"/>
        </w:rPr>
        <w:t xml:space="preserve"> Российской Федерации, законодательство Российской Федерации и Калужской области, </w:t>
      </w:r>
      <w:hyperlink r:id="rId11" w:history="1">
        <w:r w:rsidRPr="00E06F04">
          <w:rPr>
            <w:rFonts w:ascii="Times New Roman" w:hAnsi="Times New Roman" w:cs="Times New Roman"/>
            <w:sz w:val="26"/>
            <w:szCs w:val="26"/>
          </w:rPr>
          <w:t>Устав</w:t>
        </w:r>
      </w:hyperlink>
      <w:r w:rsidRPr="00E06F04">
        <w:rPr>
          <w:rFonts w:ascii="Times New Roman" w:hAnsi="Times New Roman" w:cs="Times New Roman"/>
          <w:sz w:val="26"/>
          <w:szCs w:val="26"/>
        </w:rPr>
        <w:t xml:space="preserve"> района, муниципальные право</w:t>
      </w:r>
      <w:r w:rsidR="00871515">
        <w:rPr>
          <w:rFonts w:ascii="Times New Roman" w:hAnsi="Times New Roman" w:cs="Times New Roman"/>
          <w:sz w:val="26"/>
          <w:szCs w:val="26"/>
        </w:rPr>
        <w:t>вые акты муниципального района «</w:t>
      </w:r>
      <w:r w:rsidRPr="00E06F04">
        <w:rPr>
          <w:rFonts w:ascii="Times New Roman" w:hAnsi="Times New Roman" w:cs="Times New Roman"/>
          <w:sz w:val="26"/>
          <w:szCs w:val="26"/>
        </w:rPr>
        <w:t>Малоярославецкий район</w:t>
      </w:r>
      <w:r w:rsidR="00871515">
        <w:rPr>
          <w:rFonts w:ascii="Times New Roman" w:hAnsi="Times New Roman" w:cs="Times New Roman"/>
          <w:sz w:val="26"/>
          <w:szCs w:val="26"/>
        </w:rPr>
        <w:t>»</w:t>
      </w:r>
      <w:r w:rsidRPr="00E06F04">
        <w:rPr>
          <w:rFonts w:ascii="Times New Roman" w:hAnsi="Times New Roman" w:cs="Times New Roman"/>
          <w:sz w:val="26"/>
          <w:szCs w:val="26"/>
        </w:rPr>
        <w:t xml:space="preserve"> и обеспечивать их исполнение в пределах компетенции Районного Собрания.</w:t>
      </w:r>
      <w:proofErr w:type="gramEnd"/>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4. Деятельность Районного Собрания открыта для общественности, что обеспечивается открытой формой ее заседаний, правом граждан присутствовать на заседаниях Районного Собрания, участвовать в ее деятельности в иных формах в </w:t>
      </w:r>
      <w:r w:rsidRPr="00E06F04">
        <w:rPr>
          <w:rFonts w:ascii="Times New Roman" w:hAnsi="Times New Roman" w:cs="Times New Roman"/>
          <w:sz w:val="26"/>
          <w:szCs w:val="26"/>
        </w:rPr>
        <w:lastRenderedPageBreak/>
        <w:t xml:space="preserve">соответствии с действующим законодательством, </w:t>
      </w:r>
      <w:hyperlink r:id="rId12" w:history="1">
        <w:r w:rsidRPr="00E06F04">
          <w:rPr>
            <w:rFonts w:ascii="Times New Roman" w:hAnsi="Times New Roman" w:cs="Times New Roman"/>
            <w:sz w:val="26"/>
            <w:szCs w:val="26"/>
          </w:rPr>
          <w:t>Уставом</w:t>
        </w:r>
      </w:hyperlink>
      <w:r w:rsidRPr="00E06F04">
        <w:rPr>
          <w:rFonts w:ascii="Times New Roman" w:hAnsi="Times New Roman" w:cs="Times New Roman"/>
          <w:sz w:val="26"/>
          <w:szCs w:val="26"/>
        </w:rPr>
        <w:t xml:space="preserve"> района, настоящим Регламентом, иными муниципальными правовыми актами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Деятельность Районного Собрания освещается в средствах массовой информации, а также на официальном интернет-сайте администрации Малоярославецкого района.</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EA147A">
      <w:pPr>
        <w:pStyle w:val="ConsPlusNormal"/>
        <w:ind w:firstLine="540"/>
        <w:jc w:val="center"/>
        <w:outlineLvl w:val="2"/>
        <w:rPr>
          <w:rFonts w:ascii="Times New Roman" w:hAnsi="Times New Roman" w:cs="Times New Roman"/>
          <w:sz w:val="26"/>
          <w:szCs w:val="26"/>
        </w:rPr>
      </w:pPr>
      <w:r w:rsidRPr="00E06F04">
        <w:rPr>
          <w:rFonts w:ascii="Times New Roman" w:hAnsi="Times New Roman" w:cs="Times New Roman"/>
          <w:sz w:val="26"/>
          <w:szCs w:val="26"/>
        </w:rPr>
        <w:t>Статья 3</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1. Районное Собрание является представительным органом местного самоуправления муниципального района </w:t>
      </w:r>
      <w:r w:rsidR="00871515">
        <w:rPr>
          <w:rFonts w:ascii="Times New Roman" w:hAnsi="Times New Roman" w:cs="Times New Roman"/>
          <w:sz w:val="26"/>
          <w:szCs w:val="26"/>
        </w:rPr>
        <w:t>«</w:t>
      </w:r>
      <w:r w:rsidRPr="00E06F04">
        <w:rPr>
          <w:rFonts w:ascii="Times New Roman" w:hAnsi="Times New Roman" w:cs="Times New Roman"/>
          <w:sz w:val="26"/>
          <w:szCs w:val="26"/>
        </w:rPr>
        <w:t>Малоярославецкий район</w:t>
      </w:r>
      <w:r w:rsidR="00871515">
        <w:rPr>
          <w:rFonts w:ascii="Times New Roman" w:hAnsi="Times New Roman" w:cs="Times New Roman"/>
          <w:sz w:val="26"/>
          <w:szCs w:val="26"/>
        </w:rPr>
        <w:t>»</w:t>
      </w:r>
      <w:r w:rsidRPr="00E06F04">
        <w:rPr>
          <w:rFonts w:ascii="Times New Roman" w:hAnsi="Times New Roman" w:cs="Times New Roman"/>
          <w:sz w:val="26"/>
          <w:szCs w:val="26"/>
        </w:rPr>
        <w:t>. Районное Собрание состоит из 15 депутатов, избранных на муниципальных выборах сроком на 5 лет.</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Районное Собрание обладает правами юридического лица.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3. Основной формой деятельности Районного Собрания является заседание Районного Собрания (далее - заседание), на котором принимаются решения по вопросам, отнесенным действующим законодательством и </w:t>
      </w:r>
      <w:hyperlink r:id="rId13" w:history="1">
        <w:r w:rsidRPr="00E06F04">
          <w:rPr>
            <w:rFonts w:ascii="Times New Roman" w:hAnsi="Times New Roman" w:cs="Times New Roman"/>
            <w:sz w:val="26"/>
            <w:szCs w:val="26"/>
          </w:rPr>
          <w:t>Уставом</w:t>
        </w:r>
      </w:hyperlink>
      <w:r w:rsidRPr="00E06F04">
        <w:rPr>
          <w:rFonts w:ascii="Times New Roman" w:hAnsi="Times New Roman" w:cs="Times New Roman"/>
          <w:sz w:val="26"/>
          <w:szCs w:val="26"/>
        </w:rPr>
        <w:t xml:space="preserve"> района к ведению представительного органа муниципального образования.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В заседаниях Районного Собрания принимают участие депутаты</w:t>
      </w:r>
      <w:r w:rsidR="00871515">
        <w:rPr>
          <w:rFonts w:ascii="Times New Roman" w:hAnsi="Times New Roman" w:cs="Times New Roman"/>
          <w:sz w:val="26"/>
          <w:szCs w:val="26"/>
        </w:rPr>
        <w:t xml:space="preserve"> и Глава муниципального района «</w:t>
      </w:r>
      <w:r w:rsidRPr="00E06F04">
        <w:rPr>
          <w:rFonts w:ascii="Times New Roman" w:hAnsi="Times New Roman" w:cs="Times New Roman"/>
          <w:sz w:val="26"/>
          <w:szCs w:val="26"/>
        </w:rPr>
        <w:t>Малоярославецкий район</w:t>
      </w:r>
      <w:r w:rsidR="00871515">
        <w:rPr>
          <w:rFonts w:ascii="Times New Roman" w:hAnsi="Times New Roman" w:cs="Times New Roman"/>
          <w:sz w:val="26"/>
          <w:szCs w:val="26"/>
        </w:rPr>
        <w:t>»</w:t>
      </w:r>
      <w:r w:rsidRPr="00E06F04">
        <w:rPr>
          <w:rFonts w:ascii="Times New Roman" w:hAnsi="Times New Roman" w:cs="Times New Roman"/>
          <w:sz w:val="26"/>
          <w:szCs w:val="26"/>
        </w:rPr>
        <w:t>.</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В заседании Районного Собрания могут принимать участие с правом совещательного голоса депутаты Законодательного Собрания Калужской области и Глава администрации Малоярославецкого района.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На заседании Районного Собрания могут присутствовать:</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должностные лица администрации района;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представители правоохранительных органов;</w:t>
      </w:r>
    </w:p>
    <w:p w:rsidR="00EA147A" w:rsidRPr="00E06F04" w:rsidRDefault="00EA147A"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-представители органов государственной власти;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представители органов территориального общественного самоуправления;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представители общественных объединений;</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жители района;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представители средств массовой информации.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Заседания Районного Собрания проводятся открыто. Районное Собрание вправе принять процедурное решение о проведении закрытого заседания. На закрытом заседании имеют право присутствовать Глава администрации Малоярославецкого района или другие должностные лица администрации, представитель прокуратуры, а также лица, приглашенные на Районное Собрание для рассмотрения вопроса, включенного в повестку дня заседания.</w:t>
      </w:r>
    </w:p>
    <w:p w:rsidR="00752ED0" w:rsidRDefault="00752ED0" w:rsidP="00752ED0">
      <w:pPr>
        <w:pStyle w:val="ConsPlusNormal"/>
        <w:spacing w:before="220"/>
        <w:ind w:firstLine="540"/>
        <w:jc w:val="both"/>
        <w:rPr>
          <w:rFonts w:ascii="Times New Roman" w:hAnsi="Times New Roman" w:cs="Times New Roman"/>
          <w:sz w:val="26"/>
          <w:szCs w:val="26"/>
        </w:rPr>
      </w:pPr>
      <w:r w:rsidRPr="00752ED0">
        <w:rPr>
          <w:rFonts w:ascii="Times New Roman" w:hAnsi="Times New Roman" w:cs="Times New Roman"/>
          <w:sz w:val="26"/>
          <w:szCs w:val="26"/>
        </w:rPr>
        <w:t xml:space="preserve">На каждом заседании ведется протокол. </w:t>
      </w:r>
    </w:p>
    <w:p w:rsidR="007B3583" w:rsidRPr="00752ED0" w:rsidRDefault="007B3583" w:rsidP="00752ED0">
      <w:pPr>
        <w:pStyle w:val="ConsPlusNormal"/>
        <w:spacing w:before="220"/>
        <w:ind w:firstLine="540"/>
        <w:jc w:val="both"/>
        <w:rPr>
          <w:rFonts w:ascii="Times New Roman" w:hAnsi="Times New Roman" w:cs="Times New Roman"/>
          <w:sz w:val="26"/>
          <w:szCs w:val="26"/>
        </w:rPr>
      </w:pPr>
    </w:p>
    <w:p w:rsidR="00270717" w:rsidRDefault="00752ED0" w:rsidP="00752ED0">
      <w:pPr>
        <w:pStyle w:val="ConsPlusNormal"/>
        <w:jc w:val="both"/>
        <w:rPr>
          <w:rFonts w:ascii="Times New Roman" w:hAnsi="Times New Roman" w:cs="Times New Roman"/>
          <w:b/>
          <w:sz w:val="24"/>
          <w:szCs w:val="24"/>
        </w:rPr>
      </w:pPr>
      <w:r w:rsidRPr="00752ED0">
        <w:rPr>
          <w:rFonts w:ascii="Times New Roman" w:hAnsi="Times New Roman" w:cs="Times New Roman"/>
          <w:sz w:val="26"/>
          <w:szCs w:val="26"/>
        </w:rPr>
        <w:lastRenderedPageBreak/>
        <w:t>Допускается использование фото, видеосъемки, либо аудиозаписи заседания Районного Собрания, с обязательным уведомлением присутствующих, о чем секретарем в начале заседания делается соответствующая запись в протоколе.</w:t>
      </w:r>
    </w:p>
    <w:p w:rsidR="00752ED0" w:rsidRPr="00E06F04" w:rsidRDefault="00752ED0" w:rsidP="00752ED0">
      <w:pPr>
        <w:pStyle w:val="ConsPlusNormal"/>
        <w:jc w:val="both"/>
        <w:rPr>
          <w:rFonts w:ascii="Times New Roman" w:hAnsi="Times New Roman" w:cs="Times New Roman"/>
          <w:sz w:val="26"/>
          <w:szCs w:val="26"/>
        </w:rPr>
      </w:pPr>
    </w:p>
    <w:p w:rsidR="00270717" w:rsidRPr="00E06F04" w:rsidRDefault="00270717" w:rsidP="00270717">
      <w:pPr>
        <w:pStyle w:val="ConsPlusNormal"/>
        <w:jc w:val="center"/>
        <w:outlineLvl w:val="1"/>
        <w:rPr>
          <w:rFonts w:ascii="Times New Roman" w:hAnsi="Times New Roman" w:cs="Times New Roman"/>
          <w:sz w:val="26"/>
          <w:szCs w:val="26"/>
        </w:rPr>
      </w:pPr>
      <w:r w:rsidRPr="00E06F04">
        <w:rPr>
          <w:rFonts w:ascii="Times New Roman" w:hAnsi="Times New Roman" w:cs="Times New Roman"/>
          <w:sz w:val="26"/>
          <w:szCs w:val="26"/>
        </w:rPr>
        <w:t>Раздел 2. СТРУКТУРА РАЙОННОГО СОБРАНИЯ МУНИЦИПАЛЬНОГО РАЙОНА</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jc w:val="center"/>
        <w:outlineLvl w:val="2"/>
        <w:rPr>
          <w:rFonts w:ascii="Times New Roman" w:hAnsi="Times New Roman" w:cs="Times New Roman"/>
          <w:sz w:val="26"/>
          <w:szCs w:val="26"/>
        </w:rPr>
      </w:pPr>
      <w:r w:rsidRPr="00E06F04">
        <w:rPr>
          <w:rFonts w:ascii="Times New Roman" w:hAnsi="Times New Roman" w:cs="Times New Roman"/>
          <w:sz w:val="26"/>
          <w:szCs w:val="26"/>
        </w:rPr>
        <w:t>Глава 1. ГЛАВА МУНИЦИПАЛЬНОГО РАЙОНА,</w:t>
      </w:r>
    </w:p>
    <w:p w:rsidR="00270717" w:rsidRPr="00E06F04" w:rsidRDefault="00270717" w:rsidP="00270717">
      <w:pPr>
        <w:pStyle w:val="ConsPlusNormal"/>
        <w:jc w:val="center"/>
        <w:rPr>
          <w:rFonts w:ascii="Times New Roman" w:hAnsi="Times New Roman" w:cs="Times New Roman"/>
          <w:sz w:val="26"/>
          <w:szCs w:val="26"/>
        </w:rPr>
      </w:pPr>
      <w:r w:rsidRPr="00E06F04">
        <w:rPr>
          <w:rFonts w:ascii="Times New Roman" w:hAnsi="Times New Roman" w:cs="Times New Roman"/>
          <w:sz w:val="26"/>
          <w:szCs w:val="26"/>
        </w:rPr>
        <w:t>ЗАМЕСТИТЕЛЬ ПРЕДСЕДАТЕЛЯ РАЙОННОГО СОБРАНИЯ,</w:t>
      </w:r>
    </w:p>
    <w:p w:rsidR="00270717" w:rsidRPr="00E06F04" w:rsidRDefault="00270717" w:rsidP="00270717">
      <w:pPr>
        <w:pStyle w:val="ConsPlusNormal"/>
        <w:jc w:val="center"/>
        <w:rPr>
          <w:rFonts w:ascii="Times New Roman" w:hAnsi="Times New Roman" w:cs="Times New Roman"/>
          <w:sz w:val="26"/>
          <w:szCs w:val="26"/>
        </w:rPr>
      </w:pPr>
      <w:r w:rsidRPr="00E06F04">
        <w:rPr>
          <w:rFonts w:ascii="Times New Roman" w:hAnsi="Times New Roman" w:cs="Times New Roman"/>
          <w:sz w:val="26"/>
          <w:szCs w:val="26"/>
        </w:rPr>
        <w:t>СЕКРЕТАРЬ РАЙОННОГО СОБРАНИЯ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EA147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4</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1. Глава муниципального района </w:t>
      </w:r>
      <w:r w:rsidR="00871515">
        <w:rPr>
          <w:rFonts w:ascii="Times New Roman" w:hAnsi="Times New Roman" w:cs="Times New Roman"/>
          <w:sz w:val="26"/>
          <w:szCs w:val="26"/>
        </w:rPr>
        <w:t>«</w:t>
      </w:r>
      <w:r w:rsidRPr="00E06F04">
        <w:rPr>
          <w:rFonts w:ascii="Times New Roman" w:hAnsi="Times New Roman" w:cs="Times New Roman"/>
          <w:sz w:val="26"/>
          <w:szCs w:val="26"/>
        </w:rPr>
        <w:t>Малоярославецкий район</w:t>
      </w:r>
      <w:r w:rsidR="00871515">
        <w:rPr>
          <w:rFonts w:ascii="Times New Roman" w:hAnsi="Times New Roman" w:cs="Times New Roman"/>
          <w:sz w:val="26"/>
          <w:szCs w:val="26"/>
        </w:rPr>
        <w:t>»</w:t>
      </w:r>
      <w:r w:rsidRPr="00E06F04">
        <w:rPr>
          <w:rFonts w:ascii="Times New Roman" w:hAnsi="Times New Roman" w:cs="Times New Roman"/>
          <w:sz w:val="26"/>
          <w:szCs w:val="26"/>
        </w:rPr>
        <w:t xml:space="preserve"> (далее - Глава района) является высшим должностным лицом муниципального района </w:t>
      </w:r>
      <w:r w:rsidR="00871515">
        <w:rPr>
          <w:rFonts w:ascii="Times New Roman" w:hAnsi="Times New Roman" w:cs="Times New Roman"/>
          <w:sz w:val="26"/>
          <w:szCs w:val="26"/>
        </w:rPr>
        <w:t>«</w:t>
      </w:r>
      <w:r w:rsidRPr="00E06F04">
        <w:rPr>
          <w:rFonts w:ascii="Times New Roman" w:hAnsi="Times New Roman" w:cs="Times New Roman"/>
          <w:sz w:val="26"/>
          <w:szCs w:val="26"/>
        </w:rPr>
        <w:t>Малоярославецкий район</w:t>
      </w:r>
      <w:r w:rsidR="00871515">
        <w:rPr>
          <w:rFonts w:ascii="Times New Roman" w:hAnsi="Times New Roman" w:cs="Times New Roman"/>
          <w:sz w:val="26"/>
          <w:szCs w:val="26"/>
        </w:rPr>
        <w:t>»</w:t>
      </w:r>
      <w:r w:rsidRPr="00E06F04">
        <w:rPr>
          <w:rFonts w:ascii="Times New Roman" w:hAnsi="Times New Roman" w:cs="Times New Roman"/>
          <w:sz w:val="26"/>
          <w:szCs w:val="26"/>
        </w:rPr>
        <w:t xml:space="preserve"> и в соответствии с законодательством Российской Федерации наделяется </w:t>
      </w:r>
      <w:hyperlink r:id="rId14" w:history="1">
        <w:r w:rsidRPr="00E06F04">
          <w:rPr>
            <w:rFonts w:ascii="Times New Roman" w:hAnsi="Times New Roman" w:cs="Times New Roman"/>
            <w:sz w:val="26"/>
            <w:szCs w:val="26"/>
          </w:rPr>
          <w:t>Уставом</w:t>
        </w:r>
      </w:hyperlink>
      <w:r w:rsidRPr="00E06F04">
        <w:rPr>
          <w:rFonts w:ascii="Times New Roman" w:hAnsi="Times New Roman" w:cs="Times New Roman"/>
          <w:sz w:val="26"/>
          <w:szCs w:val="26"/>
        </w:rPr>
        <w:t xml:space="preserve"> района собственными полномочиями по решению вопросов местного значения.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2. Глава района избирается на заседании Районного Собрания из числа избранных депутатов Районного Собрания в соответствии с порядком, установленным </w:t>
      </w:r>
      <w:hyperlink w:anchor="P104" w:history="1">
        <w:r w:rsidRPr="00E06F04">
          <w:rPr>
            <w:rFonts w:ascii="Times New Roman" w:hAnsi="Times New Roman" w:cs="Times New Roman"/>
            <w:sz w:val="26"/>
            <w:szCs w:val="26"/>
          </w:rPr>
          <w:t>статьей 6</w:t>
        </w:r>
      </w:hyperlink>
      <w:r w:rsidRPr="00E06F04">
        <w:rPr>
          <w:rFonts w:ascii="Times New Roman" w:hAnsi="Times New Roman" w:cs="Times New Roman"/>
          <w:sz w:val="26"/>
          <w:szCs w:val="26"/>
        </w:rPr>
        <w:t xml:space="preserve"> настоящего Регламента, и исполняет полномочия председательствующего на заседаниях представительного органа.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Глава района осуществляет свои полномочия на непостоянной основе.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4. Основания и порядок досрочного прекращения полномочий Главы района устанавливаются Федеральным </w:t>
      </w:r>
      <w:hyperlink r:id="rId15" w:history="1">
        <w:r w:rsidRPr="00E06F04">
          <w:rPr>
            <w:rFonts w:ascii="Times New Roman" w:hAnsi="Times New Roman" w:cs="Times New Roman"/>
            <w:sz w:val="26"/>
            <w:szCs w:val="26"/>
          </w:rPr>
          <w:t>законом</w:t>
        </w:r>
      </w:hyperlink>
      <w:r w:rsidRPr="00E06F04">
        <w:rPr>
          <w:rFonts w:ascii="Times New Roman" w:hAnsi="Times New Roman" w:cs="Times New Roman"/>
          <w:sz w:val="26"/>
          <w:szCs w:val="26"/>
        </w:rPr>
        <w:t xml:space="preserve"> и </w:t>
      </w:r>
      <w:hyperlink r:id="rId16" w:history="1">
        <w:r w:rsidRPr="00E06F04">
          <w:rPr>
            <w:rFonts w:ascii="Times New Roman" w:hAnsi="Times New Roman" w:cs="Times New Roman"/>
            <w:sz w:val="26"/>
            <w:szCs w:val="26"/>
          </w:rPr>
          <w:t>Уставом</w:t>
        </w:r>
      </w:hyperlink>
      <w:r w:rsidRPr="00E06F04">
        <w:rPr>
          <w:rFonts w:ascii="Times New Roman" w:hAnsi="Times New Roman" w:cs="Times New Roman"/>
          <w:sz w:val="26"/>
          <w:szCs w:val="26"/>
        </w:rPr>
        <w:t xml:space="preserve"> района.</w:t>
      </w:r>
    </w:p>
    <w:p w:rsidR="00270717" w:rsidRPr="00E06F04" w:rsidRDefault="00EA147A" w:rsidP="00270717">
      <w:pPr>
        <w:pStyle w:val="ConsPlusNormal"/>
        <w:spacing w:before="280"/>
        <w:ind w:firstLine="540"/>
        <w:jc w:val="both"/>
        <w:rPr>
          <w:rFonts w:ascii="Times New Roman" w:hAnsi="Times New Roman" w:cs="Times New Roman"/>
          <w:sz w:val="26"/>
          <w:szCs w:val="26"/>
        </w:rPr>
      </w:pPr>
      <w:r w:rsidRPr="00E06F04">
        <w:rPr>
          <w:rFonts w:ascii="Times New Roman" w:hAnsi="Times New Roman" w:cs="Times New Roman"/>
          <w:sz w:val="26"/>
          <w:szCs w:val="26"/>
        </w:rPr>
        <w:t>5</w:t>
      </w:r>
      <w:r w:rsidR="00270717" w:rsidRPr="00E06F04">
        <w:rPr>
          <w:rFonts w:ascii="Times New Roman" w:hAnsi="Times New Roman" w:cs="Times New Roman"/>
          <w:sz w:val="26"/>
          <w:szCs w:val="26"/>
        </w:rPr>
        <w:t>. Решения об избрании Главы района, о досрочном прекращении полномочий Главы района оформляются решением Районного Собрания.</w:t>
      </w:r>
    </w:p>
    <w:p w:rsidR="00270717" w:rsidRPr="00E06F04" w:rsidRDefault="00270717" w:rsidP="00EA147A">
      <w:pPr>
        <w:pStyle w:val="ConsPlusNormal"/>
        <w:jc w:val="center"/>
        <w:rPr>
          <w:rFonts w:ascii="Times New Roman" w:hAnsi="Times New Roman" w:cs="Times New Roman"/>
          <w:sz w:val="26"/>
          <w:szCs w:val="26"/>
        </w:rPr>
      </w:pPr>
    </w:p>
    <w:p w:rsidR="00270717" w:rsidRPr="00E06F04" w:rsidRDefault="00270717" w:rsidP="00EA147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5</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Заместитель председателя Районного Собрания и секретарь Районного Собрания избираются на заседании Районного Собрания в соответствии с порядком, установленным настоящим Регламентом, на срок полномочий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Вопрос об освобождении от должности заместителя председателя Районного Собрания или секретаря Районного Собрания рассматривается на заседании Районного Собрания при поступлении личного заявления заместителя председателя или секретаря Районного Собрания либо по предложению Главы района или группы депутатов численностью не менее 1/3 от установленной численности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Вопрос об освобождении от должности заместителя председателя Районного Собрания или секретаря Районного Собрания без голосования и обсуждения включается в повестку дня заседания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4. Вопрос об освобождении от должности заместителя председателя Районного Собрания или секретаря Районного Собрания рассматривается в их присутствии либо в их отсутствие без уважительной причины. При этом </w:t>
      </w:r>
      <w:r w:rsidRPr="00E06F04">
        <w:rPr>
          <w:rFonts w:ascii="Times New Roman" w:hAnsi="Times New Roman" w:cs="Times New Roman"/>
          <w:sz w:val="26"/>
          <w:szCs w:val="26"/>
        </w:rPr>
        <w:lastRenderedPageBreak/>
        <w:t>заместитель председателя Районного Собрания вправе выступить с отчетом о своей деятельности на заседании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Решение об освобождении от должности заместителя председателя Районного Собрания или секретаря Районного Собрания принимается большинством голосов от числа избранных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6. Решение об избрании заместителя председателя Районного Собрания и секретаря Районного Собрания и решение об освобождении от должности заместителя председателя Районного Собрания или секретаря Районного Собрания оформляется решением Районного Собрания.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jc w:val="center"/>
        <w:outlineLvl w:val="2"/>
        <w:rPr>
          <w:rFonts w:ascii="Times New Roman" w:hAnsi="Times New Roman" w:cs="Times New Roman"/>
          <w:sz w:val="26"/>
          <w:szCs w:val="26"/>
        </w:rPr>
      </w:pPr>
      <w:r w:rsidRPr="00E06F04">
        <w:rPr>
          <w:rFonts w:ascii="Times New Roman" w:hAnsi="Times New Roman" w:cs="Times New Roman"/>
          <w:sz w:val="26"/>
          <w:szCs w:val="26"/>
        </w:rPr>
        <w:t>Глава 2. ПОРЯДОК ИЗБРАНИЯ ГЛАВЫ РАЙОНА,</w:t>
      </w:r>
    </w:p>
    <w:p w:rsidR="00270717" w:rsidRPr="00E06F04" w:rsidRDefault="00270717" w:rsidP="00270717">
      <w:pPr>
        <w:pStyle w:val="ConsPlusNormal"/>
        <w:jc w:val="center"/>
        <w:rPr>
          <w:rFonts w:ascii="Times New Roman" w:hAnsi="Times New Roman" w:cs="Times New Roman"/>
          <w:sz w:val="26"/>
          <w:szCs w:val="26"/>
        </w:rPr>
      </w:pPr>
      <w:r w:rsidRPr="00E06F04">
        <w:rPr>
          <w:rFonts w:ascii="Times New Roman" w:hAnsi="Times New Roman" w:cs="Times New Roman"/>
          <w:sz w:val="26"/>
          <w:szCs w:val="26"/>
        </w:rPr>
        <w:t>ЗАМЕСТИТЕЛЯ ПРЕДСЕДАТЕЛЯ РАЙОННОГО СОБРАНИЯ,</w:t>
      </w:r>
    </w:p>
    <w:p w:rsidR="00270717" w:rsidRPr="00E06F04" w:rsidRDefault="00270717" w:rsidP="00270717">
      <w:pPr>
        <w:pStyle w:val="ConsPlusNormal"/>
        <w:jc w:val="center"/>
        <w:rPr>
          <w:rFonts w:ascii="Times New Roman" w:hAnsi="Times New Roman" w:cs="Times New Roman"/>
          <w:sz w:val="26"/>
          <w:szCs w:val="26"/>
        </w:rPr>
      </w:pPr>
      <w:r w:rsidRPr="00E06F04">
        <w:rPr>
          <w:rFonts w:ascii="Times New Roman" w:hAnsi="Times New Roman" w:cs="Times New Roman"/>
          <w:sz w:val="26"/>
          <w:szCs w:val="26"/>
        </w:rPr>
        <w:t>СЕКРЕТАРЯ РАЙОННОГО СОБРАНИЯ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EA147A">
      <w:pPr>
        <w:pStyle w:val="ConsPlusNormal"/>
        <w:ind w:firstLine="540"/>
        <w:jc w:val="center"/>
        <w:outlineLvl w:val="3"/>
        <w:rPr>
          <w:rFonts w:ascii="Times New Roman" w:hAnsi="Times New Roman" w:cs="Times New Roman"/>
          <w:sz w:val="26"/>
          <w:szCs w:val="26"/>
        </w:rPr>
      </w:pPr>
      <w:bookmarkStart w:id="1" w:name="P104"/>
      <w:bookmarkEnd w:id="1"/>
      <w:r w:rsidRPr="00E06F04">
        <w:rPr>
          <w:rFonts w:ascii="Times New Roman" w:hAnsi="Times New Roman" w:cs="Times New Roman"/>
          <w:sz w:val="26"/>
          <w:szCs w:val="26"/>
        </w:rPr>
        <w:t>Статья 6</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1. Глава района избирается Районным Собранием из числа депутатов на срок, установленный </w:t>
      </w:r>
      <w:hyperlink r:id="rId17" w:history="1">
        <w:r w:rsidRPr="00E06F04">
          <w:rPr>
            <w:rFonts w:ascii="Times New Roman" w:hAnsi="Times New Roman" w:cs="Times New Roman"/>
            <w:sz w:val="26"/>
            <w:szCs w:val="26"/>
          </w:rPr>
          <w:t>Уставом</w:t>
        </w:r>
      </w:hyperlink>
      <w:r w:rsidRPr="00E06F04">
        <w:rPr>
          <w:rFonts w:ascii="Times New Roman" w:hAnsi="Times New Roman" w:cs="Times New Roman"/>
          <w:sz w:val="26"/>
          <w:szCs w:val="26"/>
        </w:rPr>
        <w:t xml:space="preserve"> муниципального района, тайным или открытым голосованием. Форма голосования определяется на заседании Районного Собрания открытым голосованием большинством голосов от числа присутствующих на заседании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Кандидатуры на должность Главы района могут выдвигаться депутатами путем открытого выдвижения (самовыдвижения) кандидатур.</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При выдвижении кандидатур на должность Главы района депутатами может быть предложено любое количество кандидатур для внесения их в список для голосования.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После внесения предложенных кандидатур в список для голосования каждому из кандидатов на должность Главы района предоставляется время до 10 минут для изложения своих биографических данных и программы предстоящей деятельности.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Депутаты имеют право задавать вопросы кандидату на должность Главы района, высказывать свое мнение по представленным программам, выступать в поддержку выдвинутых кандидатов или против них.</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6. Обсуждение кандидатур на должность Главы района прекращается по решению Районного Собрания большинством голосов от числа избранных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7. В случае проведения тайного голосования в список для тайного голосования вносятся все кандидатуры на должность Главы района, за исключением лиц, взявших самоотвод.</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Счетная комиссия организует тайное голосование по кандидатурам на должность Главы района. Каждый депутат может голосовать только за одного кандидата на должность Главы района.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8. Избранным на должность Главы района считается кандидат, если за него проголосовало большинство от установленного числа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lastRenderedPageBreak/>
        <w:t>9. В случае</w:t>
      </w:r>
      <w:proofErr w:type="gramStart"/>
      <w:r w:rsidRPr="00E06F04">
        <w:rPr>
          <w:rFonts w:ascii="Times New Roman" w:hAnsi="Times New Roman" w:cs="Times New Roman"/>
          <w:sz w:val="26"/>
          <w:szCs w:val="26"/>
        </w:rPr>
        <w:t>,</w:t>
      </w:r>
      <w:proofErr w:type="gramEnd"/>
      <w:r w:rsidRPr="00E06F04">
        <w:rPr>
          <w:rFonts w:ascii="Times New Roman" w:hAnsi="Times New Roman" w:cs="Times New Roman"/>
          <w:sz w:val="26"/>
          <w:szCs w:val="26"/>
        </w:rPr>
        <w:t xml:space="preserve"> если на должность Главы района было выдвинуто один или два кандидата и ни один из них не набрал требуемого для избрания числа голосов, проводятся новые выборы в сроки, установленные решением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10. В случае</w:t>
      </w:r>
      <w:proofErr w:type="gramStart"/>
      <w:r w:rsidRPr="00E06F04">
        <w:rPr>
          <w:rFonts w:ascii="Times New Roman" w:hAnsi="Times New Roman" w:cs="Times New Roman"/>
          <w:sz w:val="26"/>
          <w:szCs w:val="26"/>
        </w:rPr>
        <w:t>,</w:t>
      </w:r>
      <w:proofErr w:type="gramEnd"/>
      <w:r w:rsidRPr="00E06F04">
        <w:rPr>
          <w:rFonts w:ascii="Times New Roman" w:hAnsi="Times New Roman" w:cs="Times New Roman"/>
          <w:sz w:val="26"/>
          <w:szCs w:val="26"/>
        </w:rPr>
        <w:t xml:space="preserve"> если на должность Главы района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 При этом каждый депутат может голосовать только за одного кандидата.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11. Избранным на должность Главы района по итогам второго тура голосования считается кандидат, если за него проголосовало большинство от установленного числа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12. Глава района вступает в должность и приступает к исполнению своих обязанностей на заседании Районного Собрания с момента принятия решения о его избрании.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13. Решение об избрании Главы района, о досрочном прекращении полномочий Главы района принимается на заседании Районного Собрания, вступает в силу с момента его принятия и подлежит официальному опубликованию.</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EA147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7</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Заместитель председателя Районного Собрания избирается из числа депутатов по предложению Главы муниципального района открытым голосованием большинством голосов от установленного числа депутатов на срок полномочий Районного Собрания соответствующего созыва.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Заместитель председателя Районного Собрания может осуществлять свои полномочия на постоянной или непостоянной основе.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Секретарь Районного Собрания избирается из числа депутатов по предложению Главы района или депутатов открытым голосованием большинством голосов от установленного числа депутатов на срок полномочий Районного Собрания соответствующего созыва и осуществляет свои полномочия на непостоянной основе.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Заместитель председателя Районного Собрания, секретарь Районного Собрания подотчетны Главе района и Районному Собранию.</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EA147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8</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1. Тайное голосование по выборам должностного лица органа местного самоуправления муниципального района проводится путем вычеркивания в бюллетене фамилий кандидатов, против которых депутат голосует, а в бюллетенях по единственной кандидатуре - слов </w:t>
      </w:r>
      <w:r w:rsidR="00871515">
        <w:rPr>
          <w:rFonts w:ascii="Times New Roman" w:hAnsi="Times New Roman" w:cs="Times New Roman"/>
          <w:sz w:val="26"/>
          <w:szCs w:val="26"/>
        </w:rPr>
        <w:t>«</w:t>
      </w:r>
      <w:r w:rsidRPr="00E06F04">
        <w:rPr>
          <w:rFonts w:ascii="Times New Roman" w:hAnsi="Times New Roman" w:cs="Times New Roman"/>
          <w:sz w:val="26"/>
          <w:szCs w:val="26"/>
        </w:rPr>
        <w:t>з</w:t>
      </w:r>
      <w:r w:rsidR="00871515">
        <w:rPr>
          <w:rFonts w:ascii="Times New Roman" w:hAnsi="Times New Roman" w:cs="Times New Roman"/>
          <w:sz w:val="26"/>
          <w:szCs w:val="26"/>
        </w:rPr>
        <w:t>»</w:t>
      </w:r>
      <w:r w:rsidRPr="00E06F04">
        <w:rPr>
          <w:rFonts w:ascii="Times New Roman" w:hAnsi="Times New Roman" w:cs="Times New Roman"/>
          <w:sz w:val="26"/>
          <w:szCs w:val="26"/>
        </w:rPr>
        <w:t xml:space="preserve"> или </w:t>
      </w:r>
      <w:r w:rsidR="00871515">
        <w:rPr>
          <w:rFonts w:ascii="Times New Roman" w:hAnsi="Times New Roman" w:cs="Times New Roman"/>
          <w:sz w:val="26"/>
          <w:szCs w:val="26"/>
        </w:rPr>
        <w:t>«</w:t>
      </w:r>
      <w:r w:rsidRPr="00E06F04">
        <w:rPr>
          <w:rFonts w:ascii="Times New Roman" w:hAnsi="Times New Roman" w:cs="Times New Roman"/>
          <w:sz w:val="26"/>
          <w:szCs w:val="26"/>
        </w:rPr>
        <w:t>против</w:t>
      </w:r>
      <w:r w:rsidR="00871515">
        <w:rPr>
          <w:rFonts w:ascii="Times New Roman" w:hAnsi="Times New Roman" w:cs="Times New Roman"/>
          <w:sz w:val="26"/>
          <w:szCs w:val="26"/>
        </w:rPr>
        <w:t>»</w:t>
      </w:r>
      <w:r w:rsidRPr="00E06F04">
        <w:rPr>
          <w:rFonts w:ascii="Times New Roman" w:hAnsi="Times New Roman" w:cs="Times New Roman"/>
          <w:sz w:val="26"/>
          <w:szCs w:val="26"/>
        </w:rPr>
        <w:t xml:space="preserve">. При этом бюллетень, в котором вычеркнуто только слово </w:t>
      </w:r>
      <w:r w:rsidR="00871515">
        <w:rPr>
          <w:rFonts w:ascii="Times New Roman" w:hAnsi="Times New Roman" w:cs="Times New Roman"/>
          <w:sz w:val="26"/>
          <w:szCs w:val="26"/>
        </w:rPr>
        <w:t>«</w:t>
      </w:r>
      <w:r w:rsidRPr="00E06F04">
        <w:rPr>
          <w:rFonts w:ascii="Times New Roman" w:hAnsi="Times New Roman" w:cs="Times New Roman"/>
          <w:sz w:val="26"/>
          <w:szCs w:val="26"/>
        </w:rPr>
        <w:t>против</w:t>
      </w:r>
      <w:r w:rsidR="00871515">
        <w:rPr>
          <w:rFonts w:ascii="Times New Roman" w:hAnsi="Times New Roman" w:cs="Times New Roman"/>
          <w:sz w:val="26"/>
          <w:szCs w:val="26"/>
        </w:rPr>
        <w:t>»</w:t>
      </w:r>
      <w:r w:rsidRPr="00E06F04">
        <w:rPr>
          <w:rFonts w:ascii="Times New Roman" w:hAnsi="Times New Roman" w:cs="Times New Roman"/>
          <w:sz w:val="26"/>
          <w:szCs w:val="26"/>
        </w:rPr>
        <w:t xml:space="preserve">, означает голосование за кандидатуру. Бюллетень, в котором вычеркнуто только слово </w:t>
      </w:r>
      <w:r w:rsidR="00871515">
        <w:rPr>
          <w:rFonts w:ascii="Times New Roman" w:hAnsi="Times New Roman" w:cs="Times New Roman"/>
          <w:sz w:val="26"/>
          <w:szCs w:val="26"/>
        </w:rPr>
        <w:t>«за»</w:t>
      </w:r>
      <w:r w:rsidRPr="00E06F04">
        <w:rPr>
          <w:rFonts w:ascii="Times New Roman" w:hAnsi="Times New Roman" w:cs="Times New Roman"/>
          <w:sz w:val="26"/>
          <w:szCs w:val="26"/>
        </w:rPr>
        <w:t>, означает голосование против кандидатуры.</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lastRenderedPageBreak/>
        <w:t>2. Число депутатов, принявших участие в голосовании, определяется количеством бюллетеней, обнаруженных после голосования в урне для голосования. Недействительными считаются бюллетени неустановленного образца либо бюллетени, по которым невозможно установить волеизъявление депутата.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При подсчете голосов при подведении счетной комиссией итогов тайного голосования имеют право присутствовать депутаты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О результатах тайного голосования счетная комиссия составляет протокол, который подписывается всеми членами счетной комиссии. Результаты тайного голосования председатель счетной комиссии доводит до сведения Районного Собрания. Члены счетной комиссии, несогласные с ее решением, имеют право на особое мнение, которое по их желанию оглашается на заседании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Протокол счетной комиссии о результатах тайного голосования утверждается решением Районного Собрания открытым голосованием большинством голосов от числа избранных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6. При признании Районным Собранием тайного голосования недействительным или несостоявшимся проводится новое тайное голосование с соблюдением вышеуказанных требований и процедуры.</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7. Бюллетени для тайного голосования опечатываются в конверте, удостоверенном печатью Районного Собрания и членами счетной комиссии, с указанием даты опечатывания. Конверт с бюллетенями хранится в аппарате Районного Собрания в течение текущего созыва.</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jc w:val="center"/>
        <w:outlineLvl w:val="2"/>
        <w:rPr>
          <w:rFonts w:ascii="Times New Roman" w:hAnsi="Times New Roman" w:cs="Times New Roman"/>
          <w:sz w:val="26"/>
          <w:szCs w:val="26"/>
        </w:rPr>
      </w:pPr>
      <w:r w:rsidRPr="00E06F04">
        <w:rPr>
          <w:rFonts w:ascii="Times New Roman" w:hAnsi="Times New Roman" w:cs="Times New Roman"/>
          <w:sz w:val="26"/>
          <w:szCs w:val="26"/>
        </w:rPr>
        <w:t>Глава 3. ПОСТОЯННЫЕ КОМИССИИ РАЙОННОГО СОБРАНИЯ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EA147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9</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Постоянные комиссии Районного Собрания (далее - постоянные комиссии) образуются на заседании Районного Собрания на срок полномочий Районного Собрания текущего созыва.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Необходимость образования постоянных комиссий, их наименование определяются депутатами. Решение об образовании постоянной комиссии утверждается на заседании Районного Собрания.</w:t>
      </w:r>
    </w:p>
    <w:p w:rsidR="00AF36C0" w:rsidRPr="00AF36C0" w:rsidRDefault="00270717" w:rsidP="00AF36C0">
      <w:pPr>
        <w:ind w:firstLine="540"/>
        <w:rPr>
          <w:rFonts w:ascii="Times New Roman" w:hAnsi="Times New Roman" w:cs="Times New Roman"/>
          <w:sz w:val="26"/>
          <w:szCs w:val="26"/>
        </w:rPr>
      </w:pPr>
      <w:r w:rsidRPr="00AF36C0">
        <w:rPr>
          <w:rFonts w:ascii="Times New Roman" w:hAnsi="Times New Roman" w:cs="Times New Roman"/>
          <w:sz w:val="26"/>
          <w:szCs w:val="26"/>
        </w:rPr>
        <w:t>3.</w:t>
      </w:r>
      <w:r w:rsidR="00AF36C0" w:rsidRPr="00AF36C0">
        <w:rPr>
          <w:rFonts w:ascii="Times New Roman" w:hAnsi="Times New Roman" w:cs="Times New Roman"/>
          <w:sz w:val="26"/>
          <w:szCs w:val="26"/>
        </w:rPr>
        <w:t xml:space="preserve"> Депутат может быть членом не более двух постоянных комиссий.</w:t>
      </w:r>
    </w:p>
    <w:p w:rsidR="00270717" w:rsidRPr="00E06F04" w:rsidRDefault="00AF36C0" w:rsidP="0027071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270717" w:rsidRPr="00E06F04">
        <w:rPr>
          <w:rFonts w:ascii="Times New Roman" w:hAnsi="Times New Roman" w:cs="Times New Roman"/>
          <w:sz w:val="26"/>
          <w:szCs w:val="26"/>
        </w:rPr>
        <w:t xml:space="preserve"> Персональный состав постоянных комиссий формируется из числа депутатов по их письменным заявлениям. Решение о составе (изменении состава) постоянных комиссий утверждается на заседании Районного Собрания.</w:t>
      </w:r>
    </w:p>
    <w:p w:rsidR="00270717" w:rsidRPr="00E06F04" w:rsidRDefault="00AF36C0" w:rsidP="0027071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w:t>
      </w:r>
      <w:r w:rsidR="00270717" w:rsidRPr="00E06F04">
        <w:rPr>
          <w:rFonts w:ascii="Times New Roman" w:hAnsi="Times New Roman" w:cs="Times New Roman"/>
          <w:sz w:val="26"/>
          <w:szCs w:val="26"/>
        </w:rPr>
        <w:t>. Депутат выводится из состава постоянной комиссии по его письменному заявлению либо по представлению соответствующей постоянной комиссии.</w:t>
      </w:r>
    </w:p>
    <w:p w:rsidR="00270717" w:rsidRPr="00E06F04" w:rsidRDefault="00AF36C0" w:rsidP="0027071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w:t>
      </w:r>
      <w:r w:rsidR="00270717" w:rsidRPr="00E06F04">
        <w:rPr>
          <w:rFonts w:ascii="Times New Roman" w:hAnsi="Times New Roman" w:cs="Times New Roman"/>
          <w:sz w:val="26"/>
          <w:szCs w:val="26"/>
        </w:rPr>
        <w:t>. В случае</w:t>
      </w:r>
      <w:proofErr w:type="gramStart"/>
      <w:r w:rsidR="00270717" w:rsidRPr="00E06F04">
        <w:rPr>
          <w:rFonts w:ascii="Times New Roman" w:hAnsi="Times New Roman" w:cs="Times New Roman"/>
          <w:sz w:val="26"/>
          <w:szCs w:val="26"/>
        </w:rPr>
        <w:t>,</w:t>
      </w:r>
      <w:proofErr w:type="gramEnd"/>
      <w:r w:rsidR="00270717" w:rsidRPr="00E06F04">
        <w:rPr>
          <w:rFonts w:ascii="Times New Roman" w:hAnsi="Times New Roman" w:cs="Times New Roman"/>
          <w:sz w:val="26"/>
          <w:szCs w:val="26"/>
        </w:rPr>
        <w:t xml:space="preserve"> если состав постоянной комиссии станет менее трех человек, Глава муниципального района вносит на заседание Районного Собрания вопрос о </w:t>
      </w:r>
      <w:r w:rsidR="00673597" w:rsidRPr="00E06F04">
        <w:rPr>
          <w:rFonts w:ascii="Times New Roman" w:hAnsi="Times New Roman" w:cs="Times New Roman"/>
          <w:sz w:val="26"/>
          <w:szCs w:val="26"/>
        </w:rPr>
        <w:t>доукомплектовании состава</w:t>
      </w:r>
      <w:r w:rsidR="00270717" w:rsidRPr="00E06F04">
        <w:rPr>
          <w:rFonts w:ascii="Times New Roman" w:hAnsi="Times New Roman" w:cs="Times New Roman"/>
          <w:sz w:val="26"/>
          <w:szCs w:val="26"/>
        </w:rPr>
        <w:t xml:space="preserve"> постоянной комиссии.</w:t>
      </w:r>
    </w:p>
    <w:p w:rsidR="00270717" w:rsidRPr="00E06F04" w:rsidRDefault="00AF36C0" w:rsidP="00270717">
      <w:pPr>
        <w:pStyle w:val="ConsPlusNormal"/>
        <w:spacing w:before="220"/>
        <w:ind w:firstLine="540"/>
        <w:jc w:val="both"/>
        <w:rPr>
          <w:rFonts w:ascii="Times New Roman" w:hAnsi="Times New Roman" w:cs="Times New Roman"/>
          <w:sz w:val="26"/>
          <w:szCs w:val="26"/>
        </w:rPr>
      </w:pPr>
      <w:bookmarkStart w:id="2" w:name="P148"/>
      <w:bookmarkEnd w:id="2"/>
      <w:r>
        <w:rPr>
          <w:rFonts w:ascii="Times New Roman" w:hAnsi="Times New Roman" w:cs="Times New Roman"/>
          <w:sz w:val="26"/>
          <w:szCs w:val="26"/>
        </w:rPr>
        <w:t>7</w:t>
      </w:r>
      <w:r w:rsidR="00270717" w:rsidRPr="00E06F04">
        <w:rPr>
          <w:rFonts w:ascii="Times New Roman" w:hAnsi="Times New Roman" w:cs="Times New Roman"/>
          <w:sz w:val="26"/>
          <w:szCs w:val="26"/>
        </w:rPr>
        <w:t xml:space="preserve">. Постоянная комиссия большинством голосов от числа членов постоянной комиссии может принять решение о прекращении своей деятельности. Решение о </w:t>
      </w:r>
      <w:r w:rsidR="00270717" w:rsidRPr="00E06F04">
        <w:rPr>
          <w:rFonts w:ascii="Times New Roman" w:hAnsi="Times New Roman" w:cs="Times New Roman"/>
          <w:sz w:val="26"/>
          <w:szCs w:val="26"/>
        </w:rPr>
        <w:lastRenderedPageBreak/>
        <w:t>прекращении деятельности постоянной комиссии утверждается на заседании Районного Собрания.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EA147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10</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bookmarkStart w:id="3" w:name="P152"/>
      <w:bookmarkEnd w:id="3"/>
      <w:r w:rsidRPr="00E06F04">
        <w:rPr>
          <w:rFonts w:ascii="Times New Roman" w:hAnsi="Times New Roman" w:cs="Times New Roman"/>
          <w:sz w:val="26"/>
          <w:szCs w:val="26"/>
        </w:rPr>
        <w:t>1. Председатель постоянной комиссии избирается на заседании постоянной комиссии из ее состава большинством голосов от числа членов постоянной комиссии. Решение об избрании председателя постоянной комиссии утверждается Районным Собранием по представлению постоянной комиссии.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Постоянная комиссия принимает решение о числе заместителей председателя постоянной комиссии.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bookmarkStart w:id="4" w:name="P154"/>
      <w:bookmarkEnd w:id="4"/>
      <w:r w:rsidRPr="00E06F04">
        <w:rPr>
          <w:rFonts w:ascii="Times New Roman" w:hAnsi="Times New Roman" w:cs="Times New Roman"/>
          <w:sz w:val="26"/>
          <w:szCs w:val="26"/>
        </w:rPr>
        <w:t>3. Заместитель (заместители) председателя постоянной комиссии избирается (избираются) на заседании постоянной комиссии из ее состава большинством голосов от числа членов постоянной комиссии. Решение об избрании заместителя (заместителей) председателя постоянной комиссии утверждается Районным Собранием по представлению постоянной комиссии.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bookmarkStart w:id="5" w:name="P155"/>
      <w:bookmarkEnd w:id="5"/>
      <w:r w:rsidRPr="00E06F04">
        <w:rPr>
          <w:rFonts w:ascii="Times New Roman" w:hAnsi="Times New Roman" w:cs="Times New Roman"/>
          <w:sz w:val="26"/>
          <w:szCs w:val="26"/>
        </w:rPr>
        <w:t>4. Председатель (заместитель председателя) постоянной комиссии может быть освобожден от должности на заседании соответствующей постоянной комиссии большинством голосов от числа членов постоянной комиссии.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Вопрос об освобождении от должности председателя (заместителя председателя) постоянной комиссии рассматривается соответствующей постоянной комиссией при поступлении личного заявления председателя (заместителя председателя) постоянной комиссии или по предложению депутата - члена соответствующей постоянной комиссии.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6. Вопрос об освобождении от должности председателя (заместителя председателя) постоянной комиссии рассматривается в его присутствии либо в его отсутствие без уважительной причины. При этом председатель (заместитель председателя) постоянной комиссии вправе выступить с отчетом о своей деятельности.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7. Решение об освобождении от должности председателя (заместителя председателя) постоянной комиссии утверждается Районным Собранием по представлению постоянной комиссии.</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EA147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11</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Заседания постоянной комиссии проводятся по мере необходимости, но не реже одного раза в три месяца.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Заседание постоянной комиссии правомочно, если на нем присутствует не менее половины от общего числа членов постоянной комиссии.</w:t>
      </w:r>
    </w:p>
    <w:p w:rsidR="00270717" w:rsidRPr="00B8484C" w:rsidRDefault="00270717" w:rsidP="00B8484C">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3. Председательствует на заседании постоянной комиссии председатель постоянной </w:t>
      </w:r>
      <w:r w:rsidRPr="00B8484C">
        <w:rPr>
          <w:rFonts w:ascii="Times New Roman" w:hAnsi="Times New Roman" w:cs="Times New Roman"/>
          <w:sz w:val="26"/>
          <w:szCs w:val="26"/>
        </w:rPr>
        <w:t>комиссии либо по его поручению один из его заместителей.</w:t>
      </w:r>
    </w:p>
    <w:p w:rsidR="00270717" w:rsidRPr="00B8484C" w:rsidRDefault="00270717" w:rsidP="00B8484C">
      <w:pPr>
        <w:pStyle w:val="ConsPlusNormal"/>
        <w:ind w:firstLine="540"/>
        <w:jc w:val="both"/>
        <w:rPr>
          <w:rFonts w:ascii="Times New Roman" w:hAnsi="Times New Roman" w:cs="Times New Roman"/>
          <w:sz w:val="26"/>
          <w:szCs w:val="26"/>
        </w:rPr>
      </w:pPr>
      <w:r w:rsidRPr="00B8484C">
        <w:rPr>
          <w:rFonts w:ascii="Times New Roman" w:hAnsi="Times New Roman" w:cs="Times New Roman"/>
          <w:sz w:val="26"/>
          <w:szCs w:val="26"/>
        </w:rPr>
        <w:t>4. В заседании постоянной комиссии вправе участвовать с правом совещательного голоса депутаты, не являющиеся членами постоянной комиссии.</w:t>
      </w:r>
    </w:p>
    <w:p w:rsidR="00270717" w:rsidRPr="00B8484C" w:rsidRDefault="00270717" w:rsidP="00B8484C">
      <w:pPr>
        <w:spacing w:after="0" w:line="240" w:lineRule="auto"/>
        <w:ind w:firstLine="539"/>
        <w:jc w:val="both"/>
        <w:rPr>
          <w:rFonts w:ascii="Times New Roman" w:hAnsi="Times New Roman" w:cs="Times New Roman"/>
          <w:sz w:val="26"/>
          <w:szCs w:val="26"/>
        </w:rPr>
      </w:pPr>
      <w:r w:rsidRPr="00B8484C">
        <w:rPr>
          <w:rFonts w:ascii="Times New Roman" w:hAnsi="Times New Roman" w:cs="Times New Roman"/>
          <w:sz w:val="26"/>
          <w:szCs w:val="26"/>
        </w:rPr>
        <w:t xml:space="preserve">5. </w:t>
      </w:r>
      <w:r w:rsidR="00B8484C" w:rsidRPr="00B8484C">
        <w:rPr>
          <w:rFonts w:ascii="Times New Roman" w:hAnsi="Times New Roman" w:cs="Times New Roman"/>
          <w:sz w:val="26"/>
          <w:szCs w:val="26"/>
        </w:rPr>
        <w:t xml:space="preserve">Заседания постоянной комиссии может сопровождаться  использованием фото, видеосъемки, либо аудиозаписи заседания постоянной комиссии, с обязательным уведомлением присутствующих, о чем секретарем в начале </w:t>
      </w:r>
      <w:r w:rsidR="00B8484C" w:rsidRPr="00B8484C">
        <w:rPr>
          <w:rFonts w:ascii="Times New Roman" w:hAnsi="Times New Roman" w:cs="Times New Roman"/>
          <w:sz w:val="26"/>
          <w:szCs w:val="26"/>
        </w:rPr>
        <w:lastRenderedPageBreak/>
        <w:t xml:space="preserve">заседания делается соответствующая запись в протоколе. </w:t>
      </w:r>
      <w:r w:rsidRPr="00B8484C">
        <w:rPr>
          <w:rFonts w:ascii="Times New Roman" w:hAnsi="Times New Roman" w:cs="Times New Roman"/>
          <w:sz w:val="26"/>
          <w:szCs w:val="26"/>
        </w:rPr>
        <w:t>Каждое заседание постоянной комиссии оформляется протоколом.</w:t>
      </w:r>
    </w:p>
    <w:p w:rsidR="00270717" w:rsidRPr="00B8484C" w:rsidRDefault="00270717" w:rsidP="00B8484C">
      <w:pPr>
        <w:pStyle w:val="ConsPlusNormal"/>
        <w:ind w:firstLine="539"/>
        <w:jc w:val="both"/>
        <w:rPr>
          <w:rFonts w:ascii="Times New Roman" w:hAnsi="Times New Roman" w:cs="Times New Roman"/>
          <w:sz w:val="26"/>
          <w:szCs w:val="26"/>
        </w:rPr>
      </w:pPr>
      <w:r w:rsidRPr="00B8484C">
        <w:rPr>
          <w:rFonts w:ascii="Times New Roman" w:hAnsi="Times New Roman" w:cs="Times New Roman"/>
          <w:sz w:val="26"/>
          <w:szCs w:val="26"/>
        </w:rPr>
        <w:t xml:space="preserve">6. Решения постоянной комиссии принимаются большинством голосов от числа присутствующих на заседании членов постоянной комиссии, за исключением случаев, предусмотренных </w:t>
      </w:r>
      <w:hyperlink w:anchor="P148" w:history="1">
        <w:r w:rsidRPr="00B8484C">
          <w:rPr>
            <w:rFonts w:ascii="Times New Roman" w:hAnsi="Times New Roman" w:cs="Times New Roman"/>
            <w:sz w:val="26"/>
            <w:szCs w:val="26"/>
          </w:rPr>
          <w:t>пунктом 7 статьи 9</w:t>
        </w:r>
      </w:hyperlink>
      <w:r w:rsidRPr="00B8484C">
        <w:rPr>
          <w:rFonts w:ascii="Times New Roman" w:hAnsi="Times New Roman" w:cs="Times New Roman"/>
          <w:sz w:val="26"/>
          <w:szCs w:val="26"/>
        </w:rPr>
        <w:t xml:space="preserve">, </w:t>
      </w:r>
      <w:hyperlink w:anchor="P152" w:history="1">
        <w:r w:rsidRPr="00B8484C">
          <w:rPr>
            <w:rFonts w:ascii="Times New Roman" w:hAnsi="Times New Roman" w:cs="Times New Roman"/>
            <w:sz w:val="26"/>
            <w:szCs w:val="26"/>
          </w:rPr>
          <w:t>пунктами 1</w:t>
        </w:r>
      </w:hyperlink>
      <w:r w:rsidRPr="00B8484C">
        <w:rPr>
          <w:rFonts w:ascii="Times New Roman" w:hAnsi="Times New Roman" w:cs="Times New Roman"/>
          <w:sz w:val="26"/>
          <w:szCs w:val="26"/>
        </w:rPr>
        <w:t xml:space="preserve">, </w:t>
      </w:r>
      <w:hyperlink w:anchor="P154" w:history="1">
        <w:r w:rsidRPr="00B8484C">
          <w:rPr>
            <w:rFonts w:ascii="Times New Roman" w:hAnsi="Times New Roman" w:cs="Times New Roman"/>
            <w:sz w:val="26"/>
            <w:szCs w:val="26"/>
          </w:rPr>
          <w:t>3</w:t>
        </w:r>
      </w:hyperlink>
      <w:r w:rsidRPr="00B8484C">
        <w:rPr>
          <w:rFonts w:ascii="Times New Roman" w:hAnsi="Times New Roman" w:cs="Times New Roman"/>
          <w:sz w:val="26"/>
          <w:szCs w:val="26"/>
        </w:rPr>
        <w:t xml:space="preserve">, </w:t>
      </w:r>
      <w:hyperlink w:anchor="P155" w:history="1">
        <w:r w:rsidRPr="00B8484C">
          <w:rPr>
            <w:rFonts w:ascii="Times New Roman" w:hAnsi="Times New Roman" w:cs="Times New Roman"/>
            <w:sz w:val="26"/>
            <w:szCs w:val="26"/>
          </w:rPr>
          <w:t>4 статьи 10</w:t>
        </w:r>
      </w:hyperlink>
      <w:r w:rsidRPr="00B8484C">
        <w:rPr>
          <w:rFonts w:ascii="Times New Roman" w:hAnsi="Times New Roman" w:cs="Times New Roman"/>
          <w:sz w:val="26"/>
          <w:szCs w:val="26"/>
        </w:rPr>
        <w:t xml:space="preserve"> настоящего Регламента.</w:t>
      </w:r>
    </w:p>
    <w:p w:rsidR="00B8484C" w:rsidRPr="00B8484C" w:rsidRDefault="00EA147A" w:rsidP="00B8484C">
      <w:pPr>
        <w:pStyle w:val="ConsPlusNormal"/>
        <w:ind w:firstLine="539"/>
        <w:jc w:val="both"/>
        <w:rPr>
          <w:rFonts w:ascii="Times New Roman" w:hAnsi="Times New Roman" w:cs="Times New Roman"/>
          <w:sz w:val="26"/>
          <w:szCs w:val="26"/>
        </w:rPr>
      </w:pPr>
      <w:r w:rsidRPr="00B8484C">
        <w:rPr>
          <w:rFonts w:ascii="Times New Roman" w:hAnsi="Times New Roman" w:cs="Times New Roman"/>
          <w:sz w:val="26"/>
          <w:szCs w:val="26"/>
        </w:rPr>
        <w:t xml:space="preserve">7. </w:t>
      </w:r>
      <w:r w:rsidR="00B8484C" w:rsidRPr="00B8484C">
        <w:rPr>
          <w:rFonts w:ascii="Times New Roman" w:hAnsi="Times New Roman" w:cs="Times New Roman"/>
          <w:sz w:val="26"/>
          <w:szCs w:val="26"/>
        </w:rPr>
        <w:t xml:space="preserve">Допустимо проведение совместных заседаний комиссий. Председательствует на совместных заседаниях комиссий председатель Районного Собрания, а в его отсутствие заместитель </w:t>
      </w:r>
    </w:p>
    <w:p w:rsidR="00D8330B" w:rsidRPr="002F2AE5" w:rsidRDefault="00D8330B" w:rsidP="00B8484C">
      <w:pPr>
        <w:pStyle w:val="ConsPlusNormal"/>
        <w:ind w:firstLine="539"/>
        <w:jc w:val="both"/>
        <w:rPr>
          <w:rFonts w:ascii="Times New Roman" w:hAnsi="Times New Roman" w:cs="Times New Roman"/>
          <w:sz w:val="26"/>
          <w:szCs w:val="26"/>
        </w:rPr>
      </w:pPr>
      <w:r w:rsidRPr="00B8484C">
        <w:rPr>
          <w:rFonts w:ascii="Times New Roman" w:hAnsi="Times New Roman" w:cs="Times New Roman"/>
          <w:sz w:val="26"/>
          <w:szCs w:val="26"/>
        </w:rPr>
        <w:t xml:space="preserve">8. </w:t>
      </w:r>
      <w:r w:rsidR="00871515" w:rsidRPr="00B8484C">
        <w:rPr>
          <w:rFonts w:ascii="Times New Roman" w:hAnsi="Times New Roman" w:cs="Times New Roman"/>
          <w:spacing w:val="2"/>
          <w:sz w:val="26"/>
          <w:szCs w:val="26"/>
        </w:rPr>
        <w:t>В период</w:t>
      </w:r>
      <w:r w:rsidR="00871515" w:rsidRPr="002F2AE5">
        <w:rPr>
          <w:rFonts w:ascii="Times New Roman" w:hAnsi="Times New Roman" w:cs="Times New Roman"/>
          <w:spacing w:val="2"/>
          <w:sz w:val="26"/>
          <w:szCs w:val="26"/>
        </w:rPr>
        <w:t xml:space="preserve"> введения на территории муниципального района «Малоярославецкий район» режима повышенной готовности, режима чрезвычайной ситуации, ограничительных мероприятий (карантина), чрезвычайного или военного положения в целях рассмотрения вопросов, проектов документов, требующих безотлагательного рассмотрения Районным Собранием, в соответствии с решением председателя Районного Собрания заседания постоянной комиссии может проходить в дистанционной форме. </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jc w:val="center"/>
        <w:outlineLvl w:val="2"/>
        <w:rPr>
          <w:rFonts w:ascii="Times New Roman" w:hAnsi="Times New Roman" w:cs="Times New Roman"/>
          <w:sz w:val="26"/>
          <w:szCs w:val="26"/>
        </w:rPr>
      </w:pPr>
      <w:r w:rsidRPr="00E06F04">
        <w:rPr>
          <w:rFonts w:ascii="Times New Roman" w:hAnsi="Times New Roman" w:cs="Times New Roman"/>
          <w:sz w:val="26"/>
          <w:szCs w:val="26"/>
        </w:rPr>
        <w:t>Глава 4. ВРЕМЕННЫЕ ДЕПУТАТСКИЕ КОМИССИИ И РАБОЧИЕ ГРУППЫ</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EA147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12</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Районное Собрание вправе создавать временные комиссии, деятельность которых ограничивается: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 определенным периодом, на который создается временная комиссия;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определенной задачей, для решения которой создается временная комиссия.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Образование временной комиссии оформляется решением Районного Собрания, в котором указываются: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 наименование временной комиссии;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количественный и персональный состав членов временной комиссии;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председатель временной комиссии;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задача, для решения которой она создается.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Организация и порядок деятельности временной комиссии определяются ею самостоятельно.</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По результатам своей работы временная комиссия представляет Районному Собранию доклад по существу вопроса, в связи с которым она была создана. Члены комиссии, имеющие особое мнение, вправе огласить его на заседании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Временная комиссия прекращает свою деятельность:</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 по истечении периода, на который она была создана;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в случае решения задачи, для достижения которой она создавалась;</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в иных случаях по решению Районного Собрания.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C321DB">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13</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Районное Собрание для предварительного рассмотрения отдельных вопросов, относящихся к его компетенции, может образовывать рабочие группы.</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Образование рабочей группы оформляется решением Районного Собрания, в котором указываются: 1) наименование рабочей группы; 2) количественный и персональный состав членов рабочей группы; 3) председатель рабочей группы.</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Заседания рабочей группы проводятся по мере необходимости.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Заседание рабочей группы правомочно, если на нем присутствует не менее половины от общего числа членов рабочей группы.</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В заседании рабочей группы вправе участвовать с правом совещательного голоса депутаты, не являющиеся членами рабочей группы, и иные лица, приглашенные на заседание рабочей группы.</w:t>
      </w:r>
    </w:p>
    <w:p w:rsidR="00114382" w:rsidRDefault="00270717" w:rsidP="00270717">
      <w:pPr>
        <w:pStyle w:val="ConsPlusNormal"/>
        <w:ind w:firstLine="540"/>
        <w:jc w:val="both"/>
        <w:rPr>
          <w:rFonts w:ascii="Times New Roman" w:hAnsi="Times New Roman" w:cs="Times New Roman"/>
          <w:sz w:val="24"/>
          <w:szCs w:val="24"/>
        </w:rPr>
      </w:pPr>
      <w:r w:rsidRPr="00E06F04">
        <w:rPr>
          <w:rFonts w:ascii="Times New Roman" w:hAnsi="Times New Roman" w:cs="Times New Roman"/>
          <w:sz w:val="26"/>
          <w:szCs w:val="26"/>
        </w:rPr>
        <w:t xml:space="preserve">6. </w:t>
      </w:r>
      <w:r w:rsidR="00B8484C" w:rsidRPr="00B8484C">
        <w:rPr>
          <w:rFonts w:ascii="Times New Roman" w:hAnsi="Times New Roman" w:cs="Times New Roman"/>
          <w:sz w:val="26"/>
          <w:szCs w:val="26"/>
        </w:rPr>
        <w:t>Заседания рабочей группы может сопровождаться  использованием фото, видеосъемки, либо аудиозаписи заседания рабочей группы, с обязательным уведомлением присутствующих, о чем секретарем в начале заседания рабочей группы делается соответствующая запись в протоколе</w:t>
      </w:r>
      <w:r w:rsidR="00752ED0" w:rsidRPr="00B8484C">
        <w:rPr>
          <w:rFonts w:ascii="Times New Roman" w:hAnsi="Times New Roman" w:cs="Times New Roman"/>
          <w:sz w:val="26"/>
          <w:szCs w:val="26"/>
        </w:rPr>
        <w:t>.</w:t>
      </w:r>
      <w:r w:rsidR="00752ED0" w:rsidRPr="00114382">
        <w:rPr>
          <w:rFonts w:ascii="Times New Roman" w:hAnsi="Times New Roman" w:cs="Times New Roman"/>
          <w:sz w:val="26"/>
          <w:szCs w:val="26"/>
        </w:rPr>
        <w:t xml:space="preserve"> Каждое заседание рабочей группы оформляется протоколом.</w:t>
      </w: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7. По результатам рассмотрения вопросов, для решения которых была образована рабочая группа, принимаются решения. Решения рабочей группы принимаются большинством голосов от числа присутствующих на заседании членов рабочей группы и носят рекомендательный характер.</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C321DB">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14</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1. Депутаты Районного Собрания вправе объединяться в депутатские объединения (группы), каждое из которых должно состоять не менее чем из </w:t>
      </w:r>
      <w:r w:rsidR="00C321DB" w:rsidRPr="00E06F04">
        <w:rPr>
          <w:rFonts w:ascii="Times New Roman" w:hAnsi="Times New Roman" w:cs="Times New Roman"/>
          <w:sz w:val="26"/>
          <w:szCs w:val="26"/>
        </w:rPr>
        <w:t>пяти</w:t>
      </w:r>
      <w:r w:rsidRPr="00E06F04">
        <w:rPr>
          <w:rFonts w:ascii="Times New Roman" w:hAnsi="Times New Roman" w:cs="Times New Roman"/>
          <w:sz w:val="26"/>
          <w:szCs w:val="26"/>
        </w:rPr>
        <w:t xml:space="preserve">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Депутаты Районного Собрания вправе состоять только в одном депутатском объединении (группе).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Депутатские объединения (группы) самостоятельно устанавливают порядок внутренней организации своей деятельности.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Депутатское объединение (группа) представляет в Районное Собрание: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 письменное уведомление руководителя депутатского объединения (группы) о создании депутатского объединения (группы);</w:t>
      </w:r>
    </w:p>
    <w:p w:rsidR="00270717" w:rsidRPr="00E06F04" w:rsidRDefault="00270717" w:rsidP="00270717">
      <w:pPr>
        <w:pStyle w:val="ConsPlusNormal"/>
        <w:spacing w:before="220"/>
        <w:ind w:firstLine="540"/>
        <w:jc w:val="both"/>
        <w:rPr>
          <w:rFonts w:ascii="Times New Roman" w:hAnsi="Times New Roman" w:cs="Times New Roman"/>
          <w:sz w:val="26"/>
          <w:szCs w:val="26"/>
        </w:rPr>
      </w:pPr>
      <w:proofErr w:type="gramStart"/>
      <w:r w:rsidRPr="00E06F04">
        <w:rPr>
          <w:rFonts w:ascii="Times New Roman" w:hAnsi="Times New Roman" w:cs="Times New Roman"/>
          <w:sz w:val="26"/>
          <w:szCs w:val="26"/>
        </w:rPr>
        <w:t>2) протокол организационного собрания депутатского объединения (группы), включающий сведения о целях образования депутатского объединения (группы), официальном наименовании, списочном составе, а также о лицах, уполномоченных выступать от имени депутатского объединения (группы) и представлять их на заседаниях Районного Собрания, в составе временных комиссий и рабочих групп, в иных органах Районного Собрания, во взаимоотношениях с органами местного самоуправления, общественными объединениями.</w:t>
      </w:r>
      <w:proofErr w:type="gramEnd"/>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lastRenderedPageBreak/>
        <w:t>5. Депутатское объединение (группа) вправе принять решение о прекращении своей деятельности. Указанное решение, оформленное протоколом (выпиской из протокола) соответствующего депутатского объединения (группы), направляется в Районное Собрание.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6. В случае</w:t>
      </w:r>
      <w:proofErr w:type="gramStart"/>
      <w:r w:rsidRPr="00E06F04">
        <w:rPr>
          <w:rFonts w:ascii="Times New Roman" w:hAnsi="Times New Roman" w:cs="Times New Roman"/>
          <w:sz w:val="26"/>
          <w:szCs w:val="26"/>
        </w:rPr>
        <w:t>,</w:t>
      </w:r>
      <w:proofErr w:type="gramEnd"/>
      <w:r w:rsidRPr="00E06F04">
        <w:rPr>
          <w:rFonts w:ascii="Times New Roman" w:hAnsi="Times New Roman" w:cs="Times New Roman"/>
          <w:sz w:val="26"/>
          <w:szCs w:val="26"/>
        </w:rPr>
        <w:t xml:space="preserve"> если число членов депутатского объединения (группы) становится менее трех человек, то деятельность соответствующего депутатского объединения (группы) считается прекращенной.</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7. Депутатские объединения (группы) обладают равными правами.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8. Депутатские объединения (группы) вправе: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 вносить на рассмотрение Районного Собрания проекты решений;</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выступать в ходе заседания с заявлениями и обращениями;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распространять среди депутатов свои программы, предложения, обращения и другие материалы;</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вносить предложения по формированию плана работы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проводить консультации и иные согласительные мероприятия с другими депутатскими объединениями (группами);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6) осуществлять иные полномочия, предусмотренные законодательством Российской Федерации и настоящим Регламентом.</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outlineLvl w:val="3"/>
        <w:rPr>
          <w:rFonts w:ascii="Times New Roman" w:hAnsi="Times New Roman" w:cs="Times New Roman"/>
          <w:sz w:val="26"/>
          <w:szCs w:val="26"/>
        </w:rPr>
      </w:pPr>
      <w:r w:rsidRPr="00E06F04">
        <w:rPr>
          <w:rFonts w:ascii="Times New Roman" w:hAnsi="Times New Roman" w:cs="Times New Roman"/>
          <w:sz w:val="26"/>
          <w:szCs w:val="26"/>
        </w:rPr>
        <w:t>Статья 14.1. Фракции в представительном органе муниципального образования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фракции), за исключением случая прекращения деятельности политической партии в связи с ее ликвидацией или реорганизацией.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прекратившей деятельность в связи с ее ликвидацией или реорганизацией.</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Деятельность фракций в представительном органе муниципального образования осуществляется на основе следующих принципов: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 законности;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сотрудничества и партнерства;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социальной ответственности;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гласности.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lastRenderedPageBreak/>
        <w:t xml:space="preserve">3. Регистрация фракций носит уведомительный характер. Регистрация осуществляется путем подачи на имя Главы Малоярославецкого района, исполняющего полномочия председателя представительного органа муниципального образования (далее - Глава района), документов, указанных в </w:t>
      </w:r>
      <w:hyperlink w:anchor="P227" w:history="1">
        <w:r w:rsidRPr="00E06F04">
          <w:rPr>
            <w:rFonts w:ascii="Times New Roman" w:hAnsi="Times New Roman" w:cs="Times New Roman"/>
            <w:sz w:val="26"/>
            <w:szCs w:val="26"/>
          </w:rPr>
          <w:t>пункте 4</w:t>
        </w:r>
      </w:hyperlink>
      <w:r w:rsidRPr="00E06F04">
        <w:rPr>
          <w:rFonts w:ascii="Times New Roman" w:hAnsi="Times New Roman" w:cs="Times New Roman"/>
          <w:sz w:val="26"/>
          <w:szCs w:val="26"/>
        </w:rPr>
        <w:t xml:space="preserve"> настоящей статьи.</w:t>
      </w:r>
    </w:p>
    <w:p w:rsidR="00270717" w:rsidRPr="00E06F04" w:rsidRDefault="00270717" w:rsidP="00270717">
      <w:pPr>
        <w:pStyle w:val="ConsPlusNormal"/>
        <w:spacing w:before="220"/>
        <w:ind w:firstLine="540"/>
        <w:jc w:val="both"/>
        <w:rPr>
          <w:rFonts w:ascii="Times New Roman" w:hAnsi="Times New Roman" w:cs="Times New Roman"/>
          <w:sz w:val="26"/>
          <w:szCs w:val="26"/>
        </w:rPr>
      </w:pPr>
      <w:bookmarkStart w:id="6" w:name="P227"/>
      <w:bookmarkEnd w:id="6"/>
      <w:r w:rsidRPr="00E06F04">
        <w:rPr>
          <w:rFonts w:ascii="Times New Roman" w:hAnsi="Times New Roman" w:cs="Times New Roman"/>
          <w:sz w:val="26"/>
          <w:szCs w:val="26"/>
        </w:rPr>
        <w:t>4. Для регистрации Главе района фракции представляют:</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 письменное уведомление руководителя фракции об образовании фракции;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протокол организационного собрания фракции, включающий решение о принятии положения о фракции, о ее официальном полном и кратком (если оно имеется) наименовании, об избрании руководителя фракции и его заместителя (заместителей), а также о лицах, уполномоченных выступать от имени фракции и представлять ее на заседаниях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составленный на день первого заседания Районного Собрания очередного созыва список депутатов, избранных в составе списка кандидатов, выдвинутых политической партией (ее региональным отделением или иными структурными подразделениями), который был допущен к распределению депутатских мандатов в Районном Собрании;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список депутатов Районного Собрания, избранных по одномандатным избирательным округам, и депутатов (депутата), избранных (избранного) в составе списка кандидатов политической партии (ее регионального отделения или иного структурного подразделения), прекратившей деятельность в связи с ее ликвидацией или реорганизацией, желающих войти во фракцию;</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положение о фракции.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5. Регистрация фракции производится не позднее пяти рабочих дней со дня подачи в Районное Собрание документов, указанных в </w:t>
      </w:r>
      <w:hyperlink w:anchor="P227" w:history="1">
        <w:r w:rsidRPr="00E06F04">
          <w:rPr>
            <w:rFonts w:ascii="Times New Roman" w:hAnsi="Times New Roman" w:cs="Times New Roman"/>
            <w:sz w:val="26"/>
            <w:szCs w:val="26"/>
          </w:rPr>
          <w:t>пункте 4</w:t>
        </w:r>
      </w:hyperlink>
      <w:r w:rsidRPr="00E06F04">
        <w:rPr>
          <w:rFonts w:ascii="Times New Roman" w:hAnsi="Times New Roman" w:cs="Times New Roman"/>
          <w:sz w:val="26"/>
          <w:szCs w:val="26"/>
        </w:rPr>
        <w:t xml:space="preserve"> настоящей статьи.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6. Глава района информирует депутатов Районного Собрания о создании фракций на ближайшем заседании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7. Фракции в течение трех рабочих дней представляют Главе района информацию об изменениях в документах, указанных в </w:t>
      </w:r>
      <w:hyperlink w:anchor="P227" w:history="1">
        <w:r w:rsidRPr="00E06F04">
          <w:rPr>
            <w:rFonts w:ascii="Times New Roman" w:hAnsi="Times New Roman" w:cs="Times New Roman"/>
            <w:sz w:val="26"/>
            <w:szCs w:val="26"/>
          </w:rPr>
          <w:t>пункте 4</w:t>
        </w:r>
      </w:hyperlink>
      <w:r w:rsidRPr="00E06F04">
        <w:rPr>
          <w:rFonts w:ascii="Times New Roman" w:hAnsi="Times New Roman" w:cs="Times New Roman"/>
          <w:sz w:val="26"/>
          <w:szCs w:val="26"/>
        </w:rPr>
        <w:t xml:space="preserve"> настоящей статьи.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8. Об изменениях, произошедших в составе фракций, Глава района информирует депутатов Районного Собрания на ближайшем заседании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9. При осуществлении своей деятельности в Районном Собрании фракции вправе: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 направлять предложения Главе района о проведении внеочередного заседания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предлагать кандидатуры для избрания на должности в Районном Собрании и его структурах;</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высказывать мнение по кандидатурам для избрания в руководящие органы представительного органа муниципального образования, выступать за или против кандидатур;</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lastRenderedPageBreak/>
        <w:t>4) требовать предоставления слова депутатам, входящим в состав фракции, по вопросам повестки дня;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выступать по мотивам голосования, в том числе обосновывать необходимость принятия или отклонения муниципального правового акта;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6) получать информацию по вопросам деятельности представительного органа муниципального образования;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7) пользоваться иными правами, предусмотренными законодательством.</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10. По предложению фракции Глава района организует распространение подготовленного фракцией материала среди депутатов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11. Внутренняя деятельность фракций организуется ими самостоятельно в соответствии с положением о фракции, принимаемом на организационном собрании.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12. Организационное, правовое, информационно-аналитическое, документационное и материально-техническое обеспечение деятельности фракций осуществляется в порядке, установленном Регламентом Районного Собрания.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jc w:val="center"/>
        <w:outlineLvl w:val="1"/>
        <w:rPr>
          <w:rFonts w:ascii="Times New Roman" w:hAnsi="Times New Roman" w:cs="Times New Roman"/>
          <w:sz w:val="26"/>
          <w:szCs w:val="26"/>
        </w:rPr>
      </w:pPr>
      <w:r w:rsidRPr="00E06F04">
        <w:rPr>
          <w:rFonts w:ascii="Times New Roman" w:hAnsi="Times New Roman" w:cs="Times New Roman"/>
          <w:sz w:val="26"/>
          <w:szCs w:val="26"/>
        </w:rPr>
        <w:t>Раздел 3. ОБЩИЙ ПОРЯДОК РАБОТЫ РАЙОННОГО СОБРАНИЯ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jc w:val="center"/>
        <w:outlineLvl w:val="2"/>
        <w:rPr>
          <w:rFonts w:ascii="Times New Roman" w:hAnsi="Times New Roman" w:cs="Times New Roman"/>
          <w:sz w:val="26"/>
          <w:szCs w:val="26"/>
        </w:rPr>
      </w:pPr>
      <w:r w:rsidRPr="00E06F04">
        <w:rPr>
          <w:rFonts w:ascii="Times New Roman" w:hAnsi="Times New Roman" w:cs="Times New Roman"/>
          <w:sz w:val="26"/>
          <w:szCs w:val="26"/>
        </w:rPr>
        <w:t>Глава 5. НАЧАЛО РАБОТЫ РАЙОННОГО СОБРАНИЯ.</w:t>
      </w:r>
    </w:p>
    <w:p w:rsidR="00270717" w:rsidRPr="00E06F04" w:rsidRDefault="00270717" w:rsidP="00270717">
      <w:pPr>
        <w:pStyle w:val="ConsPlusNormal"/>
        <w:jc w:val="center"/>
        <w:rPr>
          <w:rFonts w:ascii="Times New Roman" w:hAnsi="Times New Roman" w:cs="Times New Roman"/>
          <w:sz w:val="26"/>
          <w:szCs w:val="26"/>
        </w:rPr>
      </w:pPr>
      <w:r w:rsidRPr="00E06F04">
        <w:rPr>
          <w:rFonts w:ascii="Times New Roman" w:hAnsi="Times New Roman" w:cs="Times New Roman"/>
          <w:sz w:val="26"/>
          <w:szCs w:val="26"/>
        </w:rPr>
        <w:t>ПОРЯДОК ПРОВЕДЕНИЯ ЗАСЕДАНИЙ РАЙОННОГО СОБРАНИЯ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BA56F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15</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Первое заседание Районного Собрания нового созыва проводится по инициативе Главы района не позднее чем через четырнадцать дней после избрания не менее 2/3 от установленной численности депутатов. При одновременном прекращении полномочий Главы района и Районного Собрания первое заседание Районного Собрания нового созыва проводится по инициативе председателя избирательной комиссии муниципального района.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На первом заседании Районного Собрания до избрания Главы района или заместителя председателя Районного Собрания председательствует прежний Глава района (в случае, если полномочия Главы муниципального района будут на этот момент прекращены, - старейший по возрасту депутат).</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На первом заседании Районного Собрания нового созыва избираются Глава района, заместитель председателя Районного Собрания, секретарь Районного Собрания. Решается вопрос об образовании постоянных комиссий Районного Собрания, их наименовании и персональном составе.</w:t>
      </w:r>
    </w:p>
    <w:p w:rsidR="00270717" w:rsidRPr="00E06F04" w:rsidRDefault="00270717" w:rsidP="00BA56FA">
      <w:pPr>
        <w:pStyle w:val="ConsPlusNormal"/>
        <w:jc w:val="center"/>
        <w:rPr>
          <w:rFonts w:ascii="Times New Roman" w:hAnsi="Times New Roman" w:cs="Times New Roman"/>
          <w:sz w:val="26"/>
          <w:szCs w:val="26"/>
        </w:rPr>
      </w:pPr>
    </w:p>
    <w:p w:rsidR="00270717" w:rsidRPr="00E06F04" w:rsidRDefault="00270717" w:rsidP="00BA56F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16</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1. Заседание Районного Собрания начинается с регистрации депутатов, присутствующих на заседании, </w:t>
      </w:r>
      <w:proofErr w:type="gramStart"/>
      <w:r w:rsidRPr="00E06F04">
        <w:rPr>
          <w:rFonts w:ascii="Times New Roman" w:hAnsi="Times New Roman" w:cs="Times New Roman"/>
          <w:sz w:val="26"/>
          <w:szCs w:val="26"/>
        </w:rPr>
        <w:t>которую</w:t>
      </w:r>
      <w:proofErr w:type="gramEnd"/>
      <w:r w:rsidRPr="00E06F04">
        <w:rPr>
          <w:rFonts w:ascii="Times New Roman" w:hAnsi="Times New Roman" w:cs="Times New Roman"/>
          <w:sz w:val="26"/>
          <w:szCs w:val="26"/>
        </w:rPr>
        <w:t xml:space="preserve"> проводит председательствующий на заседании. Регистрация присутствующих на заседании депутатов осуществляется после каждого перерыва в заседании, а также по требованию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lastRenderedPageBreak/>
        <w:t>2. Заседание Районного Собрания считается правомочным, если на нем присутствует не менее половины от числа избранных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Депутат в случае невозможности принять участие в заседании по уважительной причине обязан сообщить Главе района, а в его отсутствие - заместителю председателя Районного Собрания о причине неявки.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Если на заседании Районного Собрания присутствует менее половины от числа избранных депутатов, то Глава района может созвать повторное заседание с тем же проектом повестки дня заседания. Глава района сообщает депутатам о месте и времени проведения повторно созываемого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Время проведения повторного заседания Районного Собрания должно быть определено с учетом времени, необходимого для прибытия депутатов. Повторно созываемое заседание Районного Собрания правомочно, если на нем присутствует более половины от избранного числа депутатов.</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BA56F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17</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Заседания Районного Собрания проводятся открыто.</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Районное Собрание может принять решение о проведении закрытого заседания.</w:t>
      </w:r>
    </w:p>
    <w:p w:rsidR="00692471" w:rsidRPr="00E06F04" w:rsidRDefault="00270717" w:rsidP="00692471">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Районном Собрании.</w:t>
      </w:r>
    </w:p>
    <w:p w:rsidR="00972F02" w:rsidRPr="00E06F04" w:rsidRDefault="00972F02" w:rsidP="00692471">
      <w:pPr>
        <w:pStyle w:val="ConsPlusNormal"/>
        <w:spacing w:before="220"/>
        <w:ind w:firstLine="0"/>
        <w:jc w:val="center"/>
        <w:rPr>
          <w:rFonts w:ascii="Times New Roman" w:hAnsi="Times New Roman" w:cs="Times New Roman"/>
          <w:sz w:val="26"/>
          <w:szCs w:val="26"/>
        </w:rPr>
      </w:pPr>
      <w:r w:rsidRPr="00E06F04">
        <w:rPr>
          <w:rFonts w:ascii="Times New Roman" w:hAnsi="Times New Roman" w:cs="Times New Roman"/>
          <w:sz w:val="26"/>
          <w:szCs w:val="26"/>
        </w:rPr>
        <w:t>Статья 17.1</w:t>
      </w:r>
    </w:p>
    <w:p w:rsidR="005F2B97" w:rsidRPr="00E06F04" w:rsidRDefault="005F2B97" w:rsidP="005F2B97">
      <w:pPr>
        <w:pStyle w:val="formattext"/>
        <w:shd w:val="clear" w:color="auto" w:fill="FFFFFF"/>
        <w:spacing w:before="0" w:beforeAutospacing="0" w:after="0" w:afterAutospacing="0" w:line="315" w:lineRule="atLeast"/>
        <w:ind w:firstLine="540"/>
        <w:jc w:val="both"/>
        <w:textAlignment w:val="baseline"/>
        <w:rPr>
          <w:spacing w:val="2"/>
          <w:sz w:val="26"/>
          <w:szCs w:val="26"/>
        </w:rPr>
      </w:pPr>
    </w:p>
    <w:p w:rsidR="005F2B97" w:rsidRPr="00E06F04" w:rsidRDefault="00972F02" w:rsidP="005F2B97">
      <w:pPr>
        <w:pStyle w:val="formattext"/>
        <w:shd w:val="clear" w:color="auto" w:fill="FFFFFF"/>
        <w:spacing w:before="0" w:beforeAutospacing="0" w:after="0" w:afterAutospacing="0" w:line="315" w:lineRule="atLeast"/>
        <w:ind w:firstLine="540"/>
        <w:jc w:val="both"/>
        <w:textAlignment w:val="baseline"/>
        <w:rPr>
          <w:spacing w:val="2"/>
          <w:sz w:val="26"/>
          <w:szCs w:val="26"/>
        </w:rPr>
      </w:pPr>
      <w:r w:rsidRPr="00E06F04">
        <w:rPr>
          <w:spacing w:val="2"/>
          <w:sz w:val="26"/>
          <w:szCs w:val="26"/>
        </w:rPr>
        <w:t xml:space="preserve">1. В период введения на территории </w:t>
      </w:r>
      <w:r w:rsidR="005F2B97" w:rsidRPr="00E06F04">
        <w:rPr>
          <w:spacing w:val="2"/>
          <w:sz w:val="26"/>
          <w:szCs w:val="26"/>
        </w:rPr>
        <w:t>муниципального района «Малоярославецкий район»</w:t>
      </w:r>
      <w:r w:rsidRPr="00E06F04">
        <w:rPr>
          <w:spacing w:val="2"/>
          <w:sz w:val="26"/>
          <w:szCs w:val="26"/>
        </w:rPr>
        <w:t xml:space="preserve"> режима повышенной готовности, режима чрезвычайной ситуации, ограничительных мероприятий (карантина), чрезвычайного или военного положения в целях рассмотрения вопросов, проектов документов, требующих безотлагательного рассмотрения </w:t>
      </w:r>
      <w:r w:rsidR="005F2B97" w:rsidRPr="00E06F04">
        <w:rPr>
          <w:spacing w:val="2"/>
          <w:sz w:val="26"/>
          <w:szCs w:val="26"/>
        </w:rPr>
        <w:t>Районным Собранием</w:t>
      </w:r>
      <w:r w:rsidRPr="00E06F04">
        <w:rPr>
          <w:spacing w:val="2"/>
          <w:sz w:val="26"/>
          <w:szCs w:val="26"/>
        </w:rPr>
        <w:t xml:space="preserve">, в соответствии с </w:t>
      </w:r>
      <w:r w:rsidR="005F2B97" w:rsidRPr="00E06F04">
        <w:rPr>
          <w:spacing w:val="2"/>
          <w:sz w:val="26"/>
          <w:szCs w:val="26"/>
        </w:rPr>
        <w:t>решением п</w:t>
      </w:r>
      <w:r w:rsidRPr="00E06F04">
        <w:rPr>
          <w:spacing w:val="2"/>
          <w:sz w:val="26"/>
          <w:szCs w:val="26"/>
        </w:rPr>
        <w:t xml:space="preserve">редседателя </w:t>
      </w:r>
      <w:r w:rsidR="005F2B97" w:rsidRPr="00E06F04">
        <w:rPr>
          <w:spacing w:val="2"/>
          <w:sz w:val="26"/>
          <w:szCs w:val="26"/>
        </w:rPr>
        <w:t>Районного Собрания</w:t>
      </w:r>
      <w:r w:rsidRPr="00E06F04">
        <w:rPr>
          <w:spacing w:val="2"/>
          <w:sz w:val="26"/>
          <w:szCs w:val="26"/>
        </w:rPr>
        <w:t xml:space="preserve"> заседания </w:t>
      </w:r>
      <w:r w:rsidR="005F2B97" w:rsidRPr="00E06F04">
        <w:rPr>
          <w:spacing w:val="2"/>
          <w:sz w:val="26"/>
          <w:szCs w:val="26"/>
        </w:rPr>
        <w:t>представительного органа</w:t>
      </w:r>
      <w:r w:rsidRPr="00E06F04">
        <w:rPr>
          <w:spacing w:val="2"/>
          <w:sz w:val="26"/>
          <w:szCs w:val="26"/>
        </w:rPr>
        <w:t xml:space="preserve"> могут </w:t>
      </w:r>
      <w:proofErr w:type="gramStart"/>
      <w:r w:rsidRPr="00E06F04">
        <w:rPr>
          <w:spacing w:val="2"/>
          <w:sz w:val="26"/>
          <w:szCs w:val="26"/>
        </w:rPr>
        <w:t>проводится</w:t>
      </w:r>
      <w:proofErr w:type="gramEnd"/>
      <w:r w:rsidRPr="00E06F04">
        <w:rPr>
          <w:spacing w:val="2"/>
          <w:sz w:val="26"/>
          <w:szCs w:val="26"/>
        </w:rPr>
        <w:t xml:space="preserve"> в дистанционной форме (далее </w:t>
      </w:r>
      <w:r w:rsidR="005F2B97" w:rsidRPr="00E06F04">
        <w:rPr>
          <w:spacing w:val="2"/>
          <w:sz w:val="26"/>
          <w:szCs w:val="26"/>
        </w:rPr>
        <w:t xml:space="preserve">по тексту </w:t>
      </w:r>
      <w:r w:rsidRPr="00E06F04">
        <w:rPr>
          <w:spacing w:val="2"/>
          <w:sz w:val="26"/>
          <w:szCs w:val="26"/>
        </w:rPr>
        <w:t xml:space="preserve">- дистанционное заседание </w:t>
      </w:r>
      <w:r w:rsidR="005F2B97" w:rsidRPr="00E06F04">
        <w:rPr>
          <w:spacing w:val="2"/>
          <w:sz w:val="26"/>
          <w:szCs w:val="26"/>
        </w:rPr>
        <w:t>Районного Собрания</w:t>
      </w:r>
      <w:r w:rsidRPr="00E06F04">
        <w:rPr>
          <w:spacing w:val="2"/>
          <w:sz w:val="26"/>
          <w:szCs w:val="26"/>
        </w:rPr>
        <w:t>) с использованием средств видеоконференц-связи</w:t>
      </w:r>
      <w:r w:rsidR="005F2B97" w:rsidRPr="00E06F04">
        <w:rPr>
          <w:spacing w:val="2"/>
          <w:sz w:val="26"/>
          <w:szCs w:val="26"/>
        </w:rPr>
        <w:t>.</w:t>
      </w:r>
      <w:r w:rsidRPr="00E06F04">
        <w:rPr>
          <w:spacing w:val="2"/>
          <w:sz w:val="26"/>
          <w:szCs w:val="26"/>
        </w:rPr>
        <w:t xml:space="preserve"> Информация о проведении дистанционного заседания </w:t>
      </w:r>
      <w:r w:rsidR="005F2B97" w:rsidRPr="00E06F04">
        <w:rPr>
          <w:spacing w:val="2"/>
          <w:sz w:val="26"/>
          <w:szCs w:val="26"/>
        </w:rPr>
        <w:t>Районного Собрания</w:t>
      </w:r>
      <w:r w:rsidRPr="00E06F04">
        <w:rPr>
          <w:spacing w:val="2"/>
          <w:sz w:val="26"/>
          <w:szCs w:val="26"/>
        </w:rPr>
        <w:t xml:space="preserve"> незамедлительно направляется депутатам </w:t>
      </w:r>
      <w:r w:rsidR="005F2B97" w:rsidRPr="00E06F04">
        <w:rPr>
          <w:spacing w:val="2"/>
          <w:sz w:val="26"/>
          <w:szCs w:val="26"/>
        </w:rPr>
        <w:t>Районного Собрания.</w:t>
      </w:r>
      <w:r w:rsidRPr="00E06F04">
        <w:rPr>
          <w:spacing w:val="2"/>
          <w:sz w:val="26"/>
          <w:szCs w:val="26"/>
        </w:rPr>
        <w:t xml:space="preserve"> </w:t>
      </w:r>
    </w:p>
    <w:p w:rsidR="00540DC5" w:rsidRPr="00E06F04" w:rsidRDefault="00540DC5" w:rsidP="005F2B97">
      <w:pPr>
        <w:pStyle w:val="formattext"/>
        <w:shd w:val="clear" w:color="auto" w:fill="FFFFFF"/>
        <w:spacing w:before="0" w:beforeAutospacing="0" w:after="0" w:afterAutospacing="0" w:line="315" w:lineRule="atLeast"/>
        <w:ind w:firstLine="540"/>
        <w:jc w:val="both"/>
        <w:textAlignment w:val="baseline"/>
        <w:rPr>
          <w:spacing w:val="2"/>
          <w:sz w:val="26"/>
          <w:szCs w:val="26"/>
        </w:rPr>
      </w:pPr>
    </w:p>
    <w:p w:rsidR="005F2B97" w:rsidRPr="00E06F04" w:rsidRDefault="00540DC5" w:rsidP="005F2B97">
      <w:pPr>
        <w:pStyle w:val="formattext"/>
        <w:shd w:val="clear" w:color="auto" w:fill="FFFFFF"/>
        <w:spacing w:before="0" w:beforeAutospacing="0" w:after="0" w:afterAutospacing="0" w:line="315" w:lineRule="atLeast"/>
        <w:ind w:firstLine="540"/>
        <w:jc w:val="both"/>
        <w:textAlignment w:val="baseline"/>
        <w:rPr>
          <w:spacing w:val="2"/>
          <w:sz w:val="26"/>
          <w:szCs w:val="26"/>
        </w:rPr>
      </w:pPr>
      <w:r w:rsidRPr="00E06F04">
        <w:rPr>
          <w:spacing w:val="2"/>
          <w:sz w:val="26"/>
          <w:szCs w:val="26"/>
          <w:shd w:val="clear" w:color="auto" w:fill="FFFFFF"/>
        </w:rPr>
        <w:t xml:space="preserve">2. </w:t>
      </w:r>
      <w:r w:rsidRPr="00E06F04">
        <w:rPr>
          <w:spacing w:val="2"/>
          <w:sz w:val="26"/>
          <w:szCs w:val="26"/>
        </w:rPr>
        <w:t xml:space="preserve">Председатель Районного Собрания </w:t>
      </w:r>
      <w:r w:rsidRPr="00E06F04">
        <w:rPr>
          <w:spacing w:val="2"/>
          <w:sz w:val="26"/>
          <w:szCs w:val="26"/>
          <w:shd w:val="clear" w:color="auto" w:fill="FFFFFF"/>
        </w:rPr>
        <w:t xml:space="preserve">открывает заседание Районного Собрания, сообщает сведения о количестве депутатов, участвующих посредством технических средств, о количестве отсутствующих депутатов, о количестве депутатов, не имеющих технической возможности участия в дистанционном </w:t>
      </w:r>
      <w:r w:rsidRPr="00E06F04">
        <w:rPr>
          <w:spacing w:val="2"/>
          <w:sz w:val="26"/>
          <w:szCs w:val="26"/>
        </w:rPr>
        <w:t>заседании Районного Собрания</w:t>
      </w:r>
      <w:r w:rsidRPr="00E06F04">
        <w:rPr>
          <w:spacing w:val="2"/>
          <w:sz w:val="26"/>
          <w:szCs w:val="26"/>
          <w:shd w:val="clear" w:color="auto" w:fill="FFFFFF"/>
        </w:rPr>
        <w:t xml:space="preserve">. </w:t>
      </w:r>
    </w:p>
    <w:p w:rsidR="00612C09" w:rsidRPr="00E06F04" w:rsidRDefault="00540DC5" w:rsidP="00612C09">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pacing w:val="2"/>
          <w:sz w:val="26"/>
          <w:szCs w:val="26"/>
        </w:rPr>
        <w:t>3</w:t>
      </w:r>
      <w:r w:rsidR="00612C09" w:rsidRPr="00E06F04">
        <w:rPr>
          <w:rFonts w:ascii="Times New Roman" w:hAnsi="Times New Roman" w:cs="Times New Roman"/>
          <w:spacing w:val="2"/>
          <w:sz w:val="26"/>
          <w:szCs w:val="26"/>
        </w:rPr>
        <w:t xml:space="preserve">. Председатель Районного Собрания правомочен проводить дистанционное </w:t>
      </w:r>
      <w:proofErr w:type="gramStart"/>
      <w:r w:rsidR="00612C09" w:rsidRPr="00E06F04">
        <w:rPr>
          <w:rFonts w:ascii="Times New Roman" w:hAnsi="Times New Roman" w:cs="Times New Roman"/>
          <w:spacing w:val="2"/>
          <w:sz w:val="26"/>
          <w:szCs w:val="26"/>
        </w:rPr>
        <w:t>заседание</w:t>
      </w:r>
      <w:proofErr w:type="gramEnd"/>
      <w:r w:rsidR="00612C09" w:rsidRPr="00E06F04">
        <w:rPr>
          <w:rFonts w:ascii="Times New Roman" w:hAnsi="Times New Roman" w:cs="Times New Roman"/>
          <w:spacing w:val="2"/>
          <w:sz w:val="26"/>
          <w:szCs w:val="26"/>
        </w:rPr>
        <w:t xml:space="preserve"> если в </w:t>
      </w:r>
      <w:r w:rsidR="00612C09" w:rsidRPr="00E06F04">
        <w:rPr>
          <w:rFonts w:ascii="Times New Roman" w:hAnsi="Times New Roman" w:cs="Times New Roman"/>
          <w:spacing w:val="2"/>
          <w:sz w:val="26"/>
          <w:szCs w:val="26"/>
          <w:shd w:val="clear" w:color="auto" w:fill="FFFFFF"/>
        </w:rPr>
        <w:t xml:space="preserve">указанном заседании техническими средствами обеспечено участие не менее половины </w:t>
      </w:r>
      <w:r w:rsidR="00612C09" w:rsidRPr="00E06F04">
        <w:rPr>
          <w:rFonts w:ascii="Times New Roman" w:hAnsi="Times New Roman" w:cs="Times New Roman"/>
          <w:sz w:val="26"/>
          <w:szCs w:val="26"/>
        </w:rPr>
        <w:t>от числа избранных депутатов.</w:t>
      </w:r>
    </w:p>
    <w:p w:rsidR="00612C09" w:rsidRPr="00E06F04" w:rsidRDefault="00612C09" w:rsidP="005F2B97">
      <w:pPr>
        <w:pStyle w:val="formattext"/>
        <w:shd w:val="clear" w:color="auto" w:fill="FFFFFF"/>
        <w:spacing w:before="0" w:beforeAutospacing="0" w:after="0" w:afterAutospacing="0" w:line="315" w:lineRule="atLeast"/>
        <w:ind w:firstLine="540"/>
        <w:jc w:val="both"/>
        <w:textAlignment w:val="baseline"/>
        <w:rPr>
          <w:spacing w:val="2"/>
          <w:sz w:val="26"/>
          <w:szCs w:val="26"/>
        </w:rPr>
      </w:pPr>
    </w:p>
    <w:p w:rsidR="00540DC5" w:rsidRPr="00E06F04" w:rsidRDefault="00540DC5" w:rsidP="005F2B97">
      <w:pPr>
        <w:pStyle w:val="formattext"/>
        <w:shd w:val="clear" w:color="auto" w:fill="FFFFFF"/>
        <w:spacing w:before="0" w:beforeAutospacing="0" w:after="0" w:afterAutospacing="0" w:line="315" w:lineRule="atLeast"/>
        <w:ind w:firstLine="540"/>
        <w:jc w:val="both"/>
        <w:textAlignment w:val="baseline"/>
        <w:rPr>
          <w:spacing w:val="2"/>
          <w:sz w:val="26"/>
          <w:szCs w:val="26"/>
        </w:rPr>
      </w:pPr>
      <w:r w:rsidRPr="00E06F04">
        <w:rPr>
          <w:spacing w:val="2"/>
          <w:sz w:val="26"/>
          <w:szCs w:val="26"/>
        </w:rPr>
        <w:lastRenderedPageBreak/>
        <w:t xml:space="preserve">4. </w:t>
      </w:r>
      <w:r w:rsidRPr="00E06F04">
        <w:rPr>
          <w:spacing w:val="2"/>
          <w:sz w:val="26"/>
          <w:szCs w:val="26"/>
          <w:shd w:val="clear" w:color="auto" w:fill="FFFFFF"/>
        </w:rPr>
        <w:t xml:space="preserve">Решения Районного Собрания принимаются в дистанционной форме открытым голосованием путем опроса каждого депутата с поднятием руки и оглашением депутатом принятого решения </w:t>
      </w:r>
      <w:r w:rsidR="00871515">
        <w:rPr>
          <w:spacing w:val="2"/>
          <w:sz w:val="26"/>
          <w:szCs w:val="26"/>
          <w:shd w:val="clear" w:color="auto" w:fill="FFFFFF"/>
        </w:rPr>
        <w:t>«</w:t>
      </w:r>
      <w:r w:rsidRPr="00E06F04">
        <w:rPr>
          <w:spacing w:val="2"/>
          <w:sz w:val="26"/>
          <w:szCs w:val="26"/>
          <w:shd w:val="clear" w:color="auto" w:fill="FFFFFF"/>
        </w:rPr>
        <w:t>за</w:t>
      </w:r>
      <w:r w:rsidR="00871515">
        <w:rPr>
          <w:spacing w:val="2"/>
          <w:sz w:val="26"/>
          <w:szCs w:val="26"/>
          <w:shd w:val="clear" w:color="auto" w:fill="FFFFFF"/>
        </w:rPr>
        <w:t>»</w:t>
      </w:r>
      <w:r w:rsidRPr="00E06F04">
        <w:rPr>
          <w:spacing w:val="2"/>
          <w:sz w:val="26"/>
          <w:szCs w:val="26"/>
          <w:shd w:val="clear" w:color="auto" w:fill="FFFFFF"/>
        </w:rPr>
        <w:t xml:space="preserve">, </w:t>
      </w:r>
      <w:r w:rsidR="00871515">
        <w:rPr>
          <w:spacing w:val="2"/>
          <w:sz w:val="26"/>
          <w:szCs w:val="26"/>
          <w:shd w:val="clear" w:color="auto" w:fill="FFFFFF"/>
        </w:rPr>
        <w:t>«</w:t>
      </w:r>
      <w:r w:rsidRPr="00E06F04">
        <w:rPr>
          <w:spacing w:val="2"/>
          <w:sz w:val="26"/>
          <w:szCs w:val="26"/>
          <w:shd w:val="clear" w:color="auto" w:fill="FFFFFF"/>
        </w:rPr>
        <w:t>против</w:t>
      </w:r>
      <w:r w:rsidR="00871515">
        <w:rPr>
          <w:spacing w:val="2"/>
          <w:sz w:val="26"/>
          <w:szCs w:val="26"/>
          <w:shd w:val="clear" w:color="auto" w:fill="FFFFFF"/>
        </w:rPr>
        <w:t>»</w:t>
      </w:r>
      <w:r w:rsidRPr="00E06F04">
        <w:rPr>
          <w:spacing w:val="2"/>
          <w:sz w:val="26"/>
          <w:szCs w:val="26"/>
          <w:shd w:val="clear" w:color="auto" w:fill="FFFFFF"/>
        </w:rPr>
        <w:t xml:space="preserve"> или </w:t>
      </w:r>
      <w:r w:rsidR="00871515">
        <w:rPr>
          <w:spacing w:val="2"/>
          <w:sz w:val="26"/>
          <w:szCs w:val="26"/>
          <w:shd w:val="clear" w:color="auto" w:fill="FFFFFF"/>
        </w:rPr>
        <w:t>«</w:t>
      </w:r>
      <w:r w:rsidRPr="00E06F04">
        <w:rPr>
          <w:spacing w:val="2"/>
          <w:sz w:val="26"/>
          <w:szCs w:val="26"/>
          <w:shd w:val="clear" w:color="auto" w:fill="FFFFFF"/>
        </w:rPr>
        <w:t>воздержался</w:t>
      </w:r>
      <w:r w:rsidR="00871515">
        <w:rPr>
          <w:spacing w:val="2"/>
          <w:sz w:val="26"/>
          <w:szCs w:val="26"/>
          <w:shd w:val="clear" w:color="auto" w:fill="FFFFFF"/>
        </w:rPr>
        <w:t>»</w:t>
      </w:r>
      <w:r w:rsidRPr="00E06F04">
        <w:rPr>
          <w:spacing w:val="2"/>
          <w:sz w:val="26"/>
          <w:szCs w:val="26"/>
          <w:shd w:val="clear" w:color="auto" w:fill="FFFFFF"/>
        </w:rPr>
        <w:t>.</w:t>
      </w:r>
    </w:p>
    <w:p w:rsidR="00540DC5" w:rsidRPr="00E06F04" w:rsidRDefault="00540DC5" w:rsidP="005F2B97">
      <w:pPr>
        <w:pStyle w:val="formattext"/>
        <w:shd w:val="clear" w:color="auto" w:fill="FFFFFF"/>
        <w:spacing w:before="0" w:beforeAutospacing="0" w:after="0" w:afterAutospacing="0" w:line="315" w:lineRule="atLeast"/>
        <w:ind w:firstLine="540"/>
        <w:jc w:val="both"/>
        <w:textAlignment w:val="baseline"/>
        <w:rPr>
          <w:spacing w:val="2"/>
          <w:sz w:val="26"/>
          <w:szCs w:val="26"/>
        </w:rPr>
      </w:pPr>
    </w:p>
    <w:p w:rsidR="00540DC5" w:rsidRPr="00E06F04" w:rsidRDefault="00540DC5" w:rsidP="005F2B97">
      <w:pPr>
        <w:pStyle w:val="formattext"/>
        <w:shd w:val="clear" w:color="auto" w:fill="FFFFFF"/>
        <w:spacing w:before="0" w:beforeAutospacing="0" w:after="0" w:afterAutospacing="0" w:line="315" w:lineRule="atLeast"/>
        <w:ind w:firstLine="540"/>
        <w:jc w:val="both"/>
        <w:textAlignment w:val="baseline"/>
        <w:rPr>
          <w:spacing w:val="2"/>
          <w:sz w:val="26"/>
          <w:szCs w:val="26"/>
          <w:shd w:val="clear" w:color="auto" w:fill="FFFFFF"/>
        </w:rPr>
      </w:pPr>
      <w:r w:rsidRPr="00E06F04">
        <w:rPr>
          <w:spacing w:val="2"/>
          <w:sz w:val="26"/>
          <w:szCs w:val="26"/>
        </w:rPr>
        <w:t>5. Т</w:t>
      </w:r>
      <w:r w:rsidRPr="00E06F04">
        <w:rPr>
          <w:spacing w:val="2"/>
          <w:sz w:val="26"/>
          <w:szCs w:val="26"/>
          <w:shd w:val="clear" w:color="auto" w:fill="FFFFFF"/>
        </w:rPr>
        <w:t>айное голосование при дистанционной форме ведения заседания Районного Собрания не проводится.</w:t>
      </w:r>
    </w:p>
    <w:p w:rsidR="00540DC5" w:rsidRPr="00E06F04" w:rsidRDefault="00540DC5" w:rsidP="005F2B97">
      <w:pPr>
        <w:pStyle w:val="formattext"/>
        <w:shd w:val="clear" w:color="auto" w:fill="FFFFFF"/>
        <w:spacing w:before="0" w:beforeAutospacing="0" w:after="0" w:afterAutospacing="0" w:line="315" w:lineRule="atLeast"/>
        <w:ind w:firstLine="540"/>
        <w:jc w:val="both"/>
        <w:textAlignment w:val="baseline"/>
        <w:rPr>
          <w:rFonts w:ascii="Arial" w:hAnsi="Arial" w:cs="Arial"/>
          <w:spacing w:val="2"/>
          <w:sz w:val="21"/>
          <w:szCs w:val="21"/>
          <w:shd w:val="clear" w:color="auto" w:fill="FFFFFF"/>
        </w:rPr>
      </w:pPr>
    </w:p>
    <w:p w:rsidR="00972F02" w:rsidRPr="00E06F04" w:rsidRDefault="00A30180" w:rsidP="00612C09">
      <w:pPr>
        <w:pStyle w:val="formattext"/>
        <w:shd w:val="clear" w:color="auto" w:fill="FFFFFF"/>
        <w:spacing w:before="0" w:beforeAutospacing="0" w:after="0" w:afterAutospacing="0" w:line="315" w:lineRule="atLeast"/>
        <w:ind w:firstLine="540"/>
        <w:jc w:val="both"/>
        <w:textAlignment w:val="baseline"/>
        <w:rPr>
          <w:spacing w:val="2"/>
          <w:sz w:val="26"/>
          <w:szCs w:val="26"/>
        </w:rPr>
      </w:pPr>
      <w:r w:rsidRPr="00E06F04">
        <w:rPr>
          <w:spacing w:val="2"/>
          <w:sz w:val="26"/>
          <w:szCs w:val="26"/>
        </w:rPr>
        <w:t>6</w:t>
      </w:r>
      <w:r w:rsidR="00972F02" w:rsidRPr="00E06F04">
        <w:rPr>
          <w:spacing w:val="2"/>
          <w:sz w:val="26"/>
          <w:szCs w:val="26"/>
        </w:rPr>
        <w:t xml:space="preserve">. Во время дистанционного заседания </w:t>
      </w:r>
      <w:r w:rsidR="005F2B97" w:rsidRPr="00E06F04">
        <w:rPr>
          <w:spacing w:val="2"/>
          <w:sz w:val="26"/>
          <w:szCs w:val="26"/>
        </w:rPr>
        <w:t>Районного Собрания</w:t>
      </w:r>
      <w:r w:rsidR="00972F02" w:rsidRPr="00E06F04">
        <w:rPr>
          <w:spacing w:val="2"/>
          <w:sz w:val="26"/>
          <w:szCs w:val="26"/>
        </w:rPr>
        <w:t xml:space="preserve"> голосование (открытое, поименное), запись на вопросы, запись на выступления проводятся с</w:t>
      </w:r>
      <w:r w:rsidR="00692471">
        <w:rPr>
          <w:spacing w:val="2"/>
          <w:sz w:val="26"/>
          <w:szCs w:val="26"/>
        </w:rPr>
        <w:t xml:space="preserve">екретарем </w:t>
      </w:r>
      <w:r w:rsidR="005F2B97" w:rsidRPr="00E06F04">
        <w:rPr>
          <w:spacing w:val="2"/>
          <w:sz w:val="26"/>
          <w:szCs w:val="26"/>
        </w:rPr>
        <w:t>заседания</w:t>
      </w:r>
      <w:r w:rsidR="00612C09" w:rsidRPr="00E06F04">
        <w:rPr>
          <w:spacing w:val="2"/>
          <w:sz w:val="26"/>
          <w:szCs w:val="26"/>
        </w:rPr>
        <w:t>.</w:t>
      </w:r>
      <w:r w:rsidR="00972F02" w:rsidRPr="00E06F04">
        <w:rPr>
          <w:spacing w:val="2"/>
          <w:sz w:val="26"/>
          <w:szCs w:val="26"/>
        </w:rPr>
        <w:br/>
      </w:r>
    </w:p>
    <w:p w:rsidR="00972F02" w:rsidRPr="00E06F04" w:rsidRDefault="00A30180" w:rsidP="00612C09">
      <w:pPr>
        <w:pStyle w:val="formattext"/>
        <w:shd w:val="clear" w:color="auto" w:fill="FFFFFF"/>
        <w:spacing w:before="0" w:beforeAutospacing="0" w:after="0" w:afterAutospacing="0" w:line="315" w:lineRule="atLeast"/>
        <w:ind w:firstLine="540"/>
        <w:jc w:val="both"/>
        <w:textAlignment w:val="baseline"/>
        <w:rPr>
          <w:rFonts w:ascii="Arial" w:hAnsi="Arial" w:cs="Arial"/>
          <w:spacing w:val="2"/>
          <w:sz w:val="21"/>
          <w:szCs w:val="21"/>
        </w:rPr>
      </w:pPr>
      <w:r w:rsidRPr="00E06F04">
        <w:rPr>
          <w:spacing w:val="2"/>
          <w:sz w:val="26"/>
          <w:szCs w:val="26"/>
        </w:rPr>
        <w:t>7</w:t>
      </w:r>
      <w:r w:rsidR="00972F02" w:rsidRPr="00E06F04">
        <w:rPr>
          <w:spacing w:val="2"/>
          <w:sz w:val="26"/>
          <w:szCs w:val="26"/>
        </w:rPr>
        <w:t xml:space="preserve">. Выступления в прениях и в рамках вопроса повестки дня </w:t>
      </w:r>
      <w:r w:rsidR="00871515">
        <w:rPr>
          <w:spacing w:val="2"/>
          <w:sz w:val="26"/>
          <w:szCs w:val="26"/>
        </w:rPr>
        <w:t>«</w:t>
      </w:r>
      <w:r w:rsidR="00972F02" w:rsidRPr="00E06F04">
        <w:rPr>
          <w:spacing w:val="2"/>
          <w:sz w:val="26"/>
          <w:szCs w:val="26"/>
        </w:rPr>
        <w:t>Разное</w:t>
      </w:r>
      <w:r w:rsidR="00871515">
        <w:rPr>
          <w:spacing w:val="2"/>
          <w:sz w:val="26"/>
          <w:szCs w:val="26"/>
        </w:rPr>
        <w:t>»</w:t>
      </w:r>
      <w:r w:rsidR="00972F02" w:rsidRPr="00E06F04">
        <w:rPr>
          <w:spacing w:val="2"/>
          <w:sz w:val="26"/>
          <w:szCs w:val="26"/>
        </w:rPr>
        <w:t xml:space="preserve"> на дистанционном заседании </w:t>
      </w:r>
      <w:r w:rsidRPr="00E06F04">
        <w:rPr>
          <w:spacing w:val="2"/>
          <w:sz w:val="26"/>
          <w:szCs w:val="26"/>
        </w:rPr>
        <w:t>Районного Собрания</w:t>
      </w:r>
      <w:r w:rsidR="00972F02" w:rsidRPr="00E06F04">
        <w:rPr>
          <w:spacing w:val="2"/>
          <w:sz w:val="26"/>
          <w:szCs w:val="26"/>
        </w:rPr>
        <w:t xml:space="preserve"> осуществляются с учетом особенностей проведения дистанционного заседания </w:t>
      </w:r>
      <w:r w:rsidR="00612C09" w:rsidRPr="00E06F04">
        <w:rPr>
          <w:spacing w:val="2"/>
          <w:sz w:val="26"/>
          <w:szCs w:val="26"/>
        </w:rPr>
        <w:t>Районного Собрания</w:t>
      </w:r>
      <w:r w:rsidR="00972F02" w:rsidRPr="00E06F04">
        <w:rPr>
          <w:spacing w:val="2"/>
          <w:sz w:val="26"/>
          <w:szCs w:val="26"/>
        </w:rPr>
        <w:t>, установленных настоящей статьей.</w:t>
      </w:r>
      <w:r w:rsidR="00972F02" w:rsidRPr="00E06F04">
        <w:rPr>
          <w:rFonts w:ascii="Arial" w:hAnsi="Arial" w:cs="Arial"/>
          <w:spacing w:val="2"/>
          <w:sz w:val="21"/>
          <w:szCs w:val="21"/>
        </w:rPr>
        <w:br/>
      </w:r>
    </w:p>
    <w:p w:rsidR="00270717" w:rsidRPr="00E06F04" w:rsidRDefault="00270717" w:rsidP="00BA56F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18</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Заседания Районного Собрания проводятся не реже четырех раз в год.</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Заседания Районного Собрания начинаются в 14-00. По решению Районного Собрания может быть установлено иное время начала заседаний. Заседания Районного Собрания проводятся, как правило, по средам по адресу: г. Малоярославец, площадь Ленина, дом 1.</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По решению Районного Собрания заседание может проходить в несколько этапов.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В работе Районного Собрания устраиваются по мере необходимости перерывы, но не ранее чем через два часа работы. Решение о времени возобновления работы принимается одновременно с принятием решения о перерыве в заседании.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По решению Районного Собрания могут проводиться выездные заседания.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BA56F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19</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Внеочередное заседание Районного Собрания созывается Главой района не позднее двух недель со дня внесения предложения о его созыве по инициативе Главы района или по инициативе не менее 1/3 от установленной численности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Предложение о созыве внеочередного заседания направляется Главе района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После рассмотрения материалов, представленных инициаторами предложения о созыве внеочередного заседания, Глава района назначает время и место проведения внеочередного заседания, утверждает проект повестки дня заседания, который направляет депутатам.</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lastRenderedPageBreak/>
        <w:t xml:space="preserve">4. Инициатор предложения о созыве внеочередного заседания не </w:t>
      </w:r>
      <w:proofErr w:type="gramStart"/>
      <w:r w:rsidRPr="00E06F04">
        <w:rPr>
          <w:rFonts w:ascii="Times New Roman" w:hAnsi="Times New Roman" w:cs="Times New Roman"/>
          <w:sz w:val="26"/>
          <w:szCs w:val="26"/>
        </w:rPr>
        <w:t>позднее</w:t>
      </w:r>
      <w:proofErr w:type="gramEnd"/>
      <w:r w:rsidRPr="00E06F04">
        <w:rPr>
          <w:rFonts w:ascii="Times New Roman" w:hAnsi="Times New Roman" w:cs="Times New Roman"/>
          <w:sz w:val="26"/>
          <w:szCs w:val="26"/>
        </w:rPr>
        <w:t xml:space="preserve"> чем за четыре дня до начала заседания должен представить председателю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 проекты решений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пояснительные записки к проектам решений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списки предполагаемых докладчиков и приглашенных лиц.</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5. Материалы, подлежащие рассмотрению на внеочередном заседании, председателем Районного Собрания направляются депутатам не </w:t>
      </w:r>
      <w:proofErr w:type="gramStart"/>
      <w:r w:rsidRPr="00E06F04">
        <w:rPr>
          <w:rFonts w:ascii="Times New Roman" w:hAnsi="Times New Roman" w:cs="Times New Roman"/>
          <w:sz w:val="26"/>
          <w:szCs w:val="26"/>
        </w:rPr>
        <w:t>позднее</w:t>
      </w:r>
      <w:proofErr w:type="gramEnd"/>
      <w:r w:rsidRPr="00E06F04">
        <w:rPr>
          <w:rFonts w:ascii="Times New Roman" w:hAnsi="Times New Roman" w:cs="Times New Roman"/>
          <w:sz w:val="26"/>
          <w:szCs w:val="26"/>
        </w:rPr>
        <w:t xml:space="preserve"> чем за три дня до начала заседания.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BA56F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20</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Проект повестки дня заседания Районного Собрания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Проект повестки дня очередного заседания формируется Главой муниципального района.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В проект повестки дня заседания в первую очередь вносятся вопросы, подлежащие первоочередному рассмотрению на заседании: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1) изменения и дополнения в </w:t>
      </w:r>
      <w:hyperlink r:id="rId18" w:history="1">
        <w:r w:rsidRPr="00E06F04">
          <w:rPr>
            <w:rFonts w:ascii="Times New Roman" w:hAnsi="Times New Roman" w:cs="Times New Roman"/>
            <w:sz w:val="26"/>
            <w:szCs w:val="26"/>
          </w:rPr>
          <w:t>Устав</w:t>
        </w:r>
      </w:hyperlink>
      <w:r w:rsidRPr="00E06F04">
        <w:rPr>
          <w:rFonts w:ascii="Times New Roman" w:hAnsi="Times New Roman" w:cs="Times New Roman"/>
          <w:sz w:val="26"/>
          <w:szCs w:val="26"/>
        </w:rPr>
        <w:t xml:space="preserve"> муниципального района;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проекты решений Районного Собрания о местном бюджете;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проекты решений Районного Собрания, внесенные Главой района или Главой районной администрации;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решения Районного Собрания, возвращенные на повторное рассмотрение;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об образовании постоянных комиссий Районного Собрания, изменении в их составе;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6) проекты решений Районного Собрания о Регламенте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Иные вопросы могут вноситься в проект повестки дня заседания в первоочередном порядке только по решению Районного Собрания, принятому большинством голосов от числа присутствующих на заседании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5. Сформированный и утвержденный Главой муниципального района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предоставляются депутатам не </w:t>
      </w:r>
      <w:proofErr w:type="gramStart"/>
      <w:r w:rsidRPr="00E06F04">
        <w:rPr>
          <w:rFonts w:ascii="Times New Roman" w:hAnsi="Times New Roman" w:cs="Times New Roman"/>
          <w:sz w:val="26"/>
          <w:szCs w:val="26"/>
        </w:rPr>
        <w:t>позднее</w:t>
      </w:r>
      <w:proofErr w:type="gramEnd"/>
      <w:r w:rsidRPr="00E06F04">
        <w:rPr>
          <w:rFonts w:ascii="Times New Roman" w:hAnsi="Times New Roman" w:cs="Times New Roman"/>
          <w:sz w:val="26"/>
          <w:szCs w:val="26"/>
        </w:rPr>
        <w:t xml:space="preserve"> чем за пять дней до начала заседания.</w:t>
      </w:r>
    </w:p>
    <w:p w:rsidR="00270717" w:rsidRDefault="00270717" w:rsidP="00270717">
      <w:pPr>
        <w:pStyle w:val="ConsPlusNormal"/>
        <w:jc w:val="both"/>
        <w:rPr>
          <w:rFonts w:ascii="Times New Roman" w:hAnsi="Times New Roman" w:cs="Times New Roman"/>
          <w:sz w:val="26"/>
          <w:szCs w:val="26"/>
        </w:rPr>
      </w:pPr>
    </w:p>
    <w:p w:rsidR="00692471" w:rsidRDefault="00692471" w:rsidP="00270717">
      <w:pPr>
        <w:pStyle w:val="ConsPlusNormal"/>
        <w:jc w:val="both"/>
        <w:rPr>
          <w:rFonts w:ascii="Times New Roman" w:hAnsi="Times New Roman" w:cs="Times New Roman"/>
          <w:sz w:val="26"/>
          <w:szCs w:val="26"/>
        </w:rPr>
      </w:pPr>
    </w:p>
    <w:p w:rsidR="00692471" w:rsidRPr="00E06F04" w:rsidRDefault="00692471" w:rsidP="00270717">
      <w:pPr>
        <w:pStyle w:val="ConsPlusNormal"/>
        <w:jc w:val="both"/>
        <w:rPr>
          <w:rFonts w:ascii="Times New Roman" w:hAnsi="Times New Roman" w:cs="Times New Roman"/>
          <w:sz w:val="26"/>
          <w:szCs w:val="26"/>
        </w:rPr>
      </w:pPr>
    </w:p>
    <w:p w:rsidR="00270717" w:rsidRPr="00E06F04" w:rsidRDefault="00270717" w:rsidP="00BA56F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lastRenderedPageBreak/>
        <w:t>Статья 21</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Проект повестки дня заседания председательствующим на заседании ставится на голосование для принятия его за основу.</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На заседании в принятый за основу проект повестки дня заседания могут вноситься изменения и дополнения.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BA56FA">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22</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Заседание Районного Собрания ведет Глава муниципального района либо по его поручению заместитель председателя Районного Собрания, а в их отсутствие по решению Районного Собрания - один из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Председательствующий на заседании: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 объявляет об открытии и о закрытии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ведет заседание;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предоставляет слово для выступления в порядке очередности поступления предложений в соответствии с повесткой дня заседания, а в необходимых случаях может изменить очередность выступлений с обоснованием такого изменения;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обеспечивает соблюдение положений Регламента Районного Собрания и порядок в зале заседания, в том числе предупреждает депутата о нарушении положений Регламента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вносит предложение об удалении из зала заседания лица, не являющегося депутатом, при нарушении им порядка в зале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6) предоставляет слово по порядку ведения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7) ставит на голосование вопросы, содержащиеся в повестке дня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8) ставит на голосование каждое предложение депутатов в порядке очередности их поступления;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9) организует голосование и подсчет голосов, оглашает результаты голосования;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10) организует ведение протокола заседания, подписывает протокол и стенограмму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lastRenderedPageBreak/>
        <w:t>12) участвует в рассмотрении вопросов в порядке, определенном Регламентом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13) осуществляет иные права и обязанности, определенные Регламентом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Председательствующий обязан:</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соблюдать регламент и повестку дня;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обеспечивать права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поддерживать порядок в зале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подавать сигнал по истечении регламентного времени выступления;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фиксировать все поступившие предложения и ставить их на голосование, сообщать, принято или не принято решение;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заслушивать (зачитывать) и ставить на голосование вне очереди предложения депутатов по порядку ведения заседания, в том числе и свои собственные альтернативные предложения;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проявлять уважительное отношение к депутатам</w:t>
      </w:r>
      <w:r w:rsidR="00BA56FA" w:rsidRPr="00E06F04">
        <w:rPr>
          <w:rFonts w:ascii="Times New Roman" w:hAnsi="Times New Roman" w:cs="Times New Roman"/>
          <w:sz w:val="26"/>
          <w:szCs w:val="26"/>
        </w:rPr>
        <w:t xml:space="preserve"> и присутствующим</w:t>
      </w:r>
      <w:r w:rsidRPr="00E06F04">
        <w:rPr>
          <w:rFonts w:ascii="Times New Roman" w:hAnsi="Times New Roman" w:cs="Times New Roman"/>
          <w:sz w:val="26"/>
          <w:szCs w:val="26"/>
        </w:rPr>
        <w:t>, воздерживаться от персональных замечаний и оценок выступлений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редактировать предложения, выносимые на голосование.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Председательствующий имеет право:</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лишать выступающего слова, если он нарушает Регламент, выступает не по повестке дня, допускает оскорбительные выступления;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не проводить подсчет голосов при явном (очевидном) большинстве при принятии процедурных решений;</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привлекать помощника для обеспечения контроля времени выступлений, фиксирования предложений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обращаться за справками к депутатам и должностным лицам;</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приостанавливать незапланированные дебаты (более двух выступлений);</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 при нарушении депутатом порядка на заседании призвать депутата к порядку, предложить Районному Собранию </w:t>
      </w:r>
      <w:proofErr w:type="gramStart"/>
      <w:r w:rsidRPr="00E06F04">
        <w:rPr>
          <w:rFonts w:ascii="Times New Roman" w:hAnsi="Times New Roman" w:cs="Times New Roman"/>
          <w:sz w:val="26"/>
          <w:szCs w:val="26"/>
        </w:rPr>
        <w:t>выразить депутату порицание</w:t>
      </w:r>
      <w:proofErr w:type="gramEnd"/>
      <w:r w:rsidRPr="00E06F04">
        <w:rPr>
          <w:rFonts w:ascii="Times New Roman" w:hAnsi="Times New Roman" w:cs="Times New Roman"/>
          <w:sz w:val="26"/>
          <w:szCs w:val="26"/>
        </w:rPr>
        <w:t>, порицание с временным лишением слова, призыв к порядку с занесением в протокол.</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5. Во время заседания председательствующий не вправе комментировать выступления, давать характеристику </w:t>
      </w:r>
      <w:proofErr w:type="gramStart"/>
      <w:r w:rsidRPr="00E06F04">
        <w:rPr>
          <w:rFonts w:ascii="Times New Roman" w:hAnsi="Times New Roman" w:cs="Times New Roman"/>
          <w:sz w:val="26"/>
          <w:szCs w:val="26"/>
        </w:rPr>
        <w:t>выступающим</w:t>
      </w:r>
      <w:proofErr w:type="gramEnd"/>
      <w:r w:rsidRPr="00E06F04">
        <w:rPr>
          <w:rFonts w:ascii="Times New Roman" w:hAnsi="Times New Roman" w:cs="Times New Roman"/>
          <w:sz w:val="26"/>
          <w:szCs w:val="26"/>
        </w:rPr>
        <w:t>.</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6. В порядке, установленном настоящим Регламентом, депутат на заседаниях Районного Собрания вправе: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lastRenderedPageBreak/>
        <w:t>- избирать и быть избранным в комиссии и другие органы Районного Собрания, предлагать кандидатов (в том числе и свою кандидатуру) в эти органы, давать отвод кандидатам;</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вносить предложения по повестке дня, по порядку ведения;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вносить проекты решений и поправки к ним;</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участвовать в прениях, задавать вопросы докладчику (содокладчику), выступать по мотивам голосования (до голосования);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требовать постановки своих предложений на голосование;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настаивать на повторном подсчете голосов, если его в этом поддерживает еще хотя бы один депутат;</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вносить предложения о заслушивании на заседании Районного Собрания отчета или информации любого должностного лица или структурного подразделения администрации;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вносить предложения о необходимости проведения проверок по вопросам компетенции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ставить вопрос о необходимости разработки нового решения Районного Собрания, вносить проекты новых решений и предложения по изменению действующих решений;</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оглашать обращения, имеющие общественное значение;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пользоваться другими правами, предоставленными ему законодательством и настоящим Регламентом. Обращения делаются в рамка</w:t>
      </w:r>
      <w:r w:rsidR="006F3AE4" w:rsidRPr="00E06F04">
        <w:rPr>
          <w:rFonts w:ascii="Times New Roman" w:hAnsi="Times New Roman" w:cs="Times New Roman"/>
          <w:sz w:val="26"/>
          <w:szCs w:val="26"/>
        </w:rPr>
        <w:t xml:space="preserve">х вопроса повестки дня "Разное", которые депутат не </w:t>
      </w:r>
      <w:proofErr w:type="gramStart"/>
      <w:r w:rsidR="006F3AE4" w:rsidRPr="00E06F04">
        <w:rPr>
          <w:rFonts w:ascii="Times New Roman" w:hAnsi="Times New Roman" w:cs="Times New Roman"/>
          <w:sz w:val="26"/>
          <w:szCs w:val="26"/>
        </w:rPr>
        <w:t>позднее</w:t>
      </w:r>
      <w:proofErr w:type="gramEnd"/>
      <w:r w:rsidR="006F3AE4" w:rsidRPr="00E06F04">
        <w:rPr>
          <w:rFonts w:ascii="Times New Roman" w:hAnsi="Times New Roman" w:cs="Times New Roman"/>
          <w:sz w:val="26"/>
          <w:szCs w:val="26"/>
        </w:rPr>
        <w:t xml:space="preserve"> чем за 1 день до дня заседания должен направить в Аппарат Районного Собрания. </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7. Депутат на заседании обязан:</w:t>
      </w:r>
    </w:p>
    <w:p w:rsidR="00270717" w:rsidRPr="00E06F04" w:rsidRDefault="00270717" w:rsidP="00692471">
      <w:pPr>
        <w:pStyle w:val="ConsPlusNormal"/>
        <w:spacing w:before="220"/>
        <w:ind w:firstLine="0"/>
        <w:jc w:val="both"/>
        <w:rPr>
          <w:rFonts w:ascii="Times New Roman" w:hAnsi="Times New Roman" w:cs="Times New Roman"/>
          <w:sz w:val="26"/>
          <w:szCs w:val="26"/>
        </w:rPr>
      </w:pPr>
      <w:r w:rsidRPr="00E06F04">
        <w:rPr>
          <w:rFonts w:ascii="Times New Roman" w:hAnsi="Times New Roman" w:cs="Times New Roman"/>
          <w:sz w:val="26"/>
          <w:szCs w:val="26"/>
        </w:rPr>
        <w:t>- участвовать в работе заседания;</w:t>
      </w:r>
    </w:p>
    <w:p w:rsidR="00270717" w:rsidRPr="00E06F04" w:rsidRDefault="00270717" w:rsidP="00692471">
      <w:pPr>
        <w:pStyle w:val="ConsPlusNormal"/>
        <w:spacing w:before="220"/>
        <w:ind w:firstLine="0"/>
        <w:jc w:val="both"/>
        <w:rPr>
          <w:rFonts w:ascii="Times New Roman" w:hAnsi="Times New Roman" w:cs="Times New Roman"/>
          <w:sz w:val="26"/>
          <w:szCs w:val="26"/>
        </w:rPr>
      </w:pPr>
      <w:r w:rsidRPr="00E06F04">
        <w:rPr>
          <w:rFonts w:ascii="Times New Roman" w:hAnsi="Times New Roman" w:cs="Times New Roman"/>
          <w:sz w:val="26"/>
          <w:szCs w:val="26"/>
        </w:rPr>
        <w:t>- соблюдать Регламент, повестку дня и требования председательствующего</w:t>
      </w:r>
      <w:r w:rsidR="00BA56FA" w:rsidRPr="00E06F04">
        <w:rPr>
          <w:rFonts w:ascii="Times New Roman" w:hAnsi="Times New Roman" w:cs="Times New Roman"/>
          <w:sz w:val="26"/>
          <w:szCs w:val="26"/>
        </w:rPr>
        <w:t>, поддерживать порядок в зале заседаний</w:t>
      </w:r>
      <w:r w:rsidRPr="00E06F04">
        <w:rPr>
          <w:rFonts w:ascii="Times New Roman" w:hAnsi="Times New Roman" w:cs="Times New Roman"/>
          <w:sz w:val="26"/>
          <w:szCs w:val="26"/>
        </w:rPr>
        <w:t>;</w:t>
      </w:r>
    </w:p>
    <w:p w:rsidR="00BA56FA" w:rsidRPr="00E06F04" w:rsidRDefault="00BA56FA" w:rsidP="00692471">
      <w:pPr>
        <w:pStyle w:val="ConsPlusNormal"/>
        <w:spacing w:before="220"/>
        <w:ind w:firstLine="0"/>
        <w:jc w:val="both"/>
        <w:rPr>
          <w:rFonts w:ascii="Times New Roman" w:hAnsi="Times New Roman" w:cs="Times New Roman"/>
          <w:sz w:val="26"/>
          <w:szCs w:val="26"/>
        </w:rPr>
      </w:pPr>
      <w:r w:rsidRPr="00E06F04">
        <w:rPr>
          <w:rFonts w:ascii="Times New Roman" w:hAnsi="Times New Roman" w:cs="Times New Roman"/>
          <w:sz w:val="26"/>
          <w:szCs w:val="26"/>
        </w:rPr>
        <w:t>- проявлять уважительное отношение к депутатам и присутствующим, воздерживаться от персональных замечаний и оценок выступлений депутатов;</w:t>
      </w:r>
      <w:r w:rsidR="00CA15DC" w:rsidRPr="00E06F04">
        <w:rPr>
          <w:rFonts w:ascii="Times New Roman" w:hAnsi="Times New Roman" w:cs="Times New Roman"/>
          <w:sz w:val="26"/>
          <w:szCs w:val="26"/>
        </w:rPr>
        <w:t xml:space="preserve"> </w:t>
      </w:r>
    </w:p>
    <w:p w:rsidR="002A4D68" w:rsidRDefault="002A4D68" w:rsidP="002A4D68">
      <w:pPr>
        <w:pStyle w:val="aa"/>
        <w:shd w:val="clear" w:color="auto" w:fill="F9F9F9"/>
        <w:spacing w:before="0" w:beforeAutospacing="0" w:after="0" w:afterAutospacing="0" w:line="360" w:lineRule="atLeast"/>
        <w:ind w:firstLine="540"/>
        <w:jc w:val="both"/>
        <w:textAlignment w:val="baseline"/>
      </w:pPr>
    </w:p>
    <w:p w:rsidR="00CA15DC" w:rsidRPr="00E06F04" w:rsidRDefault="00CA15DC" w:rsidP="00692471">
      <w:pPr>
        <w:pStyle w:val="aa"/>
        <w:shd w:val="clear" w:color="auto" w:fill="F9F9F9"/>
        <w:spacing w:before="0" w:beforeAutospacing="0" w:after="0" w:afterAutospacing="0" w:line="360" w:lineRule="atLeast"/>
        <w:jc w:val="both"/>
        <w:textAlignment w:val="baseline"/>
        <w:rPr>
          <w:sz w:val="26"/>
          <w:szCs w:val="26"/>
        </w:rPr>
      </w:pPr>
      <w:r w:rsidRPr="00E06F04">
        <w:t xml:space="preserve">-  </w:t>
      </w:r>
      <w:r w:rsidRPr="00E06F04">
        <w:rPr>
          <w:sz w:val="26"/>
          <w:szCs w:val="26"/>
        </w:rPr>
        <w:t>депутат, выступая в средствах массовой информации, на собраниях, митингах и иных массовых мероприятиях, перед коллективами граждан с публичными заявлениями, комментируя деятельность государственных, муниципальных и общественных органов, организаций, должностных лиц, обязан использовать только достоверную информацию.</w:t>
      </w:r>
    </w:p>
    <w:p w:rsidR="002A4D68" w:rsidRDefault="002A4D68" w:rsidP="002A4D68">
      <w:pPr>
        <w:pStyle w:val="aa"/>
        <w:shd w:val="clear" w:color="auto" w:fill="F9F9F9"/>
        <w:spacing w:before="0" w:beforeAutospacing="0" w:after="0" w:afterAutospacing="0" w:line="360" w:lineRule="atLeast"/>
        <w:ind w:firstLine="540"/>
        <w:jc w:val="both"/>
        <w:textAlignment w:val="baseline"/>
        <w:rPr>
          <w:sz w:val="26"/>
          <w:szCs w:val="26"/>
        </w:rPr>
      </w:pPr>
    </w:p>
    <w:p w:rsidR="00CA15DC" w:rsidRPr="00E06F04" w:rsidRDefault="00CA15DC" w:rsidP="002A4D68">
      <w:pPr>
        <w:pStyle w:val="aa"/>
        <w:shd w:val="clear" w:color="auto" w:fill="F9F9F9"/>
        <w:spacing w:before="0" w:beforeAutospacing="0" w:after="0" w:afterAutospacing="0" w:line="360" w:lineRule="atLeast"/>
        <w:ind w:firstLine="540"/>
        <w:jc w:val="both"/>
        <w:textAlignment w:val="baseline"/>
        <w:rPr>
          <w:sz w:val="26"/>
          <w:szCs w:val="26"/>
        </w:rPr>
      </w:pPr>
      <w:r w:rsidRPr="00E06F04">
        <w:rPr>
          <w:sz w:val="26"/>
          <w:szCs w:val="26"/>
        </w:rPr>
        <w:t>Выступления должны быть корректными, не порочащими честь и достоинство граждан, должностных лиц, деловую репутацию юридических лиц.</w:t>
      </w:r>
    </w:p>
    <w:p w:rsidR="002A4D68" w:rsidRDefault="002A4D68" w:rsidP="002A4D68">
      <w:pPr>
        <w:pStyle w:val="ConsPlusNormal"/>
        <w:ind w:firstLine="540"/>
        <w:jc w:val="both"/>
        <w:rPr>
          <w:rFonts w:ascii="Times New Roman" w:hAnsi="Times New Roman" w:cs="Times New Roman"/>
          <w:sz w:val="26"/>
          <w:szCs w:val="26"/>
        </w:rPr>
      </w:pPr>
    </w:p>
    <w:p w:rsidR="00CA15DC" w:rsidRPr="00E06F04" w:rsidRDefault="00CA15DC" w:rsidP="00692471">
      <w:pPr>
        <w:pStyle w:val="ConsPlusNormal"/>
        <w:ind w:firstLine="0"/>
        <w:jc w:val="both"/>
        <w:rPr>
          <w:rFonts w:ascii="Times New Roman" w:hAnsi="Times New Roman" w:cs="Times New Roman"/>
          <w:sz w:val="26"/>
          <w:szCs w:val="26"/>
          <w:shd w:val="clear" w:color="auto" w:fill="FFFFFF"/>
        </w:rPr>
      </w:pPr>
      <w:r w:rsidRPr="00E06F04">
        <w:rPr>
          <w:rFonts w:ascii="Times New Roman" w:hAnsi="Times New Roman" w:cs="Times New Roman"/>
          <w:sz w:val="26"/>
          <w:szCs w:val="26"/>
        </w:rPr>
        <w:lastRenderedPageBreak/>
        <w:t xml:space="preserve">- </w:t>
      </w:r>
      <w:r w:rsidR="00580E32" w:rsidRPr="00E06F04">
        <w:rPr>
          <w:rFonts w:ascii="Times New Roman" w:hAnsi="Times New Roman" w:cs="Times New Roman"/>
          <w:sz w:val="26"/>
          <w:szCs w:val="26"/>
          <w:shd w:val="clear" w:color="auto" w:fill="FFFFFF"/>
        </w:rPr>
        <w:t>депутат не вправе использовать в личных целях преимущества своего депутатского статуса во взаимоотношениях с государственными органами, органами местного самоуправления, организациями и гражданами;</w:t>
      </w:r>
    </w:p>
    <w:p w:rsidR="002A4D68" w:rsidRDefault="002A4D68" w:rsidP="002A4D68">
      <w:pPr>
        <w:pStyle w:val="ConsPlusNormal"/>
        <w:ind w:firstLine="540"/>
        <w:jc w:val="both"/>
        <w:rPr>
          <w:rFonts w:ascii="Times New Roman" w:hAnsi="Times New Roman" w:cs="Times New Roman"/>
          <w:sz w:val="26"/>
          <w:szCs w:val="26"/>
        </w:rPr>
      </w:pPr>
    </w:p>
    <w:p w:rsidR="00270717" w:rsidRDefault="00270717" w:rsidP="00692471">
      <w:pPr>
        <w:pStyle w:val="ConsPlusNormal"/>
        <w:ind w:firstLine="0"/>
        <w:jc w:val="both"/>
        <w:rPr>
          <w:rFonts w:ascii="Times New Roman" w:hAnsi="Times New Roman" w:cs="Times New Roman"/>
          <w:sz w:val="26"/>
          <w:szCs w:val="26"/>
        </w:rPr>
      </w:pPr>
      <w:r w:rsidRPr="00E06F04">
        <w:rPr>
          <w:rFonts w:ascii="Times New Roman" w:hAnsi="Times New Roman" w:cs="Times New Roman"/>
          <w:sz w:val="26"/>
          <w:szCs w:val="26"/>
        </w:rPr>
        <w:t>- выступать только с р</w:t>
      </w:r>
      <w:r w:rsidR="00580E32" w:rsidRPr="00E06F04">
        <w:rPr>
          <w:rFonts w:ascii="Times New Roman" w:hAnsi="Times New Roman" w:cs="Times New Roman"/>
          <w:sz w:val="26"/>
          <w:szCs w:val="26"/>
        </w:rPr>
        <w:t>азрешения председательствующего;</w:t>
      </w:r>
    </w:p>
    <w:p w:rsidR="002A4D68" w:rsidRDefault="002A4D68" w:rsidP="002A4D68">
      <w:pPr>
        <w:pStyle w:val="ConsPlusNormal"/>
        <w:ind w:firstLine="540"/>
        <w:jc w:val="both"/>
        <w:rPr>
          <w:rFonts w:ascii="Times New Roman" w:hAnsi="Times New Roman" w:cs="Times New Roman"/>
          <w:sz w:val="26"/>
          <w:szCs w:val="26"/>
        </w:rPr>
      </w:pPr>
    </w:p>
    <w:p w:rsidR="002A4D68" w:rsidRPr="00692471" w:rsidRDefault="00362E22" w:rsidP="00692471">
      <w:pPr>
        <w:pStyle w:val="ConsPlusNormal"/>
        <w:ind w:firstLine="0"/>
        <w:jc w:val="both"/>
        <w:rPr>
          <w:rFonts w:ascii="Times New Roman" w:hAnsi="Times New Roman" w:cs="Times New Roman"/>
          <w:sz w:val="26"/>
          <w:szCs w:val="26"/>
        </w:rPr>
      </w:pPr>
      <w:r w:rsidRPr="002A4D68">
        <w:rPr>
          <w:rFonts w:ascii="Times New Roman" w:hAnsi="Times New Roman" w:cs="Times New Roman"/>
          <w:sz w:val="26"/>
          <w:szCs w:val="26"/>
        </w:rPr>
        <w:t xml:space="preserve">- </w:t>
      </w:r>
      <w:r w:rsidRPr="002A4D68">
        <w:rPr>
          <w:rFonts w:ascii="Times New Roman" w:hAnsi="Times New Roman" w:cs="Times New Roman"/>
          <w:sz w:val="26"/>
          <w:szCs w:val="26"/>
          <w:shd w:val="clear" w:color="auto" w:fill="FFFFFF"/>
        </w:rPr>
        <w:t>депутат не вправе допускать в своих выступлениях дискредитацию работы Районного Собрания;</w:t>
      </w:r>
    </w:p>
    <w:p w:rsidR="00580E32" w:rsidRDefault="00580E32" w:rsidP="00692471">
      <w:pPr>
        <w:pStyle w:val="aa"/>
        <w:shd w:val="clear" w:color="auto" w:fill="FFFFFF"/>
        <w:spacing w:before="0" w:beforeAutospacing="0" w:after="0" w:afterAutospacing="0" w:line="408" w:lineRule="atLeast"/>
        <w:jc w:val="both"/>
        <w:rPr>
          <w:sz w:val="26"/>
          <w:szCs w:val="26"/>
        </w:rPr>
      </w:pPr>
      <w:r w:rsidRPr="002A4D68">
        <w:rPr>
          <w:sz w:val="26"/>
          <w:szCs w:val="26"/>
        </w:rPr>
        <w:t>- депутат</w:t>
      </w:r>
      <w:r w:rsidRPr="00E06F04">
        <w:rPr>
          <w:sz w:val="26"/>
          <w:szCs w:val="26"/>
        </w:rPr>
        <w:t xml:space="preserve"> не может разглашать сведения, которые стали ему известны в связи с осуществлением депутатских полномочий, если эти сведения:</w:t>
      </w:r>
    </w:p>
    <w:p w:rsidR="002A4D68" w:rsidRPr="00E06F04" w:rsidRDefault="002A4D68" w:rsidP="002A4D68">
      <w:pPr>
        <w:pStyle w:val="aa"/>
        <w:shd w:val="clear" w:color="auto" w:fill="FFFFFF"/>
        <w:spacing w:before="0" w:beforeAutospacing="0" w:after="0" w:afterAutospacing="0" w:line="360" w:lineRule="auto"/>
        <w:ind w:firstLine="360"/>
        <w:jc w:val="both"/>
        <w:rPr>
          <w:sz w:val="26"/>
          <w:szCs w:val="26"/>
        </w:rPr>
      </w:pPr>
    </w:p>
    <w:p w:rsidR="00580E32" w:rsidRPr="00580E32" w:rsidRDefault="00580E32" w:rsidP="002A4D68">
      <w:pPr>
        <w:numPr>
          <w:ilvl w:val="0"/>
          <w:numId w:val="1"/>
        </w:numPr>
        <w:shd w:val="clear" w:color="auto" w:fill="FFFFFF"/>
        <w:spacing w:after="0" w:line="360" w:lineRule="auto"/>
        <w:jc w:val="both"/>
        <w:rPr>
          <w:rFonts w:ascii="Times New Roman" w:eastAsia="Times New Roman" w:hAnsi="Times New Roman" w:cs="Times New Roman"/>
          <w:sz w:val="26"/>
          <w:szCs w:val="26"/>
        </w:rPr>
      </w:pPr>
      <w:r w:rsidRPr="00580E32">
        <w:rPr>
          <w:rFonts w:ascii="Times New Roman" w:eastAsia="Times New Roman" w:hAnsi="Times New Roman" w:cs="Times New Roman"/>
          <w:sz w:val="26"/>
          <w:szCs w:val="26"/>
        </w:rPr>
        <w:t>составляют государственную, коммерческую или служебную тайну;</w:t>
      </w:r>
    </w:p>
    <w:p w:rsidR="00580E32" w:rsidRPr="00580E32" w:rsidRDefault="00580E32" w:rsidP="002A4D68">
      <w:pPr>
        <w:numPr>
          <w:ilvl w:val="0"/>
          <w:numId w:val="1"/>
        </w:numPr>
        <w:shd w:val="clear" w:color="auto" w:fill="FFFFFF"/>
        <w:spacing w:after="0" w:line="360" w:lineRule="auto"/>
        <w:jc w:val="both"/>
        <w:rPr>
          <w:rFonts w:ascii="Times New Roman" w:eastAsia="Times New Roman" w:hAnsi="Times New Roman" w:cs="Times New Roman"/>
          <w:sz w:val="26"/>
          <w:szCs w:val="26"/>
        </w:rPr>
      </w:pPr>
      <w:r w:rsidRPr="00580E32">
        <w:rPr>
          <w:rFonts w:ascii="Times New Roman" w:eastAsia="Times New Roman" w:hAnsi="Times New Roman" w:cs="Times New Roman"/>
          <w:sz w:val="26"/>
          <w:szCs w:val="26"/>
        </w:rPr>
        <w:t>относятся к личной жизни избирателя или иного лица и доверены депутату при условии их неразглашения;</w:t>
      </w:r>
    </w:p>
    <w:p w:rsidR="00580E32" w:rsidRDefault="00580E32" w:rsidP="002A4D68">
      <w:pPr>
        <w:numPr>
          <w:ilvl w:val="0"/>
          <w:numId w:val="1"/>
        </w:numPr>
        <w:shd w:val="clear" w:color="auto" w:fill="FFFFFF"/>
        <w:spacing w:after="0" w:line="360" w:lineRule="auto"/>
        <w:jc w:val="both"/>
        <w:rPr>
          <w:rFonts w:ascii="Times New Roman" w:eastAsia="Times New Roman" w:hAnsi="Times New Roman" w:cs="Times New Roman"/>
          <w:sz w:val="26"/>
          <w:szCs w:val="26"/>
        </w:rPr>
      </w:pPr>
      <w:r w:rsidRPr="00580E32">
        <w:rPr>
          <w:rFonts w:ascii="Times New Roman" w:eastAsia="Times New Roman" w:hAnsi="Times New Roman" w:cs="Times New Roman"/>
          <w:sz w:val="26"/>
          <w:szCs w:val="26"/>
        </w:rPr>
        <w:t>касаются вопросов, рассм</w:t>
      </w:r>
      <w:r w:rsidR="00362E22">
        <w:rPr>
          <w:rFonts w:ascii="Times New Roman" w:eastAsia="Times New Roman" w:hAnsi="Times New Roman" w:cs="Times New Roman"/>
          <w:sz w:val="26"/>
          <w:szCs w:val="26"/>
        </w:rPr>
        <w:t>отренных на закрытых заседаниях.</w:t>
      </w:r>
    </w:p>
    <w:p w:rsidR="002A4D68" w:rsidRDefault="002A4D68" w:rsidP="002A4D68">
      <w:pPr>
        <w:pStyle w:val="ConsPlusNormal"/>
        <w:ind w:firstLine="540"/>
        <w:jc w:val="both"/>
        <w:rPr>
          <w:rFonts w:ascii="Times New Roman" w:hAnsi="Times New Roman" w:cs="Times New Roman"/>
          <w:sz w:val="26"/>
          <w:szCs w:val="26"/>
        </w:rPr>
      </w:pPr>
    </w:p>
    <w:p w:rsidR="00270717" w:rsidRPr="00E06F04" w:rsidRDefault="00270717" w:rsidP="002A4D68">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8. Взаимодействие депутатов строится на основе равноправия, недопустимости отношений подчиненности.</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firstLine="540"/>
        <w:jc w:val="center"/>
        <w:outlineLvl w:val="3"/>
        <w:rPr>
          <w:rFonts w:ascii="Times New Roman" w:hAnsi="Times New Roman" w:cs="Times New Roman"/>
          <w:sz w:val="26"/>
          <w:szCs w:val="26"/>
        </w:rPr>
      </w:pPr>
      <w:r w:rsidRPr="00E06F04">
        <w:rPr>
          <w:rFonts w:ascii="Times New Roman" w:hAnsi="Times New Roman" w:cs="Times New Roman"/>
          <w:sz w:val="26"/>
          <w:szCs w:val="26"/>
        </w:rPr>
        <w:t>Статья 23</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На заседаниях Районного Собрания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тридцать минут для доклада, двадцати минут для содоклада, пяти минут - для заключительного слова и выступления кандидата на выборную должность.</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Для выступления в прениях предоставляется до пяти минут, для выступления по обсуждаемой кандидатуре, по порядку ведения заседания, для предложения, справки, заявления, обращения - до трех минут, для выступления по мотивам голосования - до одной минуты. Для повторного выступления - до трех минут.</w:t>
      </w:r>
    </w:p>
    <w:p w:rsidR="00F30676" w:rsidRPr="0050419E" w:rsidRDefault="00270717" w:rsidP="00F30676">
      <w:pPr>
        <w:pStyle w:val="ConsPlusNormal"/>
        <w:spacing w:before="220"/>
        <w:ind w:firstLine="540"/>
        <w:jc w:val="both"/>
        <w:rPr>
          <w:rFonts w:ascii="Times New Roman" w:hAnsi="Times New Roman" w:cs="Times New Roman"/>
          <w:sz w:val="24"/>
          <w:szCs w:val="24"/>
        </w:rPr>
      </w:pPr>
      <w:r w:rsidRPr="00E06F04">
        <w:rPr>
          <w:rFonts w:ascii="Times New Roman" w:hAnsi="Times New Roman" w:cs="Times New Roman"/>
          <w:sz w:val="26"/>
          <w:szCs w:val="26"/>
        </w:rPr>
        <w:t xml:space="preserve">3. </w:t>
      </w:r>
      <w:r w:rsidR="00F30676" w:rsidRPr="00F30676">
        <w:rPr>
          <w:rFonts w:ascii="Times New Roman" w:hAnsi="Times New Roman" w:cs="Times New Roman"/>
          <w:sz w:val="26"/>
          <w:szCs w:val="26"/>
        </w:rPr>
        <w:t>Выступление одного депутата по одному и тому же вопросу допускается не более двух раз каждое из которых</w:t>
      </w:r>
      <w:r w:rsidR="00496711">
        <w:rPr>
          <w:rFonts w:ascii="Times New Roman" w:hAnsi="Times New Roman" w:cs="Times New Roman"/>
          <w:sz w:val="26"/>
          <w:szCs w:val="26"/>
        </w:rPr>
        <w:t xml:space="preserve"> до двух минут</w:t>
      </w:r>
      <w:r w:rsidR="00F30676" w:rsidRPr="00F30676">
        <w:rPr>
          <w:rFonts w:ascii="Times New Roman" w:hAnsi="Times New Roman" w:cs="Times New Roman"/>
          <w:sz w:val="26"/>
          <w:szCs w:val="26"/>
        </w:rPr>
        <w:t>. В необходимых случаях председательствующий с согласия большинства присутствующих депутатов может продлить время для выступления.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lastRenderedPageBreak/>
        <w:t>5. Депутат выступает на заседании только после предоставления ему слова председательствующим.</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6. Предложение о предоставлении слова может подаваться как в письменном виде на имя председательствующего на заседании, так и устно.</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7. Глава районной администрации вправе получить слово для выступления по рассматриваемым вопросам вне очереди.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8.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3540" w:firstLine="708"/>
        <w:jc w:val="both"/>
        <w:outlineLvl w:val="3"/>
        <w:rPr>
          <w:rFonts w:ascii="Times New Roman" w:hAnsi="Times New Roman" w:cs="Times New Roman"/>
          <w:sz w:val="26"/>
          <w:szCs w:val="26"/>
        </w:rPr>
      </w:pPr>
      <w:r w:rsidRPr="00E06F04">
        <w:rPr>
          <w:rFonts w:ascii="Times New Roman" w:hAnsi="Times New Roman" w:cs="Times New Roman"/>
          <w:sz w:val="26"/>
          <w:szCs w:val="26"/>
        </w:rPr>
        <w:t>Статья 24</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В конце каждого заседания Районного Собрания отводится время для выступления депутатов с краткими (до трех минут) заявлениями и сообщениями. Прения при этом не открываются.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3540" w:firstLine="708"/>
        <w:jc w:val="both"/>
        <w:outlineLvl w:val="3"/>
        <w:rPr>
          <w:rFonts w:ascii="Times New Roman" w:hAnsi="Times New Roman" w:cs="Times New Roman"/>
          <w:sz w:val="26"/>
          <w:szCs w:val="26"/>
        </w:rPr>
      </w:pPr>
      <w:r w:rsidRPr="00E06F04">
        <w:rPr>
          <w:rFonts w:ascii="Times New Roman" w:hAnsi="Times New Roman" w:cs="Times New Roman"/>
          <w:sz w:val="26"/>
          <w:szCs w:val="26"/>
        </w:rPr>
        <w:t>Статья 25</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В течение заседания Районного Собрания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Принятое решение при повторном рассмотрении вопроса оформляется решением Районного Собрания, а результаты первоначального голосования заносятся в протокол заседания и не оформляются решением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В течение заседания Районного Собрания возможно внесение изменений и дополнений в повестку дня заседания. Дополнение новым вопросом повестки дня заседания возможно при наличии: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 решения депутатов о возвращении к рассмотрению повестки дня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проекта решения, предлагаемого для принятия представительным органом муниципального района;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решения депутатов о дополнении повестки дня заседания новым вопросом.</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2832" w:firstLine="708"/>
        <w:jc w:val="both"/>
        <w:outlineLvl w:val="3"/>
        <w:rPr>
          <w:rFonts w:ascii="Times New Roman" w:hAnsi="Times New Roman" w:cs="Times New Roman"/>
          <w:sz w:val="26"/>
          <w:szCs w:val="26"/>
        </w:rPr>
      </w:pPr>
      <w:r w:rsidRPr="00E06F04">
        <w:rPr>
          <w:rFonts w:ascii="Times New Roman" w:hAnsi="Times New Roman" w:cs="Times New Roman"/>
          <w:sz w:val="26"/>
          <w:szCs w:val="26"/>
        </w:rPr>
        <w:lastRenderedPageBreak/>
        <w:t>Статья 26</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С целью осуществления контроля соблюдения на заседании положений Регламента Районное Собрание вправе образовать регламентную группу.</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Функции по техническому обеспечению заседания возлагаются на специалистов аппарата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Секретарь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1) ведет протокол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осуществляет запись на выступления, регистрацию вопросов, справок, сообщений, заявлений, предложений и других материалов, поступающих от депутатов и приглашенных лиц;</w:t>
      </w:r>
    </w:p>
    <w:p w:rsidR="00270717" w:rsidRPr="00E06F04" w:rsidRDefault="00270717" w:rsidP="00270717">
      <w:pPr>
        <w:pStyle w:val="ConsPlusNormal"/>
        <w:spacing w:before="220"/>
        <w:ind w:firstLine="540"/>
        <w:jc w:val="both"/>
        <w:rPr>
          <w:rFonts w:ascii="Times New Roman" w:hAnsi="Times New Roman" w:cs="Times New Roman"/>
          <w:sz w:val="26"/>
          <w:szCs w:val="26"/>
        </w:rPr>
      </w:pPr>
      <w:proofErr w:type="gramStart"/>
      <w:r w:rsidRPr="00E06F04">
        <w:rPr>
          <w:rFonts w:ascii="Times New Roman" w:hAnsi="Times New Roman" w:cs="Times New Roman"/>
          <w:sz w:val="26"/>
          <w:szCs w:val="26"/>
        </w:rPr>
        <w:t>3) предоставляет председательствующему на заседании список записавшихся на выступления в прениях, составленный в порядке поступления заявок, а также предоставляет иную информацию, необходимую для ведения заседания;</w:t>
      </w:r>
      <w:proofErr w:type="gramEnd"/>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визирует протокол заседания;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5) представляет на подпись председателю Районного Собрания протокол заседания в течение пяти дней </w:t>
      </w:r>
      <w:proofErr w:type="gramStart"/>
      <w:r w:rsidRPr="00E06F04">
        <w:rPr>
          <w:rFonts w:ascii="Times New Roman" w:hAnsi="Times New Roman" w:cs="Times New Roman"/>
          <w:sz w:val="26"/>
          <w:szCs w:val="26"/>
        </w:rPr>
        <w:t>с даты проведения</w:t>
      </w:r>
      <w:proofErr w:type="gramEnd"/>
      <w:r w:rsidRPr="00E06F04">
        <w:rPr>
          <w:rFonts w:ascii="Times New Roman" w:hAnsi="Times New Roman" w:cs="Times New Roman"/>
          <w:sz w:val="26"/>
          <w:szCs w:val="26"/>
        </w:rPr>
        <w:t xml:space="preserve"> заседания.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jc w:val="center"/>
        <w:outlineLvl w:val="2"/>
        <w:rPr>
          <w:rFonts w:ascii="Times New Roman" w:hAnsi="Times New Roman" w:cs="Times New Roman"/>
          <w:sz w:val="26"/>
          <w:szCs w:val="26"/>
        </w:rPr>
      </w:pPr>
      <w:r w:rsidRPr="00E06F04">
        <w:rPr>
          <w:rFonts w:ascii="Times New Roman" w:hAnsi="Times New Roman" w:cs="Times New Roman"/>
          <w:sz w:val="26"/>
          <w:szCs w:val="26"/>
        </w:rPr>
        <w:t>Глава 6. ПОРЯДОК ГОЛОСОВАНИЯ И ПРИНЯТИЕ РЕШЕНИЙ</w:t>
      </w:r>
    </w:p>
    <w:p w:rsidR="00270717" w:rsidRPr="00E06F04" w:rsidRDefault="00270717" w:rsidP="00270717">
      <w:pPr>
        <w:pStyle w:val="ConsPlusNormal"/>
        <w:jc w:val="center"/>
        <w:rPr>
          <w:rFonts w:ascii="Times New Roman" w:hAnsi="Times New Roman" w:cs="Times New Roman"/>
          <w:sz w:val="26"/>
          <w:szCs w:val="26"/>
        </w:rPr>
      </w:pPr>
      <w:r w:rsidRPr="00E06F04">
        <w:rPr>
          <w:rFonts w:ascii="Times New Roman" w:hAnsi="Times New Roman" w:cs="Times New Roman"/>
          <w:sz w:val="26"/>
          <w:szCs w:val="26"/>
        </w:rPr>
        <w:t>НА ЗАСЕДАНИИ РАЙОННОГО СОБРАНИЯ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2832" w:firstLine="708"/>
        <w:jc w:val="both"/>
        <w:outlineLvl w:val="3"/>
        <w:rPr>
          <w:rFonts w:ascii="Times New Roman" w:hAnsi="Times New Roman" w:cs="Times New Roman"/>
          <w:sz w:val="26"/>
          <w:szCs w:val="26"/>
        </w:rPr>
      </w:pPr>
      <w:r w:rsidRPr="00E06F04">
        <w:rPr>
          <w:rFonts w:ascii="Times New Roman" w:hAnsi="Times New Roman" w:cs="Times New Roman"/>
          <w:sz w:val="26"/>
          <w:szCs w:val="26"/>
        </w:rPr>
        <w:t>Статья 27</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Решения Районного Собрания принимаются открытым или тайным голосованием. Открытое голосование может быть поименным.</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Депутат лично осуществляет свое право на голосование. Депутат не может передать свое право на голосование другому лицу.</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Депутат имеет право голосовать за принятие решения, против принятия решения либо воздержаться от принятия решения.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2832" w:firstLine="708"/>
        <w:jc w:val="both"/>
        <w:outlineLvl w:val="3"/>
        <w:rPr>
          <w:rFonts w:ascii="Times New Roman" w:hAnsi="Times New Roman" w:cs="Times New Roman"/>
          <w:sz w:val="26"/>
          <w:szCs w:val="26"/>
        </w:rPr>
      </w:pPr>
      <w:r w:rsidRPr="00E06F04">
        <w:rPr>
          <w:rFonts w:ascii="Times New Roman" w:hAnsi="Times New Roman" w:cs="Times New Roman"/>
          <w:sz w:val="26"/>
          <w:szCs w:val="26"/>
        </w:rPr>
        <w:t>Статья 28</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Открытое голосование проводится путем поднятия руки депутатом за один из вариантов решения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Районное Собрание может принять решение о проведении открытого поименного голосования. В этом случае председательствующий на заседании голосует последним.</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Подсчет голосов при проведении открытого голосования осуществляет председательствующий на заседании или определенные на заседании депутаты.</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Результаты открытого голосования, в том числе поименного, отражаются в протоколе заседания. При проведении поименного голосования депутат вправе получить список с результатами поименного голосования.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3540" w:firstLine="708"/>
        <w:jc w:val="both"/>
        <w:outlineLvl w:val="3"/>
        <w:rPr>
          <w:rFonts w:ascii="Times New Roman" w:hAnsi="Times New Roman" w:cs="Times New Roman"/>
          <w:sz w:val="26"/>
          <w:szCs w:val="26"/>
        </w:rPr>
      </w:pPr>
      <w:r w:rsidRPr="00E06F04">
        <w:rPr>
          <w:rFonts w:ascii="Times New Roman" w:hAnsi="Times New Roman" w:cs="Times New Roman"/>
          <w:sz w:val="26"/>
          <w:szCs w:val="26"/>
        </w:rPr>
        <w:t>Статья 29</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Тайное голосование проводится по решению Районного Собрания, принятому большинством голосов от числа присутствующих на заседании депутатов. Тайное голосование проводится с использованием бюллетеней.</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Для проведения тайного голосования и определения его результатов Районное Собрание избирает открытым голосованием счетную комиссию в количестве трех человек. В счетную комиссию не могут входить Глава района и заместитель председателя Районного Собрания. Счетная комиссия избирает из своего состава председателя и секретаря комиссии. Решения счетной комиссии принимаются большинством голосов от числа членов комиссии.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Счетная комиссия до начала голосования: 1) составляет список избранных депутатов; 2) организует изготовление бюллетеней для тайного голосования; 3) проверяет и опечатывает избирательный ящик; 4) обеспечивает условия для соблюдения тайны голосования.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Время и место голосования, порядок его проведения устанавливаются Районным Собранием и объявляются председательствующим на заседании.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 Бюллетени для тайного голосования изготавливаются под контролем счетной комиссии по предложенной ею форме, утвержденной Районным Собранием.</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6. Депутат лично осуществляет свое право на голосование в пределах отведенного времени.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7. Бюллетень заполняется депутатом. Зачеркивание в бюллетене для тайного голосования не допускается. Заполненные бюллетени опускаются в ящик для тайного голосования.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8. Подсчет голосов осуществляет счетная комиссия. 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Недействительными считаются бюллетени неутвержденной формы и бюллетени, по которым нельзя установить волеизъявление депутата.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9. </w:t>
      </w:r>
      <w:proofErr w:type="gramStart"/>
      <w:r w:rsidRPr="00E06F04">
        <w:rPr>
          <w:rFonts w:ascii="Times New Roman" w:hAnsi="Times New Roman" w:cs="Times New Roman"/>
          <w:sz w:val="26"/>
          <w:szCs w:val="26"/>
        </w:rPr>
        <w:t xml:space="preserve">По результатам тайного голосования счетная комиссия составляет протокол, в который заносятся: 1) число депутатов, установленное для Районного Собрания; 2) число избранных депутатов; 3) число депутатов, получивших бюллетени; 4) число бюллетеней, обнаруженных в избирательных ящиках; 5) число голосов, поданных </w:t>
      </w:r>
      <w:r w:rsidR="002F2AE5">
        <w:rPr>
          <w:rFonts w:ascii="Times New Roman" w:hAnsi="Times New Roman" w:cs="Times New Roman"/>
          <w:sz w:val="26"/>
          <w:szCs w:val="26"/>
        </w:rPr>
        <w:t>«</w:t>
      </w:r>
      <w:r w:rsidRPr="00E06F04">
        <w:rPr>
          <w:rFonts w:ascii="Times New Roman" w:hAnsi="Times New Roman" w:cs="Times New Roman"/>
          <w:sz w:val="26"/>
          <w:szCs w:val="26"/>
        </w:rPr>
        <w:t>за</w:t>
      </w:r>
      <w:r w:rsidR="002F2AE5">
        <w:rPr>
          <w:rFonts w:ascii="Times New Roman" w:hAnsi="Times New Roman" w:cs="Times New Roman"/>
          <w:sz w:val="26"/>
          <w:szCs w:val="26"/>
        </w:rPr>
        <w:t>»</w:t>
      </w:r>
      <w:r w:rsidRPr="00E06F04">
        <w:rPr>
          <w:rFonts w:ascii="Times New Roman" w:hAnsi="Times New Roman" w:cs="Times New Roman"/>
          <w:sz w:val="26"/>
          <w:szCs w:val="26"/>
        </w:rPr>
        <w:t xml:space="preserve">; 6) число голосов, поданных </w:t>
      </w:r>
      <w:r w:rsidR="002F2AE5">
        <w:rPr>
          <w:rFonts w:ascii="Times New Roman" w:hAnsi="Times New Roman" w:cs="Times New Roman"/>
          <w:sz w:val="26"/>
          <w:szCs w:val="26"/>
        </w:rPr>
        <w:t>«</w:t>
      </w:r>
      <w:r w:rsidRPr="00E06F04">
        <w:rPr>
          <w:rFonts w:ascii="Times New Roman" w:hAnsi="Times New Roman" w:cs="Times New Roman"/>
          <w:sz w:val="26"/>
          <w:szCs w:val="26"/>
        </w:rPr>
        <w:t>против</w:t>
      </w:r>
      <w:r w:rsidR="002F2AE5">
        <w:rPr>
          <w:rFonts w:ascii="Times New Roman" w:hAnsi="Times New Roman" w:cs="Times New Roman"/>
          <w:sz w:val="26"/>
          <w:szCs w:val="26"/>
        </w:rPr>
        <w:t>»</w:t>
      </w:r>
      <w:r w:rsidRPr="00E06F04">
        <w:rPr>
          <w:rFonts w:ascii="Times New Roman" w:hAnsi="Times New Roman" w:cs="Times New Roman"/>
          <w:sz w:val="26"/>
          <w:szCs w:val="26"/>
        </w:rPr>
        <w:t>; 7) число бюллетеней, признанных недействительными.</w:t>
      </w:r>
      <w:proofErr w:type="gramEnd"/>
      <w:r w:rsidRPr="00E06F04">
        <w:rPr>
          <w:rFonts w:ascii="Times New Roman" w:hAnsi="Times New Roman" w:cs="Times New Roman"/>
          <w:sz w:val="26"/>
          <w:szCs w:val="26"/>
        </w:rPr>
        <w:t xml:space="preserve"> Протокол счетной комиссии подписывается председателем, секретарем и членами счетной комиссии и прикладывается к протоколу заседания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lastRenderedPageBreak/>
        <w:t>10. Результаты тайного голосования объявляются на заседании Районного Собрания председателем счетной комиссии и отражаются в протоколе заседания.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3540" w:firstLine="708"/>
        <w:jc w:val="both"/>
        <w:outlineLvl w:val="3"/>
        <w:rPr>
          <w:rFonts w:ascii="Times New Roman" w:hAnsi="Times New Roman" w:cs="Times New Roman"/>
          <w:sz w:val="26"/>
          <w:szCs w:val="26"/>
        </w:rPr>
      </w:pPr>
      <w:r w:rsidRPr="00E06F04">
        <w:rPr>
          <w:rFonts w:ascii="Times New Roman" w:hAnsi="Times New Roman" w:cs="Times New Roman"/>
          <w:sz w:val="26"/>
          <w:szCs w:val="26"/>
        </w:rPr>
        <w:t>Статья 30</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Перед началом голосования председательствующий на заседании: сообщает количество предложений, которые ставятся на голосование; уточняет их формулировки и последовательность, в которой они ставятся на голосование; напоминает, каким большинством голосов должно быть принято решение; по требованию депутатов предоставляет слово по мотивам голосования.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После объявления председательствующим на заседании о начале голосования никто не вправе прервать голосование.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По окончании подсчета голосов председательствующий на заседании объявляет, принято решение или не принято.</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3540" w:firstLine="708"/>
        <w:jc w:val="both"/>
        <w:outlineLvl w:val="3"/>
        <w:rPr>
          <w:rFonts w:ascii="Times New Roman" w:hAnsi="Times New Roman" w:cs="Times New Roman"/>
          <w:sz w:val="26"/>
          <w:szCs w:val="26"/>
        </w:rPr>
      </w:pPr>
      <w:r w:rsidRPr="00E06F04">
        <w:rPr>
          <w:rFonts w:ascii="Times New Roman" w:hAnsi="Times New Roman" w:cs="Times New Roman"/>
          <w:sz w:val="26"/>
          <w:szCs w:val="26"/>
        </w:rPr>
        <w:t>Статья 31</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1. </w:t>
      </w:r>
      <w:hyperlink r:id="rId19" w:history="1">
        <w:r w:rsidRPr="00E06F04">
          <w:rPr>
            <w:rFonts w:ascii="Times New Roman" w:hAnsi="Times New Roman" w:cs="Times New Roman"/>
            <w:sz w:val="26"/>
            <w:szCs w:val="26"/>
          </w:rPr>
          <w:t>Устав</w:t>
        </w:r>
      </w:hyperlink>
      <w:r w:rsidRPr="00E06F04">
        <w:rPr>
          <w:rFonts w:ascii="Times New Roman" w:hAnsi="Times New Roman" w:cs="Times New Roman"/>
          <w:sz w:val="26"/>
          <w:szCs w:val="26"/>
        </w:rPr>
        <w:t xml:space="preserve"> муниципального района, решение Районного Собрания о внесении изменений и (или) дополнений в </w:t>
      </w:r>
      <w:hyperlink r:id="rId20" w:history="1">
        <w:r w:rsidRPr="00E06F04">
          <w:rPr>
            <w:rFonts w:ascii="Times New Roman" w:hAnsi="Times New Roman" w:cs="Times New Roman"/>
            <w:sz w:val="26"/>
            <w:szCs w:val="26"/>
          </w:rPr>
          <w:t>Устав</w:t>
        </w:r>
      </w:hyperlink>
      <w:r w:rsidRPr="00E06F04">
        <w:rPr>
          <w:rFonts w:ascii="Times New Roman" w:hAnsi="Times New Roman" w:cs="Times New Roman"/>
          <w:sz w:val="26"/>
          <w:szCs w:val="26"/>
        </w:rPr>
        <w:t xml:space="preserve"> муниципального района, решения, предусматривающие установление, изменение и отмену местных налогов и сборов, а также решение о принятии бюджета района, внесении изменений и дополнений в бюджет района принимаются большинством в 2/3 голосов от установленной численности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Иные решения Районного Собрания принимаются большинством голосов от числа избранных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w:t>
      </w:r>
      <w:proofErr w:type="gramStart"/>
      <w:r w:rsidRPr="00E06F04">
        <w:rPr>
          <w:rFonts w:ascii="Times New Roman" w:hAnsi="Times New Roman" w:cs="Times New Roman"/>
          <w:sz w:val="26"/>
          <w:szCs w:val="26"/>
        </w:rPr>
        <w:t>К процедурным относятся вопросы: 1) о принятии повестки дня заседания; 2) о внесении изменений и дополнений в проект повестки заседания; 3) о проведении заседания в несколько этапов; 4) о перерыве в заседании, переносе или закрытии заседания; 5) о проведении поименного голосования; 6) о предоставлении дополнительного времени для выступления; 7) о предоставлении слова приглашенным на заседание;</w:t>
      </w:r>
      <w:proofErr w:type="gramEnd"/>
      <w:r w:rsidRPr="00E06F04">
        <w:rPr>
          <w:rFonts w:ascii="Times New Roman" w:hAnsi="Times New Roman" w:cs="Times New Roman"/>
          <w:sz w:val="26"/>
          <w:szCs w:val="26"/>
        </w:rPr>
        <w:t xml:space="preserve"> </w:t>
      </w:r>
      <w:proofErr w:type="gramStart"/>
      <w:r w:rsidRPr="00E06F04">
        <w:rPr>
          <w:rFonts w:ascii="Times New Roman" w:hAnsi="Times New Roman" w:cs="Times New Roman"/>
          <w:sz w:val="26"/>
          <w:szCs w:val="26"/>
        </w:rPr>
        <w:t>8) о переносе или прекращении прений по вопросу повестки дня заседания; 9) о переходе (возвращении) к вопросам повестки дня заседания; 10) о дополнении новым вопросом повестки дня заседания; 11) о передаче вопроса на рассмотрение соответствующих комитета и комиссии; 12) о голосовании без обсуждения; 13) о проведении закрытого заседания;</w:t>
      </w:r>
      <w:proofErr w:type="gramEnd"/>
      <w:r w:rsidRPr="00E06F04">
        <w:rPr>
          <w:rFonts w:ascii="Times New Roman" w:hAnsi="Times New Roman" w:cs="Times New Roman"/>
          <w:sz w:val="26"/>
          <w:szCs w:val="26"/>
        </w:rPr>
        <w:t xml:space="preserve"> </w:t>
      </w:r>
      <w:proofErr w:type="gramStart"/>
      <w:r w:rsidRPr="00E06F04">
        <w:rPr>
          <w:rFonts w:ascii="Times New Roman" w:hAnsi="Times New Roman" w:cs="Times New Roman"/>
          <w:sz w:val="26"/>
          <w:szCs w:val="26"/>
        </w:rPr>
        <w:t>14) о приглашении лиц на заседание для предоставления необходимых сведений и заключений по рассматриваемым представительным органом муниципального района проектам решений и другим вопросам; 15) о принятии к сведению справок, даваемых участникам заседания; 16) об изменении способа проведения голосования; 17) о проведении дополнительной регистрации; 18) о пересчете голосов;</w:t>
      </w:r>
      <w:proofErr w:type="gramEnd"/>
      <w:r w:rsidRPr="00E06F04">
        <w:rPr>
          <w:rFonts w:ascii="Times New Roman" w:hAnsi="Times New Roman" w:cs="Times New Roman"/>
          <w:sz w:val="26"/>
          <w:szCs w:val="26"/>
        </w:rPr>
        <w:t xml:space="preserve"> </w:t>
      </w:r>
      <w:proofErr w:type="gramStart"/>
      <w:r w:rsidRPr="00E06F04">
        <w:rPr>
          <w:rFonts w:ascii="Times New Roman" w:hAnsi="Times New Roman" w:cs="Times New Roman"/>
          <w:sz w:val="26"/>
          <w:szCs w:val="26"/>
        </w:rPr>
        <w:t>19) о приглашении на заседание должностного лица для ответов на вопросы, содержащиеся в обращении депутата (депутатов); 20) о передаче функций председательствующего на заседании; 21) об установлении порядка рассмотрения вопроса деятельности Районного Собрания, не предусмотренного Регламентом Районного Собрания.</w:t>
      </w:r>
      <w:proofErr w:type="gramEnd"/>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lastRenderedPageBreak/>
        <w:t>Заявления и обращения Районного Собрания принимаются большинством голосов депутатов, присутствующих на заседании.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w:t>
      </w:r>
      <w:proofErr w:type="gramStart"/>
      <w:r w:rsidRPr="00E06F04">
        <w:rPr>
          <w:rFonts w:ascii="Times New Roman" w:hAnsi="Times New Roman" w:cs="Times New Roman"/>
          <w:sz w:val="26"/>
          <w:szCs w:val="26"/>
        </w:rPr>
        <w:t>,</w:t>
      </w:r>
      <w:proofErr w:type="gramEnd"/>
      <w:r w:rsidRPr="00E06F04">
        <w:rPr>
          <w:rFonts w:ascii="Times New Roman" w:hAnsi="Times New Roman" w:cs="Times New Roman"/>
          <w:sz w:val="26"/>
          <w:szCs w:val="26"/>
        </w:rPr>
        <w:t xml:space="preserve">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Результаты голосования по всем вопросам, выносимым на заседание, вносятся в протокол и включаются в стенограмму заседания Районного Собрания.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3540" w:firstLine="708"/>
        <w:jc w:val="both"/>
        <w:outlineLvl w:val="3"/>
        <w:rPr>
          <w:rFonts w:ascii="Times New Roman" w:hAnsi="Times New Roman" w:cs="Times New Roman"/>
          <w:sz w:val="26"/>
          <w:szCs w:val="26"/>
        </w:rPr>
      </w:pPr>
      <w:r w:rsidRPr="00E06F04">
        <w:rPr>
          <w:rFonts w:ascii="Times New Roman" w:hAnsi="Times New Roman" w:cs="Times New Roman"/>
          <w:sz w:val="26"/>
          <w:szCs w:val="26"/>
        </w:rPr>
        <w:t>Статья 32</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Районное Собрание может принять проект решения Районного Собрания за основу, принять проект решения в целом, отклонить проект решения или отложить его рассмотрение.</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В случае</w:t>
      </w:r>
      <w:proofErr w:type="gramStart"/>
      <w:r w:rsidRPr="00E06F04">
        <w:rPr>
          <w:rFonts w:ascii="Times New Roman" w:hAnsi="Times New Roman" w:cs="Times New Roman"/>
          <w:sz w:val="26"/>
          <w:szCs w:val="26"/>
        </w:rPr>
        <w:t>,</w:t>
      </w:r>
      <w:proofErr w:type="gramEnd"/>
      <w:r w:rsidRPr="00E06F04">
        <w:rPr>
          <w:rFonts w:ascii="Times New Roman" w:hAnsi="Times New Roman" w:cs="Times New Roman"/>
          <w:sz w:val="26"/>
          <w:szCs w:val="26"/>
        </w:rPr>
        <w:t xml:space="preserve"> если депутаты предлагают внести изменения и дополнения (поправки) в проект решения, то проект решения принимается за основу. Поправки к проекту решения вносятся депутатами только в письменном виде. Каждая поправка к проекту решения 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После рассмотрения вопроса о поправках к проекту решения на голосование ставится вопрос о принятии в целом проекта решения Районного Собрания с внесенными в него поправками.</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3540" w:firstLine="708"/>
        <w:jc w:val="both"/>
        <w:outlineLvl w:val="3"/>
        <w:rPr>
          <w:rFonts w:ascii="Times New Roman" w:hAnsi="Times New Roman" w:cs="Times New Roman"/>
          <w:sz w:val="26"/>
          <w:szCs w:val="26"/>
        </w:rPr>
      </w:pPr>
      <w:r w:rsidRPr="00E06F04">
        <w:rPr>
          <w:rFonts w:ascii="Times New Roman" w:hAnsi="Times New Roman" w:cs="Times New Roman"/>
          <w:sz w:val="26"/>
          <w:szCs w:val="26"/>
        </w:rPr>
        <w:t>Статья 33</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Решения, принятые Районным Собранием, в течение десяти дней со дня поступления в Районное Собрание после их подписания Главой муниципального района направляются Главе районной администрации, другим лицам согласно реестру рассылки и доводятся до сведения исполнителей.</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Решения и другие материалы заседания Районного Собрания опубликовываются в средствах массовой информации в объеме, определяемом решением Районного Собрания.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jc w:val="center"/>
        <w:outlineLvl w:val="1"/>
        <w:rPr>
          <w:rFonts w:ascii="Times New Roman" w:hAnsi="Times New Roman" w:cs="Times New Roman"/>
          <w:sz w:val="26"/>
          <w:szCs w:val="26"/>
        </w:rPr>
      </w:pPr>
      <w:r w:rsidRPr="00E06F04">
        <w:rPr>
          <w:rFonts w:ascii="Times New Roman" w:hAnsi="Times New Roman" w:cs="Times New Roman"/>
          <w:sz w:val="26"/>
          <w:szCs w:val="26"/>
        </w:rPr>
        <w:t>Раздел 4. ВЗАИМОДЕЙСТВИЕ РАЙОННОГО СОБРАНИЯ</w:t>
      </w:r>
    </w:p>
    <w:p w:rsidR="00270717" w:rsidRPr="00E06F04" w:rsidRDefault="00270717" w:rsidP="00270717">
      <w:pPr>
        <w:pStyle w:val="ConsPlusNormal"/>
        <w:jc w:val="center"/>
        <w:rPr>
          <w:rFonts w:ascii="Times New Roman" w:hAnsi="Times New Roman" w:cs="Times New Roman"/>
          <w:sz w:val="26"/>
          <w:szCs w:val="26"/>
        </w:rPr>
      </w:pPr>
      <w:r w:rsidRPr="00E06F04">
        <w:rPr>
          <w:rFonts w:ascii="Times New Roman" w:hAnsi="Times New Roman" w:cs="Times New Roman"/>
          <w:sz w:val="26"/>
          <w:szCs w:val="26"/>
        </w:rPr>
        <w:t>И АДМИНИСТРАЦИИ РАЙОНА</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4248" w:firstLine="708"/>
        <w:jc w:val="both"/>
        <w:outlineLvl w:val="2"/>
        <w:rPr>
          <w:rFonts w:ascii="Times New Roman" w:hAnsi="Times New Roman" w:cs="Times New Roman"/>
          <w:sz w:val="26"/>
          <w:szCs w:val="26"/>
        </w:rPr>
      </w:pPr>
      <w:r w:rsidRPr="00E06F04">
        <w:rPr>
          <w:rFonts w:ascii="Times New Roman" w:hAnsi="Times New Roman" w:cs="Times New Roman"/>
          <w:sz w:val="26"/>
          <w:szCs w:val="26"/>
        </w:rPr>
        <w:t>Статья 34</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Районное Собрание и администрация района взаимодействуют исходя из интересов жителей района, единства целей и задач в решении проблем района.</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Должностные лица и сотрудники администрации района оказывают депутатам организационно-техническую и консультативную помощь в осуществлении полномочий депутата, предоставляют им необходимую информацию, имеющуюся в распоряжении администрации.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lastRenderedPageBreak/>
        <w:t>3. Депутаты могут ознакомиться с постановлениями и распоряжениями Главы администрации.</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4. Постановления и распоряжения Главы администрации района, изданные по инициативе (на основе предложений) депутатов, направляются данным депутатам в течение двух дней после их оформления.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5. Районное Собрание вправе обратиться к Главе администрации с предложением о внесении изменений в указанные акты или с предложением об их отмене.</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4248" w:firstLine="708"/>
        <w:jc w:val="both"/>
        <w:outlineLvl w:val="2"/>
        <w:rPr>
          <w:rFonts w:ascii="Times New Roman" w:hAnsi="Times New Roman" w:cs="Times New Roman"/>
          <w:sz w:val="26"/>
          <w:szCs w:val="26"/>
        </w:rPr>
      </w:pPr>
      <w:r w:rsidRPr="00E06F04">
        <w:rPr>
          <w:rFonts w:ascii="Times New Roman" w:hAnsi="Times New Roman" w:cs="Times New Roman"/>
          <w:sz w:val="26"/>
          <w:szCs w:val="26"/>
        </w:rPr>
        <w:t>Статья 35</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Районное Собрание осуществляет </w:t>
      </w:r>
      <w:proofErr w:type="gramStart"/>
      <w:r w:rsidRPr="00E06F04">
        <w:rPr>
          <w:rFonts w:ascii="Times New Roman" w:hAnsi="Times New Roman" w:cs="Times New Roman"/>
          <w:sz w:val="26"/>
          <w:szCs w:val="26"/>
        </w:rPr>
        <w:t>контроль за</w:t>
      </w:r>
      <w:proofErr w:type="gramEnd"/>
      <w:r w:rsidRPr="00E06F04">
        <w:rPr>
          <w:rFonts w:ascii="Times New Roman" w:hAnsi="Times New Roman" w:cs="Times New Roman"/>
          <w:sz w:val="26"/>
          <w:szCs w:val="26"/>
        </w:rPr>
        <w:t xml:space="preserve"> деятельностью Главы администрации района и других должностных лиц администрации района, в том числе путем заслушивания отчетов и организации проверок; выражает недоверие Главе администрации района или должностному лицу администрации района в порядке, установленном муниципальными правовыми актами.</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4248" w:firstLine="708"/>
        <w:jc w:val="both"/>
        <w:outlineLvl w:val="2"/>
        <w:rPr>
          <w:rFonts w:ascii="Times New Roman" w:hAnsi="Times New Roman" w:cs="Times New Roman"/>
          <w:sz w:val="26"/>
          <w:szCs w:val="26"/>
        </w:rPr>
      </w:pPr>
      <w:r w:rsidRPr="00E06F04">
        <w:rPr>
          <w:rFonts w:ascii="Times New Roman" w:hAnsi="Times New Roman" w:cs="Times New Roman"/>
          <w:sz w:val="26"/>
          <w:szCs w:val="26"/>
        </w:rPr>
        <w:t>Статья 36</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Администрация района осуществляет организационно-техническое обеспечение заседаний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обеспечивает депутатов проектами решений по вопросам повестки дня и другой необходимой информацией, в том числе через информационные стенды;</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оказывает помощь депутатам в вопросах качественной подготовки к заседаниям проектов повестки дня, проектов решений;</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 не </w:t>
      </w:r>
      <w:proofErr w:type="gramStart"/>
      <w:r w:rsidRPr="00E06F04">
        <w:rPr>
          <w:rFonts w:ascii="Times New Roman" w:hAnsi="Times New Roman" w:cs="Times New Roman"/>
          <w:sz w:val="26"/>
          <w:szCs w:val="26"/>
        </w:rPr>
        <w:t>позднее</w:t>
      </w:r>
      <w:proofErr w:type="gramEnd"/>
      <w:r w:rsidRPr="00E06F04">
        <w:rPr>
          <w:rFonts w:ascii="Times New Roman" w:hAnsi="Times New Roman" w:cs="Times New Roman"/>
          <w:sz w:val="26"/>
          <w:szCs w:val="26"/>
        </w:rPr>
        <w:t xml:space="preserve"> чем за три дня приглашает на заседание Районного Собрания лиц, чье присутствие необходимо при обсуждении вопроса.</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jc w:val="center"/>
        <w:outlineLvl w:val="1"/>
        <w:rPr>
          <w:rFonts w:ascii="Times New Roman" w:hAnsi="Times New Roman" w:cs="Times New Roman"/>
          <w:sz w:val="26"/>
          <w:szCs w:val="26"/>
        </w:rPr>
      </w:pPr>
      <w:r w:rsidRPr="00E06F04">
        <w:rPr>
          <w:rFonts w:ascii="Times New Roman" w:hAnsi="Times New Roman" w:cs="Times New Roman"/>
          <w:sz w:val="26"/>
          <w:szCs w:val="26"/>
        </w:rPr>
        <w:t>Раздел 5. ЗАКЛЮЧИТЕЛЬНЫЕ ПОЛОЖЕНИЯ</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D8330B">
      <w:pPr>
        <w:pStyle w:val="ConsPlusNormal"/>
        <w:ind w:left="3540" w:firstLine="708"/>
        <w:jc w:val="both"/>
        <w:outlineLvl w:val="2"/>
        <w:rPr>
          <w:rFonts w:ascii="Times New Roman" w:hAnsi="Times New Roman" w:cs="Times New Roman"/>
          <w:sz w:val="26"/>
          <w:szCs w:val="26"/>
        </w:rPr>
      </w:pPr>
      <w:r w:rsidRPr="00E06F04">
        <w:rPr>
          <w:rFonts w:ascii="Times New Roman" w:hAnsi="Times New Roman" w:cs="Times New Roman"/>
          <w:sz w:val="26"/>
          <w:szCs w:val="26"/>
        </w:rPr>
        <w:t>Статья 37</w:t>
      </w:r>
    </w:p>
    <w:p w:rsidR="00270717" w:rsidRPr="00E06F04" w:rsidRDefault="00270717" w:rsidP="00270717">
      <w:pPr>
        <w:pStyle w:val="ConsPlusNormal"/>
        <w:jc w:val="both"/>
        <w:rPr>
          <w:rFonts w:ascii="Times New Roman" w:hAnsi="Times New Roman" w:cs="Times New Roman"/>
          <w:sz w:val="26"/>
          <w:szCs w:val="26"/>
        </w:rPr>
      </w:pPr>
    </w:p>
    <w:p w:rsidR="00270717" w:rsidRPr="00E06F04" w:rsidRDefault="00270717" w:rsidP="00270717">
      <w:pPr>
        <w:pStyle w:val="ConsPlusNormal"/>
        <w:ind w:firstLine="540"/>
        <w:jc w:val="both"/>
        <w:rPr>
          <w:rFonts w:ascii="Times New Roman" w:hAnsi="Times New Roman" w:cs="Times New Roman"/>
          <w:sz w:val="26"/>
          <w:szCs w:val="26"/>
        </w:rPr>
      </w:pPr>
      <w:r w:rsidRPr="00E06F04">
        <w:rPr>
          <w:rFonts w:ascii="Times New Roman" w:hAnsi="Times New Roman" w:cs="Times New Roman"/>
          <w:sz w:val="26"/>
          <w:szCs w:val="26"/>
        </w:rPr>
        <w:t>1. Настоящий Регламент вступает в силу со дня вступления в силу решения Районного Собрания о принятии Регламента Районного Собрания.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Изменения и дополнения, вносимые в настоящий Регламент, вступают в силу со дня принятия соответствующего решения.</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2. Изменения Регламента осуществляются решением Районного Собрания, принятым не менее 2/3 голосов от установленного числа депутатов.</w:t>
      </w:r>
    </w:p>
    <w:p w:rsidR="00270717" w:rsidRPr="00E06F04" w:rsidRDefault="00270717" w:rsidP="00270717">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3. Правовые акты и распорядительные документы Районного Собрания, принятые с нарушением Регламента, недействительны с момента их принятия.</w:t>
      </w:r>
    </w:p>
    <w:p w:rsidR="00270717" w:rsidRPr="00E06F04" w:rsidRDefault="00270717" w:rsidP="00692471">
      <w:pPr>
        <w:pStyle w:val="ConsPlusNormal"/>
        <w:spacing w:before="220"/>
        <w:ind w:firstLine="540"/>
        <w:jc w:val="both"/>
        <w:rPr>
          <w:rFonts w:ascii="Times New Roman" w:hAnsi="Times New Roman" w:cs="Times New Roman"/>
          <w:sz w:val="26"/>
          <w:szCs w:val="26"/>
        </w:rPr>
      </w:pPr>
      <w:r w:rsidRPr="00E06F04">
        <w:rPr>
          <w:rFonts w:ascii="Times New Roman" w:hAnsi="Times New Roman" w:cs="Times New Roman"/>
          <w:sz w:val="26"/>
          <w:szCs w:val="26"/>
        </w:rPr>
        <w:t xml:space="preserve">4. Контроль за соблюдением Регламента возлагается на </w:t>
      </w:r>
      <w:proofErr w:type="gramStart"/>
      <w:r w:rsidRPr="00E06F04">
        <w:rPr>
          <w:rFonts w:ascii="Times New Roman" w:hAnsi="Times New Roman" w:cs="Times New Roman"/>
          <w:sz w:val="26"/>
          <w:szCs w:val="26"/>
        </w:rPr>
        <w:t>председательствующего</w:t>
      </w:r>
      <w:proofErr w:type="gramEnd"/>
      <w:r w:rsidRPr="00E06F04">
        <w:rPr>
          <w:rFonts w:ascii="Times New Roman" w:hAnsi="Times New Roman" w:cs="Times New Roman"/>
          <w:sz w:val="26"/>
          <w:szCs w:val="26"/>
        </w:rPr>
        <w:t xml:space="preserve"> на заседании Районного Собрания, который представляет Собранию предложения по соблюдению Регламента.</w:t>
      </w:r>
    </w:p>
    <w:p w:rsidR="00270717" w:rsidRPr="00E06F04" w:rsidRDefault="00270717">
      <w:pPr>
        <w:spacing w:after="0"/>
        <w:rPr>
          <w:rFonts w:ascii="Times New Roman" w:hAnsi="Times New Roman" w:cs="Times New Roman"/>
          <w:sz w:val="26"/>
          <w:szCs w:val="26"/>
        </w:rPr>
      </w:pPr>
    </w:p>
    <w:sectPr w:rsidR="00270717" w:rsidRPr="00E06F04" w:rsidSect="0062512E">
      <w:pgSz w:w="11906" w:h="16838"/>
      <w:pgMar w:top="567"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44FE6"/>
    <w:multiLevelType w:val="multilevel"/>
    <w:tmpl w:val="CD54B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5425C4"/>
    <w:rsid w:val="00000479"/>
    <w:rsid w:val="000142B6"/>
    <w:rsid w:val="00024629"/>
    <w:rsid w:val="00032E6D"/>
    <w:rsid w:val="00041B95"/>
    <w:rsid w:val="00043D42"/>
    <w:rsid w:val="00047F5E"/>
    <w:rsid w:val="00084376"/>
    <w:rsid w:val="000B6733"/>
    <w:rsid w:val="000C0CB0"/>
    <w:rsid w:val="000D6E45"/>
    <w:rsid w:val="000D785C"/>
    <w:rsid w:val="00114382"/>
    <w:rsid w:val="00133FEB"/>
    <w:rsid w:val="00137277"/>
    <w:rsid w:val="00144C2A"/>
    <w:rsid w:val="001B30D9"/>
    <w:rsid w:val="001B7943"/>
    <w:rsid w:val="001D4D8C"/>
    <w:rsid w:val="001F2A53"/>
    <w:rsid w:val="001F78A0"/>
    <w:rsid w:val="002134C6"/>
    <w:rsid w:val="00242D69"/>
    <w:rsid w:val="00243C6F"/>
    <w:rsid w:val="00260340"/>
    <w:rsid w:val="002648E4"/>
    <w:rsid w:val="00270717"/>
    <w:rsid w:val="00276132"/>
    <w:rsid w:val="002763C4"/>
    <w:rsid w:val="002A4D68"/>
    <w:rsid w:val="002E5859"/>
    <w:rsid w:val="002E7A99"/>
    <w:rsid w:val="002F2AE5"/>
    <w:rsid w:val="002F4AF2"/>
    <w:rsid w:val="002F4B55"/>
    <w:rsid w:val="003120D2"/>
    <w:rsid w:val="00337577"/>
    <w:rsid w:val="00355981"/>
    <w:rsid w:val="00362E22"/>
    <w:rsid w:val="003C42DF"/>
    <w:rsid w:val="003D3E0B"/>
    <w:rsid w:val="003D75E5"/>
    <w:rsid w:val="003E23E7"/>
    <w:rsid w:val="003E25C0"/>
    <w:rsid w:val="004141F2"/>
    <w:rsid w:val="00433B74"/>
    <w:rsid w:val="004366D5"/>
    <w:rsid w:val="004412BD"/>
    <w:rsid w:val="00494F37"/>
    <w:rsid w:val="00496711"/>
    <w:rsid w:val="004B4D66"/>
    <w:rsid w:val="004D1B02"/>
    <w:rsid w:val="004E2293"/>
    <w:rsid w:val="004E4B74"/>
    <w:rsid w:val="004E6272"/>
    <w:rsid w:val="00540DC5"/>
    <w:rsid w:val="005425C4"/>
    <w:rsid w:val="00551866"/>
    <w:rsid w:val="00571B71"/>
    <w:rsid w:val="00580E32"/>
    <w:rsid w:val="005D1584"/>
    <w:rsid w:val="005F2B97"/>
    <w:rsid w:val="00612C09"/>
    <w:rsid w:val="0062512E"/>
    <w:rsid w:val="00641D54"/>
    <w:rsid w:val="00651462"/>
    <w:rsid w:val="00673597"/>
    <w:rsid w:val="00692471"/>
    <w:rsid w:val="006B420D"/>
    <w:rsid w:val="006C189F"/>
    <w:rsid w:val="006F3AE4"/>
    <w:rsid w:val="006F4363"/>
    <w:rsid w:val="00723414"/>
    <w:rsid w:val="0073488B"/>
    <w:rsid w:val="00740056"/>
    <w:rsid w:val="0074587A"/>
    <w:rsid w:val="00752ED0"/>
    <w:rsid w:val="007815DF"/>
    <w:rsid w:val="007B0F31"/>
    <w:rsid w:val="007B2CCC"/>
    <w:rsid w:val="007B3583"/>
    <w:rsid w:val="008321BB"/>
    <w:rsid w:val="008410DE"/>
    <w:rsid w:val="00852E41"/>
    <w:rsid w:val="00861D8F"/>
    <w:rsid w:val="00863758"/>
    <w:rsid w:val="008661F7"/>
    <w:rsid w:val="00871515"/>
    <w:rsid w:val="008C3C81"/>
    <w:rsid w:val="008D4747"/>
    <w:rsid w:val="008E296A"/>
    <w:rsid w:val="008F3387"/>
    <w:rsid w:val="008F3A62"/>
    <w:rsid w:val="00956345"/>
    <w:rsid w:val="00972F02"/>
    <w:rsid w:val="00975B0C"/>
    <w:rsid w:val="00985B42"/>
    <w:rsid w:val="00994151"/>
    <w:rsid w:val="00995A64"/>
    <w:rsid w:val="009A0F13"/>
    <w:rsid w:val="009A25FB"/>
    <w:rsid w:val="009E2CAB"/>
    <w:rsid w:val="00A16A6E"/>
    <w:rsid w:val="00A279DF"/>
    <w:rsid w:val="00A30180"/>
    <w:rsid w:val="00A52B77"/>
    <w:rsid w:val="00A54FEE"/>
    <w:rsid w:val="00A56512"/>
    <w:rsid w:val="00A56EFC"/>
    <w:rsid w:val="00A60F54"/>
    <w:rsid w:val="00A669B3"/>
    <w:rsid w:val="00A75EEF"/>
    <w:rsid w:val="00A770D2"/>
    <w:rsid w:val="00AA73C1"/>
    <w:rsid w:val="00AB47D1"/>
    <w:rsid w:val="00AF22B0"/>
    <w:rsid w:val="00AF30B7"/>
    <w:rsid w:val="00AF36C0"/>
    <w:rsid w:val="00B06D63"/>
    <w:rsid w:val="00B22941"/>
    <w:rsid w:val="00B43B4B"/>
    <w:rsid w:val="00B44E4B"/>
    <w:rsid w:val="00B63C06"/>
    <w:rsid w:val="00B8484C"/>
    <w:rsid w:val="00B8557A"/>
    <w:rsid w:val="00BA3619"/>
    <w:rsid w:val="00BA56FA"/>
    <w:rsid w:val="00BC6F75"/>
    <w:rsid w:val="00BF1E6F"/>
    <w:rsid w:val="00C00233"/>
    <w:rsid w:val="00C024E9"/>
    <w:rsid w:val="00C0503A"/>
    <w:rsid w:val="00C15E06"/>
    <w:rsid w:val="00C321DB"/>
    <w:rsid w:val="00C46D44"/>
    <w:rsid w:val="00C53AA3"/>
    <w:rsid w:val="00C7144F"/>
    <w:rsid w:val="00C73ECF"/>
    <w:rsid w:val="00C9233E"/>
    <w:rsid w:val="00CA15DC"/>
    <w:rsid w:val="00CB055E"/>
    <w:rsid w:val="00CC2D66"/>
    <w:rsid w:val="00CC40CC"/>
    <w:rsid w:val="00CD456A"/>
    <w:rsid w:val="00CF0200"/>
    <w:rsid w:val="00CF4A1C"/>
    <w:rsid w:val="00D01B3F"/>
    <w:rsid w:val="00D053FD"/>
    <w:rsid w:val="00D079BA"/>
    <w:rsid w:val="00D141CA"/>
    <w:rsid w:val="00D16ED1"/>
    <w:rsid w:val="00D8330B"/>
    <w:rsid w:val="00DC3478"/>
    <w:rsid w:val="00DC5B78"/>
    <w:rsid w:val="00E06F04"/>
    <w:rsid w:val="00E22404"/>
    <w:rsid w:val="00E34A6B"/>
    <w:rsid w:val="00E42D57"/>
    <w:rsid w:val="00E5015B"/>
    <w:rsid w:val="00E54501"/>
    <w:rsid w:val="00E849AD"/>
    <w:rsid w:val="00E84A8E"/>
    <w:rsid w:val="00EA147A"/>
    <w:rsid w:val="00EB4394"/>
    <w:rsid w:val="00EE42F5"/>
    <w:rsid w:val="00F00E5B"/>
    <w:rsid w:val="00F04711"/>
    <w:rsid w:val="00F17AD2"/>
    <w:rsid w:val="00F30676"/>
    <w:rsid w:val="00F32BF8"/>
    <w:rsid w:val="00F61252"/>
    <w:rsid w:val="00F64DD8"/>
    <w:rsid w:val="00FA44E3"/>
    <w:rsid w:val="00FA469C"/>
    <w:rsid w:val="00FA7853"/>
    <w:rsid w:val="00FD1CDF"/>
    <w:rsid w:val="00FF3C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0F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5C4"/>
    <w:pPr>
      <w:spacing w:after="0" w:line="240" w:lineRule="auto"/>
      <w:jc w:val="center"/>
    </w:pPr>
    <w:rPr>
      <w:rFonts w:ascii="Times New Roman" w:eastAsia="Times New Roman" w:hAnsi="Times New Roman" w:cs="Times New Roman"/>
      <w:b/>
      <w:sz w:val="24"/>
      <w:szCs w:val="24"/>
    </w:rPr>
  </w:style>
  <w:style w:type="character" w:customStyle="1" w:styleId="a4">
    <w:name w:val="Название Знак"/>
    <w:basedOn w:val="a0"/>
    <w:link w:val="a3"/>
    <w:rsid w:val="005425C4"/>
    <w:rPr>
      <w:rFonts w:ascii="Times New Roman" w:eastAsia="Times New Roman" w:hAnsi="Times New Roman" w:cs="Times New Roman"/>
      <w:b/>
      <w:sz w:val="24"/>
      <w:szCs w:val="24"/>
    </w:rPr>
  </w:style>
  <w:style w:type="paragraph" w:styleId="a5">
    <w:name w:val="Subtitle"/>
    <w:basedOn w:val="a"/>
    <w:link w:val="a6"/>
    <w:qFormat/>
    <w:rsid w:val="005425C4"/>
    <w:pPr>
      <w:overflowPunct w:val="0"/>
      <w:autoSpaceDE w:val="0"/>
      <w:autoSpaceDN w:val="0"/>
      <w:adjustRightInd w:val="0"/>
      <w:spacing w:after="0" w:line="240" w:lineRule="auto"/>
      <w:jc w:val="center"/>
    </w:pPr>
    <w:rPr>
      <w:rFonts w:ascii="Times New Roman" w:eastAsia="Times New Roman" w:hAnsi="Times New Roman" w:cs="Times New Roman"/>
      <w:b/>
      <w:sz w:val="40"/>
      <w:szCs w:val="35"/>
    </w:rPr>
  </w:style>
  <w:style w:type="character" w:customStyle="1" w:styleId="a6">
    <w:name w:val="Подзаголовок Знак"/>
    <w:basedOn w:val="a0"/>
    <w:link w:val="a5"/>
    <w:rsid w:val="005425C4"/>
    <w:rPr>
      <w:rFonts w:ascii="Times New Roman" w:eastAsia="Times New Roman" w:hAnsi="Times New Roman" w:cs="Times New Roman"/>
      <w:b/>
      <w:sz w:val="40"/>
      <w:szCs w:val="35"/>
    </w:rPr>
  </w:style>
  <w:style w:type="paragraph" w:customStyle="1" w:styleId="ConsPlusNormal">
    <w:name w:val="ConsPlusNormal"/>
    <w:rsid w:val="00494F37"/>
    <w:pPr>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4B4D66"/>
    <w:pPr>
      <w:ind w:left="720"/>
      <w:contextualSpacing/>
    </w:pPr>
  </w:style>
  <w:style w:type="character" w:styleId="a8">
    <w:name w:val="Hyperlink"/>
    <w:basedOn w:val="a0"/>
    <w:rsid w:val="00E22404"/>
    <w:rPr>
      <w:color w:val="0000FF"/>
      <w:u w:val="none"/>
    </w:rPr>
  </w:style>
  <w:style w:type="paragraph" w:customStyle="1" w:styleId="a9">
    <w:name w:val="Обычный + По ширине"/>
    <w:aliases w:val="Первая строка:  0,63 см"/>
    <w:basedOn w:val="a"/>
    <w:rsid w:val="00E22404"/>
    <w:pPr>
      <w:spacing w:after="0" w:line="240" w:lineRule="auto"/>
      <w:ind w:firstLine="360"/>
      <w:jc w:val="both"/>
    </w:pPr>
    <w:rPr>
      <w:rFonts w:ascii="Times New Roman" w:eastAsia="Times New Roman" w:hAnsi="Times New Roman" w:cs="Times New Roman"/>
      <w:sz w:val="24"/>
      <w:szCs w:val="24"/>
    </w:rPr>
  </w:style>
  <w:style w:type="paragraph" w:customStyle="1" w:styleId="formattext">
    <w:name w:val="formattext"/>
    <w:basedOn w:val="a"/>
    <w:rsid w:val="00972F02"/>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CA15D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72769">
      <w:bodyDiv w:val="1"/>
      <w:marLeft w:val="0"/>
      <w:marRight w:val="0"/>
      <w:marTop w:val="0"/>
      <w:marBottom w:val="0"/>
      <w:divBdr>
        <w:top w:val="none" w:sz="0" w:space="0" w:color="auto"/>
        <w:left w:val="none" w:sz="0" w:space="0" w:color="auto"/>
        <w:bottom w:val="none" w:sz="0" w:space="0" w:color="auto"/>
        <w:right w:val="none" w:sz="0" w:space="0" w:color="auto"/>
      </w:divBdr>
    </w:div>
    <w:div w:id="379672544">
      <w:bodyDiv w:val="1"/>
      <w:marLeft w:val="0"/>
      <w:marRight w:val="0"/>
      <w:marTop w:val="0"/>
      <w:marBottom w:val="0"/>
      <w:divBdr>
        <w:top w:val="none" w:sz="0" w:space="0" w:color="auto"/>
        <w:left w:val="none" w:sz="0" w:space="0" w:color="auto"/>
        <w:bottom w:val="none" w:sz="0" w:space="0" w:color="auto"/>
        <w:right w:val="none" w:sz="0" w:space="0" w:color="auto"/>
      </w:divBdr>
    </w:div>
    <w:div w:id="398210691">
      <w:bodyDiv w:val="1"/>
      <w:marLeft w:val="0"/>
      <w:marRight w:val="0"/>
      <w:marTop w:val="0"/>
      <w:marBottom w:val="0"/>
      <w:divBdr>
        <w:top w:val="none" w:sz="0" w:space="0" w:color="auto"/>
        <w:left w:val="none" w:sz="0" w:space="0" w:color="auto"/>
        <w:bottom w:val="none" w:sz="0" w:space="0" w:color="auto"/>
        <w:right w:val="none" w:sz="0" w:space="0" w:color="auto"/>
      </w:divBdr>
    </w:div>
    <w:div w:id="952446137">
      <w:bodyDiv w:val="1"/>
      <w:marLeft w:val="0"/>
      <w:marRight w:val="0"/>
      <w:marTop w:val="0"/>
      <w:marBottom w:val="0"/>
      <w:divBdr>
        <w:top w:val="none" w:sz="0" w:space="0" w:color="auto"/>
        <w:left w:val="none" w:sz="0" w:space="0" w:color="auto"/>
        <w:bottom w:val="none" w:sz="0" w:space="0" w:color="auto"/>
        <w:right w:val="none" w:sz="0" w:space="0" w:color="auto"/>
      </w:divBdr>
    </w:div>
    <w:div w:id="979774857">
      <w:bodyDiv w:val="1"/>
      <w:marLeft w:val="0"/>
      <w:marRight w:val="0"/>
      <w:marTop w:val="0"/>
      <w:marBottom w:val="0"/>
      <w:divBdr>
        <w:top w:val="none" w:sz="0" w:space="0" w:color="auto"/>
        <w:left w:val="none" w:sz="0" w:space="0" w:color="auto"/>
        <w:bottom w:val="none" w:sz="0" w:space="0" w:color="auto"/>
        <w:right w:val="none" w:sz="0" w:space="0" w:color="auto"/>
      </w:divBdr>
    </w:div>
    <w:div w:id="1046955719">
      <w:bodyDiv w:val="1"/>
      <w:marLeft w:val="0"/>
      <w:marRight w:val="0"/>
      <w:marTop w:val="0"/>
      <w:marBottom w:val="0"/>
      <w:divBdr>
        <w:top w:val="none" w:sz="0" w:space="0" w:color="auto"/>
        <w:left w:val="none" w:sz="0" w:space="0" w:color="auto"/>
        <w:bottom w:val="none" w:sz="0" w:space="0" w:color="auto"/>
        <w:right w:val="none" w:sz="0" w:space="0" w:color="auto"/>
      </w:divBdr>
    </w:div>
    <w:div w:id="1143035645">
      <w:bodyDiv w:val="1"/>
      <w:marLeft w:val="0"/>
      <w:marRight w:val="0"/>
      <w:marTop w:val="0"/>
      <w:marBottom w:val="0"/>
      <w:divBdr>
        <w:top w:val="none" w:sz="0" w:space="0" w:color="auto"/>
        <w:left w:val="none" w:sz="0" w:space="0" w:color="auto"/>
        <w:bottom w:val="none" w:sz="0" w:space="0" w:color="auto"/>
        <w:right w:val="none" w:sz="0" w:space="0" w:color="auto"/>
      </w:divBdr>
    </w:div>
    <w:div w:id="1250119590">
      <w:bodyDiv w:val="1"/>
      <w:marLeft w:val="0"/>
      <w:marRight w:val="0"/>
      <w:marTop w:val="0"/>
      <w:marBottom w:val="0"/>
      <w:divBdr>
        <w:top w:val="none" w:sz="0" w:space="0" w:color="auto"/>
        <w:left w:val="none" w:sz="0" w:space="0" w:color="auto"/>
        <w:bottom w:val="none" w:sz="0" w:space="0" w:color="auto"/>
        <w:right w:val="none" w:sz="0" w:space="0" w:color="auto"/>
      </w:divBdr>
    </w:div>
    <w:div w:id="148986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F7B85D6EFC6C306D6C0FB547A43436876860832B5EBE845C14770BA72EFFC2E615666ABE07EA513BCF52c87FF" TargetMode="External"/><Relationship Id="rId13" Type="http://schemas.openxmlformats.org/officeDocument/2006/relationships/hyperlink" Target="consultantplus://offline/ref=60F7B85D6EFC6C306D6C11B851C86A38826B398B210AEBD551107F59F02EA387B01C6D3BE342E64E39CF598E10750E283C10354E82841A18E938A2F6cF70F" TargetMode="External"/><Relationship Id="rId18" Type="http://schemas.openxmlformats.org/officeDocument/2006/relationships/hyperlink" Target="consultantplus://offline/ref=60F7B85D6EFC6C306D6C11B851C86A38826B398B210AEBD551107F59F02EA387B01C6D3BF142BE4239CA4E8E116058797Ac475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consultantplus://offline/ref=9481A24FE0A2818E19668DDE06A6E6BB2EA837D951F6F53E416BCBF90E542E91934EEEB1A0D43A7564ED4C8887FB073A870F15A79C71B1A5QEV1G" TargetMode="External"/><Relationship Id="rId12" Type="http://schemas.openxmlformats.org/officeDocument/2006/relationships/hyperlink" Target="consultantplus://offline/ref=60F7B85D6EFC6C306D6C11B851C86A38826B398B210AEBD551107F59F02EA387B01C6D3BF142BE4239CA4E8E116058797Ac475F" TargetMode="External"/><Relationship Id="rId17" Type="http://schemas.openxmlformats.org/officeDocument/2006/relationships/hyperlink" Target="consultantplus://offline/ref=60F7B85D6EFC6C306D6C11B851C86A38826B398B210AEBD551107F59F02EA387B01C6D3BE342E64E39CF598712750E283C10354E82841A18E938A2F6cF70F" TargetMode="External"/><Relationship Id="rId2" Type="http://schemas.openxmlformats.org/officeDocument/2006/relationships/styles" Target="styles.xml"/><Relationship Id="rId16" Type="http://schemas.openxmlformats.org/officeDocument/2006/relationships/hyperlink" Target="consultantplus://offline/ref=60F7B85D6EFC6C306D6C11B851C86A38826B398B210AEBD551107F59F02EA387B01C6D3BE342E64E39CE508F14750E283C10354E82841A18E938A2F6cF70F" TargetMode="External"/><Relationship Id="rId20" Type="http://schemas.openxmlformats.org/officeDocument/2006/relationships/hyperlink" Target="consultantplus://offline/ref=60F7B85D6EFC6C306D6C11B851C86A38826B398B210AEBD551107F59F02EA387B01C6D3BF142BE4239CA4E8E116058797Ac475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60F7B85D6EFC6C306D6C11B851C86A38826B398B210AEBD551107F59F02EA387B01C6D3BF142BE4239CA4E8E116058797Ac475F" TargetMode="External"/><Relationship Id="rId5" Type="http://schemas.openxmlformats.org/officeDocument/2006/relationships/webSettings" Target="webSettings.xml"/><Relationship Id="rId15" Type="http://schemas.openxmlformats.org/officeDocument/2006/relationships/hyperlink" Target="consultantplus://offline/ref=60F7B85D6EFC6C306D6C0FB547A4343686656087210FE9860D41790EAF7EA5D2F05C6B6EA006EF4A3DC404DE542B57797D5B394F99981B1BcF77F" TargetMode="External"/><Relationship Id="rId10" Type="http://schemas.openxmlformats.org/officeDocument/2006/relationships/hyperlink" Target="consultantplus://offline/ref=60F7B85D6EFC6C306D6C0FB547A43436876860832B5EBE845C14770BA72EFFC2E615666ABE07EA513BCF52c87FF" TargetMode="External"/><Relationship Id="rId19" Type="http://schemas.openxmlformats.org/officeDocument/2006/relationships/hyperlink" Target="consultantplus://offline/ref=60F7B85D6EFC6C306D6C11B851C86A38826B398B210AEBD551107F59F02EA387B01C6D3BF142BE4239CA4E8E116058797Ac475F" TargetMode="External"/><Relationship Id="rId4" Type="http://schemas.openxmlformats.org/officeDocument/2006/relationships/settings" Target="settings.xml"/><Relationship Id="rId9" Type="http://schemas.openxmlformats.org/officeDocument/2006/relationships/hyperlink" Target="consultantplus://offline/ref=60F7B85D6EFC6C306D6C11B851C86A38826B398B210AEBD551107F59F02EA387B01C6D3BF142BE4239CA4E8E116058797Ac475F" TargetMode="External"/><Relationship Id="rId14" Type="http://schemas.openxmlformats.org/officeDocument/2006/relationships/hyperlink" Target="consultantplus://offline/ref=60F7B85D6EFC6C306D6C11B851C86A38826B398B210AEBD551107F59F02EA387B01C6D3BE342E64E39CF598711750E283C10354E82841A18E938A2F6cF70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635</TotalTime>
  <Pages>26</Pages>
  <Words>8961</Words>
  <Characters>51079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33</cp:revision>
  <cp:lastPrinted>2020-09-30T07:49:00Z</cp:lastPrinted>
  <dcterms:created xsi:type="dcterms:W3CDTF">2020-11-05T06:00:00Z</dcterms:created>
  <dcterms:modified xsi:type="dcterms:W3CDTF">2020-12-29T13:32:00Z</dcterms:modified>
</cp:coreProperties>
</file>