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00" w:rsidRPr="009E44F3" w:rsidRDefault="00F25000" w:rsidP="00F25000">
      <w:pPr>
        <w:pStyle w:val="a3"/>
        <w:rPr>
          <w:rFonts w:ascii="Georgia" w:hAnsi="Georgia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margin">
              <wp:posOffset>-228600</wp:posOffset>
            </wp:positionV>
            <wp:extent cx="685800" cy="898525"/>
            <wp:effectExtent l="0" t="0" r="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000" w:rsidRPr="009E44F3" w:rsidRDefault="00F25000" w:rsidP="00F25000">
      <w:pPr>
        <w:pStyle w:val="a3"/>
        <w:rPr>
          <w:rFonts w:ascii="Georgia" w:hAnsi="Georgia"/>
          <w:sz w:val="28"/>
          <w:szCs w:val="28"/>
        </w:rPr>
      </w:pPr>
    </w:p>
    <w:p w:rsidR="00F25000" w:rsidRPr="009E44F3" w:rsidRDefault="00F25000" w:rsidP="00F25000">
      <w:pPr>
        <w:pStyle w:val="a3"/>
        <w:rPr>
          <w:rFonts w:ascii="Georgia" w:hAnsi="Georgia"/>
          <w:sz w:val="28"/>
          <w:szCs w:val="28"/>
        </w:rPr>
      </w:pPr>
    </w:p>
    <w:p w:rsidR="00F25000" w:rsidRPr="009E44F3" w:rsidRDefault="00F25000" w:rsidP="00F25000">
      <w:pPr>
        <w:pStyle w:val="a3"/>
        <w:rPr>
          <w:rFonts w:ascii="Georgia" w:hAnsi="Georgia"/>
          <w:sz w:val="28"/>
          <w:szCs w:val="28"/>
        </w:rPr>
      </w:pPr>
    </w:p>
    <w:p w:rsidR="00F25000" w:rsidRPr="009E44F3" w:rsidRDefault="00F25000" w:rsidP="00F25000">
      <w:pPr>
        <w:pStyle w:val="a3"/>
        <w:rPr>
          <w:rFonts w:ascii="Georgia" w:hAnsi="Georgia"/>
          <w:sz w:val="28"/>
          <w:szCs w:val="28"/>
        </w:rPr>
      </w:pPr>
      <w:proofErr w:type="gramStart"/>
      <w:r w:rsidRPr="009E44F3">
        <w:rPr>
          <w:rFonts w:ascii="Georgia" w:hAnsi="Georgia"/>
          <w:sz w:val="28"/>
          <w:szCs w:val="28"/>
        </w:rPr>
        <w:t>К</w:t>
      </w:r>
      <w:proofErr w:type="gramEnd"/>
      <w:r w:rsidRPr="009E44F3">
        <w:rPr>
          <w:rFonts w:ascii="Georgia" w:hAnsi="Georgia"/>
          <w:sz w:val="28"/>
          <w:szCs w:val="28"/>
        </w:rPr>
        <w:t xml:space="preserve"> А Л У Ж С К А Я   О Б Л А С Т Ь</w:t>
      </w:r>
    </w:p>
    <w:p w:rsidR="00F25000" w:rsidRPr="009E44F3" w:rsidRDefault="00F25000" w:rsidP="00F25000">
      <w:pPr>
        <w:pStyle w:val="a3"/>
        <w:rPr>
          <w:sz w:val="28"/>
          <w:szCs w:val="28"/>
        </w:rPr>
      </w:pPr>
    </w:p>
    <w:p w:rsidR="00F25000" w:rsidRPr="009E44F3" w:rsidRDefault="00F25000" w:rsidP="00F25000">
      <w:pPr>
        <w:pStyle w:val="a3"/>
        <w:rPr>
          <w:rFonts w:ascii="Georgia" w:hAnsi="Georgia"/>
          <w:sz w:val="26"/>
          <w:szCs w:val="26"/>
        </w:rPr>
      </w:pPr>
      <w:r w:rsidRPr="009E44F3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F25000" w:rsidRPr="009E44F3" w:rsidRDefault="00F25000" w:rsidP="00F25000">
      <w:pPr>
        <w:pStyle w:val="a3"/>
        <w:rPr>
          <w:rFonts w:ascii="Georgia" w:hAnsi="Georgia"/>
          <w:sz w:val="26"/>
          <w:szCs w:val="26"/>
        </w:rPr>
      </w:pPr>
    </w:p>
    <w:p w:rsidR="00F25000" w:rsidRPr="009E44F3" w:rsidRDefault="00F25000" w:rsidP="00F25000">
      <w:pPr>
        <w:pStyle w:val="a3"/>
        <w:rPr>
          <w:rFonts w:ascii="Georgia" w:hAnsi="Georgia"/>
          <w:sz w:val="26"/>
          <w:szCs w:val="26"/>
        </w:rPr>
      </w:pPr>
      <w:r w:rsidRPr="009E44F3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F25000" w:rsidRPr="009E44F3" w:rsidRDefault="00F25000" w:rsidP="00F25000">
      <w:pPr>
        <w:pStyle w:val="a3"/>
        <w:jc w:val="left"/>
        <w:rPr>
          <w:sz w:val="28"/>
          <w:szCs w:val="28"/>
        </w:rPr>
      </w:pPr>
    </w:p>
    <w:p w:rsidR="00F25000" w:rsidRDefault="00F25000" w:rsidP="00F25000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F25000" w:rsidRPr="009E44F3" w:rsidRDefault="00F25000" w:rsidP="00F25000">
      <w:pPr>
        <w:rPr>
          <w:b/>
          <w:sz w:val="28"/>
          <w:szCs w:val="28"/>
        </w:rPr>
      </w:pPr>
    </w:p>
    <w:p w:rsidR="00F25000" w:rsidRPr="009E44F3" w:rsidRDefault="00F25000" w:rsidP="00F25000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 w:rsidRPr="009E44F3">
        <w:rPr>
          <w:b/>
          <w:sz w:val="28"/>
          <w:szCs w:val="28"/>
        </w:rPr>
        <w:tab/>
      </w:r>
      <w:r w:rsidRPr="009E44F3">
        <w:rPr>
          <w:b/>
          <w:sz w:val="28"/>
          <w:szCs w:val="28"/>
        </w:rPr>
        <w:tab/>
      </w:r>
      <w:r w:rsidRPr="009E44F3">
        <w:rPr>
          <w:b/>
          <w:sz w:val="28"/>
          <w:szCs w:val="28"/>
        </w:rPr>
        <w:tab/>
      </w:r>
      <w:r w:rsidRPr="009E44F3">
        <w:rPr>
          <w:b/>
          <w:sz w:val="28"/>
          <w:szCs w:val="28"/>
        </w:rPr>
        <w:tab/>
      </w:r>
      <w:r w:rsidRPr="009E44F3">
        <w:rPr>
          <w:b/>
          <w:sz w:val="28"/>
          <w:szCs w:val="28"/>
        </w:rPr>
        <w:tab/>
      </w:r>
      <w:r w:rsidRPr="009E44F3">
        <w:rPr>
          <w:b/>
          <w:sz w:val="28"/>
          <w:szCs w:val="28"/>
        </w:rPr>
        <w:tab/>
      </w:r>
      <w:r w:rsidRPr="009E44F3">
        <w:rPr>
          <w:b/>
          <w:sz w:val="28"/>
          <w:szCs w:val="28"/>
        </w:rPr>
        <w:tab/>
      </w:r>
      <w:r w:rsidRPr="009E44F3">
        <w:rPr>
          <w:b/>
          <w:sz w:val="28"/>
          <w:szCs w:val="28"/>
        </w:rPr>
        <w:tab/>
      </w:r>
      <w:r w:rsidRPr="009E44F3">
        <w:rPr>
          <w:b/>
          <w:sz w:val="28"/>
          <w:szCs w:val="28"/>
        </w:rPr>
        <w:tab/>
      </w:r>
    </w:p>
    <w:p w:rsidR="00F25000" w:rsidRDefault="00394562" w:rsidP="00F25000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от 07.10.</w:t>
      </w:r>
      <w:r w:rsidR="00F25000">
        <w:rPr>
          <w:sz w:val="28"/>
          <w:szCs w:val="28"/>
        </w:rPr>
        <w:t xml:space="preserve"> 2020</w:t>
      </w:r>
      <w:r w:rsidR="00F25000" w:rsidRPr="009E44F3">
        <w:rPr>
          <w:sz w:val="28"/>
          <w:szCs w:val="28"/>
        </w:rPr>
        <w:t xml:space="preserve"> г.</w:t>
      </w:r>
      <w:r w:rsidR="00F25000" w:rsidRPr="009E44F3">
        <w:rPr>
          <w:sz w:val="28"/>
          <w:szCs w:val="28"/>
        </w:rPr>
        <w:tab/>
      </w:r>
      <w:r w:rsidR="00F25000" w:rsidRPr="009E44F3">
        <w:rPr>
          <w:sz w:val="28"/>
          <w:szCs w:val="28"/>
        </w:rPr>
        <w:tab/>
      </w:r>
      <w:r w:rsidR="005729A2">
        <w:rPr>
          <w:sz w:val="28"/>
          <w:szCs w:val="28"/>
        </w:rPr>
        <w:tab/>
      </w:r>
      <w:r w:rsidR="005729A2">
        <w:rPr>
          <w:sz w:val="28"/>
          <w:szCs w:val="28"/>
        </w:rPr>
        <w:tab/>
      </w:r>
      <w:r w:rsidR="005729A2">
        <w:rPr>
          <w:sz w:val="28"/>
          <w:szCs w:val="28"/>
        </w:rPr>
        <w:tab/>
      </w:r>
      <w:r w:rsidR="005729A2">
        <w:rPr>
          <w:sz w:val="28"/>
          <w:szCs w:val="28"/>
        </w:rPr>
        <w:tab/>
      </w:r>
      <w:r w:rsidR="005729A2">
        <w:rPr>
          <w:sz w:val="28"/>
          <w:szCs w:val="28"/>
        </w:rPr>
        <w:tab/>
      </w:r>
      <w:r w:rsidR="005729A2">
        <w:rPr>
          <w:sz w:val="28"/>
          <w:szCs w:val="28"/>
        </w:rPr>
        <w:tab/>
      </w:r>
      <w:r w:rsidR="005729A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F25000" w:rsidRPr="009E44F3">
        <w:rPr>
          <w:sz w:val="28"/>
          <w:szCs w:val="28"/>
        </w:rPr>
        <w:t>№</w:t>
      </w:r>
      <w:r>
        <w:rPr>
          <w:bCs/>
          <w:sz w:val="28"/>
          <w:szCs w:val="28"/>
        </w:rPr>
        <w:t xml:space="preserve"> 7</w:t>
      </w:r>
    </w:p>
    <w:p w:rsidR="00F25000" w:rsidRDefault="00F25000" w:rsidP="00F25000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</w:p>
    <w:p w:rsidR="00F25000" w:rsidRDefault="00F25000" w:rsidP="00F25000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на замещение </w:t>
      </w:r>
    </w:p>
    <w:p w:rsidR="00F25000" w:rsidRDefault="00394562" w:rsidP="00F25000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25000">
        <w:rPr>
          <w:b/>
          <w:sz w:val="28"/>
          <w:szCs w:val="28"/>
        </w:rPr>
        <w:t>олжности</w:t>
      </w:r>
      <w:r>
        <w:rPr>
          <w:b/>
          <w:sz w:val="28"/>
          <w:szCs w:val="28"/>
        </w:rPr>
        <w:t xml:space="preserve"> </w:t>
      </w:r>
      <w:r w:rsidR="00F25000">
        <w:rPr>
          <w:b/>
          <w:sz w:val="28"/>
          <w:szCs w:val="28"/>
        </w:rPr>
        <w:t xml:space="preserve">Главы Малоярославецкой </w:t>
      </w:r>
    </w:p>
    <w:p w:rsidR="00F25000" w:rsidRDefault="00F25000" w:rsidP="00F25000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25000" w:rsidRDefault="00F25000" w:rsidP="00F25000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«Малоярославецкий район»</w:t>
      </w:r>
    </w:p>
    <w:p w:rsidR="00F25000" w:rsidRPr="006F5A06" w:rsidRDefault="00F25000" w:rsidP="00F25000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</w:p>
    <w:p w:rsidR="00F25000" w:rsidRPr="00B61D6B" w:rsidRDefault="00F25000" w:rsidP="00B61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статьёй 37 Федерального закона </w:t>
      </w:r>
      <w:r w:rsidR="000E410F">
        <w:rPr>
          <w:sz w:val="28"/>
          <w:szCs w:val="28"/>
        </w:rPr>
        <w:t xml:space="preserve">от 06.10.2003 </w:t>
      </w:r>
      <w:r w:rsidR="00693157">
        <w:rPr>
          <w:sz w:val="28"/>
          <w:szCs w:val="28"/>
        </w:rPr>
        <w:br/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Федеральным законом </w:t>
      </w:r>
      <w:r w:rsidR="000E410F">
        <w:rPr>
          <w:sz w:val="28"/>
          <w:szCs w:val="28"/>
        </w:rPr>
        <w:t xml:space="preserve">от 02.03.2007 </w:t>
      </w:r>
      <w:r>
        <w:rPr>
          <w:sz w:val="28"/>
          <w:szCs w:val="28"/>
        </w:rPr>
        <w:t>№25-ФЗ «О муниципальной службе в Российской Федерации», Законом Калужской области от 03.12.2007№</w:t>
      </w:r>
      <w:r w:rsidRPr="00073863">
        <w:rPr>
          <w:sz w:val="28"/>
          <w:szCs w:val="28"/>
        </w:rPr>
        <w:t>3</w:t>
      </w:r>
      <w:r>
        <w:rPr>
          <w:sz w:val="28"/>
          <w:szCs w:val="28"/>
        </w:rPr>
        <w:t>82</w:t>
      </w:r>
      <w:r w:rsidRPr="00073863">
        <w:rPr>
          <w:sz w:val="28"/>
          <w:szCs w:val="28"/>
        </w:rPr>
        <w:t xml:space="preserve">-ОЗ «О </w:t>
      </w:r>
      <w:r>
        <w:rPr>
          <w:sz w:val="28"/>
          <w:szCs w:val="28"/>
        </w:rPr>
        <w:t>муниципальной службе в Калужской области</w:t>
      </w:r>
      <w:r w:rsidRPr="0007386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статьями 22, 31 </w:t>
      </w:r>
      <w:r w:rsidRPr="00073863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муниципального района</w:t>
      </w:r>
      <w:r w:rsidRPr="00073863">
        <w:rPr>
          <w:sz w:val="28"/>
          <w:szCs w:val="28"/>
        </w:rPr>
        <w:t xml:space="preserve"> «Малоярославецкий район», </w:t>
      </w:r>
      <w:r>
        <w:rPr>
          <w:sz w:val="28"/>
          <w:szCs w:val="28"/>
        </w:rPr>
        <w:t xml:space="preserve"> Положением о конкурсе </w:t>
      </w:r>
      <w:r w:rsidRPr="00330397">
        <w:rPr>
          <w:sz w:val="28"/>
          <w:szCs w:val="28"/>
        </w:rPr>
        <w:t>на замещение должности Главы Малоярославецкой районной администрации муниципального района</w:t>
      </w:r>
      <w:proofErr w:type="gramEnd"/>
      <w:r w:rsidR="003945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0397">
        <w:rPr>
          <w:sz w:val="28"/>
          <w:szCs w:val="28"/>
        </w:rPr>
        <w:t>Малоярославецкий район</w:t>
      </w:r>
      <w:r>
        <w:rPr>
          <w:sz w:val="28"/>
          <w:szCs w:val="28"/>
        </w:rPr>
        <w:t>», утвержд</w:t>
      </w:r>
      <w:r w:rsidR="000E410F">
        <w:rPr>
          <w:sz w:val="28"/>
          <w:szCs w:val="28"/>
        </w:rPr>
        <w:t>ё</w:t>
      </w:r>
      <w:r>
        <w:rPr>
          <w:sz w:val="28"/>
          <w:szCs w:val="28"/>
        </w:rPr>
        <w:t xml:space="preserve">нным решением Малоярославецкого Районного Собрания депутатов от </w:t>
      </w:r>
      <w:r w:rsidR="00394562">
        <w:rPr>
          <w:sz w:val="28"/>
          <w:szCs w:val="28"/>
        </w:rPr>
        <w:t xml:space="preserve">07.10.2020 </w:t>
      </w:r>
      <w:r>
        <w:rPr>
          <w:sz w:val="28"/>
          <w:szCs w:val="28"/>
        </w:rPr>
        <w:t>№</w:t>
      </w:r>
      <w:r w:rsidR="00394562">
        <w:rPr>
          <w:sz w:val="28"/>
          <w:szCs w:val="28"/>
        </w:rPr>
        <w:t xml:space="preserve"> 6</w:t>
      </w:r>
      <w:r w:rsidR="00B61D6B">
        <w:rPr>
          <w:sz w:val="28"/>
          <w:szCs w:val="28"/>
        </w:rPr>
        <w:t>,</w:t>
      </w:r>
    </w:p>
    <w:p w:rsidR="00F25000" w:rsidRPr="00BE4BEE" w:rsidRDefault="00F25000" w:rsidP="00F25000">
      <w:pPr>
        <w:autoSpaceDE w:val="0"/>
        <w:autoSpaceDN w:val="0"/>
        <w:adjustRightInd w:val="0"/>
        <w:ind w:left="1416"/>
        <w:jc w:val="both"/>
        <w:rPr>
          <w:b/>
          <w:sz w:val="28"/>
          <w:szCs w:val="28"/>
        </w:rPr>
      </w:pPr>
      <w:r w:rsidRPr="00BE4BEE">
        <w:rPr>
          <w:b/>
          <w:sz w:val="28"/>
          <w:szCs w:val="28"/>
        </w:rPr>
        <w:t>Малоярославецкое Районное Собрание депутатов</w:t>
      </w:r>
    </w:p>
    <w:p w:rsidR="00F25000" w:rsidRPr="00073863" w:rsidRDefault="00F25000" w:rsidP="00F25000">
      <w:pPr>
        <w:autoSpaceDE w:val="0"/>
        <w:autoSpaceDN w:val="0"/>
        <w:adjustRightInd w:val="0"/>
        <w:ind w:left="3540"/>
        <w:jc w:val="both"/>
        <w:rPr>
          <w:b/>
          <w:sz w:val="28"/>
          <w:szCs w:val="28"/>
        </w:rPr>
      </w:pPr>
      <w:r w:rsidRPr="00073863">
        <w:rPr>
          <w:b/>
          <w:sz w:val="28"/>
          <w:szCs w:val="28"/>
        </w:rPr>
        <w:t>РЕШИЛО:</w:t>
      </w:r>
    </w:p>
    <w:p w:rsidR="00F25000" w:rsidRDefault="00F25000" w:rsidP="00F250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F25000" w:rsidRPr="00862CA6" w:rsidRDefault="00F25000" w:rsidP="00F25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CA6">
        <w:rPr>
          <w:sz w:val="28"/>
          <w:szCs w:val="28"/>
        </w:rPr>
        <w:t>1. Назначить проведение  конкурса на замещение должности Главы</w:t>
      </w:r>
      <w:r w:rsidR="005729A2" w:rsidRPr="00862CA6">
        <w:rPr>
          <w:sz w:val="28"/>
          <w:szCs w:val="28"/>
        </w:rPr>
        <w:t xml:space="preserve"> </w:t>
      </w:r>
      <w:r w:rsidRPr="00862CA6">
        <w:rPr>
          <w:sz w:val="28"/>
          <w:szCs w:val="28"/>
        </w:rPr>
        <w:t xml:space="preserve">Малоярославецкой районной администрации муниципального района «Малоярославецкий район» на  </w:t>
      </w:r>
      <w:r w:rsidR="009B0D0D" w:rsidRPr="00862CA6">
        <w:rPr>
          <w:b/>
          <w:sz w:val="28"/>
          <w:szCs w:val="28"/>
        </w:rPr>
        <w:t>13</w:t>
      </w:r>
      <w:r w:rsidR="005729A2" w:rsidRPr="00862CA6">
        <w:rPr>
          <w:b/>
          <w:sz w:val="28"/>
          <w:szCs w:val="28"/>
        </w:rPr>
        <w:t xml:space="preserve"> </w:t>
      </w:r>
      <w:r w:rsidR="009B0D0D" w:rsidRPr="00862CA6">
        <w:rPr>
          <w:b/>
          <w:sz w:val="28"/>
          <w:szCs w:val="28"/>
        </w:rPr>
        <w:t>ноября</w:t>
      </w:r>
      <w:r w:rsidR="00877BB2" w:rsidRPr="00862CA6">
        <w:rPr>
          <w:b/>
          <w:sz w:val="28"/>
          <w:szCs w:val="28"/>
        </w:rPr>
        <w:t xml:space="preserve"> 2</w:t>
      </w:r>
      <w:r w:rsidRPr="00862CA6">
        <w:rPr>
          <w:b/>
          <w:sz w:val="28"/>
          <w:szCs w:val="28"/>
        </w:rPr>
        <w:t>0</w:t>
      </w:r>
      <w:r w:rsidR="00877BB2" w:rsidRPr="00862CA6">
        <w:rPr>
          <w:b/>
          <w:sz w:val="28"/>
          <w:szCs w:val="28"/>
        </w:rPr>
        <w:t>20</w:t>
      </w:r>
      <w:r w:rsidRPr="00862CA6">
        <w:rPr>
          <w:b/>
          <w:sz w:val="28"/>
          <w:szCs w:val="28"/>
        </w:rPr>
        <w:t xml:space="preserve"> года</w:t>
      </w:r>
      <w:r w:rsidRPr="00862CA6">
        <w:rPr>
          <w:sz w:val="28"/>
          <w:szCs w:val="28"/>
        </w:rPr>
        <w:t xml:space="preserve"> в 14 часов 00 минут по адресу:  Калужская область, Малоярославецкий район, г. Малоярославец, площадь Ленина, дом 1 (зал заседаний).</w:t>
      </w:r>
    </w:p>
    <w:p w:rsidR="00DD14C3" w:rsidRPr="00862CA6" w:rsidRDefault="00F25000" w:rsidP="00862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CA6">
        <w:rPr>
          <w:sz w:val="28"/>
          <w:szCs w:val="28"/>
        </w:rPr>
        <w:t xml:space="preserve">2. </w:t>
      </w:r>
      <w:r w:rsidR="00DD14C3" w:rsidRPr="00862CA6">
        <w:rPr>
          <w:sz w:val="28"/>
          <w:szCs w:val="28"/>
        </w:rPr>
        <w:t>Назначить членов конкурсной комиссии для проведения конкурса на замещение должности Главы Малоярославецкой районной администрации муниципального района «Малоярославецкий район» в следующем составе:</w:t>
      </w:r>
    </w:p>
    <w:p w:rsidR="0046415F" w:rsidRPr="00862CA6" w:rsidRDefault="0046415F" w:rsidP="00DD14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A6">
        <w:rPr>
          <w:rFonts w:ascii="Times New Roman" w:hAnsi="Times New Roman" w:cs="Times New Roman"/>
          <w:sz w:val="28"/>
          <w:szCs w:val="28"/>
        </w:rPr>
        <w:t xml:space="preserve">- </w:t>
      </w:r>
      <w:r w:rsidR="00B61D6B">
        <w:rPr>
          <w:rFonts w:ascii="Times New Roman" w:hAnsi="Times New Roman" w:cs="Times New Roman"/>
          <w:sz w:val="28"/>
          <w:szCs w:val="28"/>
        </w:rPr>
        <w:t>Брук Михаил Александрович – Г</w:t>
      </w:r>
      <w:r w:rsidR="00F02BB9" w:rsidRPr="00862CA6">
        <w:rPr>
          <w:rFonts w:ascii="Times New Roman" w:hAnsi="Times New Roman" w:cs="Times New Roman"/>
          <w:sz w:val="28"/>
          <w:szCs w:val="28"/>
        </w:rPr>
        <w:t>лава муниципального района «Малоярославецкий район», председатель Малоярославецкого Районного Собрания депутатов муниципального района «Малоярославецкий район»;</w:t>
      </w:r>
    </w:p>
    <w:p w:rsidR="00F02BB9" w:rsidRPr="00862CA6" w:rsidRDefault="00394562" w:rsidP="00F02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Бобылев Пё</w:t>
      </w:r>
      <w:r w:rsidR="00F02BB9" w:rsidRPr="00862CA6">
        <w:rPr>
          <w:rFonts w:ascii="Times New Roman" w:hAnsi="Times New Roman" w:cs="Times New Roman"/>
          <w:sz w:val="28"/>
          <w:szCs w:val="28"/>
        </w:rPr>
        <w:t>тр Георгиевич – депутат Малоярославецкого Районного Собрания депутатов муниципального района «Малоярославецкий район»;</w:t>
      </w:r>
    </w:p>
    <w:p w:rsidR="00F02BB9" w:rsidRPr="00862CA6" w:rsidRDefault="00394562" w:rsidP="00DD14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Жигарё</w:t>
      </w:r>
      <w:r w:rsidR="00F02BB9" w:rsidRPr="00862CA6">
        <w:rPr>
          <w:rFonts w:ascii="Times New Roman" w:hAnsi="Times New Roman" w:cs="Times New Roman"/>
          <w:sz w:val="28"/>
          <w:szCs w:val="28"/>
        </w:rPr>
        <w:t>ва Анастасия Алексеевна – заведующий правовым отделом Малоярославецкой районной администрации муниципального района «Малоярославецкий район»;</w:t>
      </w:r>
    </w:p>
    <w:p w:rsidR="0046415F" w:rsidRPr="00862CA6" w:rsidRDefault="0046415F" w:rsidP="00DD14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A6">
        <w:rPr>
          <w:rFonts w:ascii="Times New Roman" w:hAnsi="Times New Roman" w:cs="Times New Roman"/>
          <w:sz w:val="28"/>
          <w:szCs w:val="28"/>
        </w:rPr>
        <w:t>-</w:t>
      </w:r>
      <w:r w:rsidR="00F02BB9" w:rsidRPr="00862CA6">
        <w:rPr>
          <w:rFonts w:ascii="Times New Roman" w:hAnsi="Times New Roman" w:cs="Times New Roman"/>
          <w:sz w:val="28"/>
          <w:szCs w:val="28"/>
        </w:rPr>
        <w:t xml:space="preserve"> </w:t>
      </w:r>
      <w:r w:rsidR="00623983">
        <w:rPr>
          <w:rFonts w:ascii="Times New Roman" w:hAnsi="Times New Roman" w:cs="Times New Roman"/>
          <w:sz w:val="28"/>
          <w:szCs w:val="28"/>
        </w:rPr>
        <w:t>Представитель</w:t>
      </w:r>
      <w:r w:rsidR="00F02BB9" w:rsidRPr="00862CA6">
        <w:rPr>
          <w:rFonts w:ascii="Times New Roman" w:hAnsi="Times New Roman" w:cs="Times New Roman"/>
          <w:sz w:val="28"/>
          <w:szCs w:val="28"/>
        </w:rPr>
        <w:t xml:space="preserve"> Администрации Губернатора Калужской области (по согласованию);</w:t>
      </w:r>
    </w:p>
    <w:p w:rsidR="00F02BB9" w:rsidRDefault="0046415F" w:rsidP="006239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A6">
        <w:rPr>
          <w:rFonts w:ascii="Times New Roman" w:hAnsi="Times New Roman" w:cs="Times New Roman"/>
          <w:sz w:val="28"/>
          <w:szCs w:val="28"/>
        </w:rPr>
        <w:t>-</w:t>
      </w:r>
      <w:r w:rsidR="00623983"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 w:rsidR="00623983" w:rsidRPr="00862CA6">
        <w:rPr>
          <w:rFonts w:ascii="Times New Roman" w:hAnsi="Times New Roman" w:cs="Times New Roman"/>
          <w:sz w:val="28"/>
          <w:szCs w:val="28"/>
        </w:rPr>
        <w:t xml:space="preserve"> Администрации Губернатора Калужской области (по согласованию);</w:t>
      </w:r>
    </w:p>
    <w:p w:rsidR="00623983" w:rsidRPr="00862CA6" w:rsidRDefault="00623983" w:rsidP="006239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</w:t>
      </w:r>
      <w:r w:rsidRPr="00862CA6">
        <w:rPr>
          <w:rFonts w:ascii="Times New Roman" w:hAnsi="Times New Roman" w:cs="Times New Roman"/>
          <w:sz w:val="28"/>
          <w:szCs w:val="28"/>
        </w:rPr>
        <w:t xml:space="preserve"> Администрации Губернатора Калу</w:t>
      </w:r>
      <w:r>
        <w:rPr>
          <w:rFonts w:ascii="Times New Roman" w:hAnsi="Times New Roman" w:cs="Times New Roman"/>
          <w:sz w:val="28"/>
          <w:szCs w:val="28"/>
        </w:rPr>
        <w:t>жской области (по согласованию).</w:t>
      </w:r>
    </w:p>
    <w:p w:rsidR="00F25000" w:rsidRPr="00862CA6" w:rsidRDefault="00862CA6" w:rsidP="00580C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CA6">
        <w:rPr>
          <w:sz w:val="28"/>
          <w:szCs w:val="28"/>
        </w:rPr>
        <w:tab/>
        <w:t>3</w:t>
      </w:r>
      <w:r w:rsidR="00F25000" w:rsidRPr="00862CA6">
        <w:rPr>
          <w:sz w:val="28"/>
          <w:szCs w:val="28"/>
        </w:rPr>
        <w:t>.</w:t>
      </w:r>
      <w:r w:rsidR="00580C84" w:rsidRPr="00862CA6">
        <w:rPr>
          <w:sz w:val="28"/>
          <w:szCs w:val="28"/>
        </w:rPr>
        <w:t xml:space="preserve"> </w:t>
      </w:r>
      <w:r w:rsidR="00F25000" w:rsidRPr="00862CA6">
        <w:rPr>
          <w:sz w:val="28"/>
          <w:szCs w:val="28"/>
        </w:rPr>
        <w:t>Конкурсной комиссии руководствоваться в своей деятельности Положением о конкурсе на замещение должности Главы Малоярославецкой районной администрации муниципального района «Малоярославецкий район»,</w:t>
      </w:r>
      <w:r w:rsidR="005729A2" w:rsidRPr="00862CA6">
        <w:rPr>
          <w:sz w:val="28"/>
          <w:szCs w:val="28"/>
        </w:rPr>
        <w:t xml:space="preserve"> </w:t>
      </w:r>
      <w:r w:rsidR="00F25000" w:rsidRPr="00862CA6">
        <w:rPr>
          <w:sz w:val="28"/>
          <w:szCs w:val="28"/>
        </w:rPr>
        <w:t>утверждённым решением Малоярославецкого Районного Собрания депутатов от</w:t>
      </w:r>
      <w:r w:rsidR="00B871A0">
        <w:rPr>
          <w:sz w:val="28"/>
          <w:szCs w:val="28"/>
        </w:rPr>
        <w:t xml:space="preserve"> </w:t>
      </w:r>
      <w:r w:rsidR="00394562">
        <w:rPr>
          <w:sz w:val="28"/>
          <w:szCs w:val="28"/>
        </w:rPr>
        <w:t>07.10.2020 № 6</w:t>
      </w:r>
      <w:r w:rsidR="00F25000" w:rsidRPr="00862CA6">
        <w:rPr>
          <w:sz w:val="28"/>
          <w:szCs w:val="28"/>
        </w:rPr>
        <w:t xml:space="preserve">  и действующим законодательством. </w:t>
      </w:r>
    </w:p>
    <w:p w:rsidR="00862CA6" w:rsidRPr="00862CA6" w:rsidRDefault="00862CA6" w:rsidP="00862CA6">
      <w:pPr>
        <w:ind w:firstLine="540"/>
        <w:jc w:val="both"/>
        <w:rPr>
          <w:sz w:val="28"/>
          <w:szCs w:val="28"/>
        </w:rPr>
      </w:pPr>
      <w:r w:rsidRPr="00862CA6">
        <w:rPr>
          <w:sz w:val="28"/>
          <w:szCs w:val="28"/>
        </w:rPr>
        <w:tab/>
        <w:t>4</w:t>
      </w:r>
      <w:r w:rsidR="00F02BB9" w:rsidRPr="00862CA6">
        <w:rPr>
          <w:sz w:val="28"/>
          <w:szCs w:val="28"/>
        </w:rPr>
        <w:t xml:space="preserve">. Документы для участия в конкурсе представляются в конкурсную комиссию </w:t>
      </w:r>
      <w:r w:rsidRPr="00862CA6">
        <w:rPr>
          <w:sz w:val="28"/>
          <w:szCs w:val="28"/>
        </w:rPr>
        <w:t xml:space="preserve">с 08 октября 2020 года по 27 октября 2020 года (включительно) по адресу: Калужская область, Малоярославецкий район, г. Малоярославец, площадь Ленина, дом 1, кабинет «Конкурсная комиссия» (2-ой этаж) с 08-00 до 13-00 и с 14-00 до 16-00. </w:t>
      </w:r>
    </w:p>
    <w:p w:rsidR="005729A2" w:rsidRPr="00862CA6" w:rsidRDefault="00580C84" w:rsidP="0057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CA6">
        <w:rPr>
          <w:sz w:val="28"/>
          <w:szCs w:val="28"/>
        </w:rPr>
        <w:t>5</w:t>
      </w:r>
      <w:r w:rsidR="005729A2" w:rsidRPr="00862CA6">
        <w:rPr>
          <w:sz w:val="28"/>
          <w:szCs w:val="28"/>
        </w:rPr>
        <w:t>. Опубликовать в районной га</w:t>
      </w:r>
      <w:r w:rsidR="00B61D6B">
        <w:rPr>
          <w:sz w:val="28"/>
          <w:szCs w:val="28"/>
        </w:rPr>
        <w:t>зете «Маяк» проект контракта с Г</w:t>
      </w:r>
      <w:r w:rsidR="005729A2" w:rsidRPr="00862CA6">
        <w:rPr>
          <w:sz w:val="28"/>
          <w:szCs w:val="28"/>
        </w:rPr>
        <w:t xml:space="preserve">лавой Малоярославецкой районной администрации муниципального района «Малоярославецкий район», должностную инструкцию, а также информационное сообщение о проведении конкурса на замещение должности Главы администрации. </w:t>
      </w:r>
    </w:p>
    <w:p w:rsidR="00F25000" w:rsidRPr="00862CA6" w:rsidRDefault="00580C84" w:rsidP="0057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CA6">
        <w:rPr>
          <w:sz w:val="28"/>
          <w:szCs w:val="28"/>
        </w:rPr>
        <w:t>6</w:t>
      </w:r>
      <w:r w:rsidR="00F25000" w:rsidRPr="00862CA6">
        <w:rPr>
          <w:sz w:val="28"/>
          <w:szCs w:val="28"/>
        </w:rPr>
        <w:t xml:space="preserve">. Настоящее решение вступает в силу с момента его </w:t>
      </w:r>
      <w:r w:rsidR="000E410F" w:rsidRPr="00862CA6">
        <w:rPr>
          <w:sz w:val="28"/>
          <w:szCs w:val="28"/>
        </w:rPr>
        <w:t xml:space="preserve">официального </w:t>
      </w:r>
      <w:r w:rsidR="00F25000" w:rsidRPr="00862CA6">
        <w:rPr>
          <w:sz w:val="28"/>
          <w:szCs w:val="28"/>
        </w:rPr>
        <w:t>опублик</w:t>
      </w:r>
      <w:r w:rsidR="000E410F" w:rsidRPr="00862CA6">
        <w:rPr>
          <w:sz w:val="28"/>
          <w:szCs w:val="28"/>
        </w:rPr>
        <w:t>ования в районной газете «Маяк».</w:t>
      </w:r>
    </w:p>
    <w:p w:rsidR="005729A2" w:rsidRDefault="005729A2" w:rsidP="00F25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000" w:rsidRDefault="00F25000" w:rsidP="00F25000">
      <w:pPr>
        <w:autoSpaceDE w:val="0"/>
        <w:autoSpaceDN w:val="0"/>
        <w:adjustRightInd w:val="0"/>
        <w:spacing w:line="480" w:lineRule="auto"/>
        <w:ind w:firstLine="540"/>
        <w:jc w:val="both"/>
        <w:rPr>
          <w:sz w:val="28"/>
          <w:szCs w:val="28"/>
        </w:rPr>
      </w:pPr>
    </w:p>
    <w:p w:rsidR="00F25000" w:rsidRPr="009E44F3" w:rsidRDefault="00F25000" w:rsidP="00F25000">
      <w:pPr>
        <w:shd w:val="clear" w:color="auto" w:fill="FFFFFF"/>
        <w:rPr>
          <w:sz w:val="28"/>
          <w:szCs w:val="28"/>
        </w:rPr>
      </w:pPr>
      <w:r w:rsidRPr="009E44F3">
        <w:rPr>
          <w:b/>
          <w:bCs/>
          <w:color w:val="000000"/>
          <w:sz w:val="28"/>
          <w:szCs w:val="28"/>
        </w:rPr>
        <w:t>Глава муниципального района</w:t>
      </w:r>
    </w:p>
    <w:p w:rsidR="00F25000" w:rsidRPr="00163F25" w:rsidRDefault="00F25000" w:rsidP="00F25000">
      <w:pPr>
        <w:shd w:val="clear" w:color="auto" w:fill="FFFFFF"/>
        <w:rPr>
          <w:i/>
          <w:color w:val="FF0000"/>
          <w:sz w:val="22"/>
          <w:szCs w:val="22"/>
        </w:rPr>
      </w:pPr>
      <w:r w:rsidRPr="009E44F3">
        <w:rPr>
          <w:b/>
          <w:bCs/>
          <w:sz w:val="28"/>
          <w:szCs w:val="28"/>
        </w:rPr>
        <w:t>«Малоярославецкий район»</w:t>
      </w:r>
      <w:r w:rsidR="00264BBB">
        <w:rPr>
          <w:b/>
          <w:bCs/>
          <w:sz w:val="28"/>
          <w:szCs w:val="28"/>
        </w:rPr>
        <w:tab/>
      </w:r>
      <w:r w:rsidR="00264BBB">
        <w:rPr>
          <w:b/>
          <w:bCs/>
          <w:sz w:val="28"/>
          <w:szCs w:val="28"/>
        </w:rPr>
        <w:tab/>
      </w:r>
      <w:r w:rsidR="00264BBB">
        <w:rPr>
          <w:b/>
          <w:bCs/>
          <w:sz w:val="28"/>
          <w:szCs w:val="28"/>
        </w:rPr>
        <w:tab/>
      </w:r>
      <w:r w:rsidR="00264BBB">
        <w:rPr>
          <w:b/>
          <w:bCs/>
          <w:sz w:val="28"/>
          <w:szCs w:val="28"/>
        </w:rPr>
        <w:tab/>
      </w:r>
      <w:r w:rsidR="00264BBB">
        <w:rPr>
          <w:b/>
          <w:bCs/>
          <w:sz w:val="28"/>
          <w:szCs w:val="28"/>
        </w:rPr>
        <w:tab/>
      </w:r>
      <w:r w:rsidR="00264BBB">
        <w:rPr>
          <w:b/>
          <w:bCs/>
          <w:sz w:val="28"/>
          <w:szCs w:val="28"/>
        </w:rPr>
        <w:tab/>
        <w:t xml:space="preserve"> </w:t>
      </w:r>
      <w:r w:rsidR="00580C84">
        <w:rPr>
          <w:b/>
          <w:bCs/>
          <w:sz w:val="28"/>
          <w:szCs w:val="28"/>
        </w:rPr>
        <w:t>М.А.</w:t>
      </w:r>
      <w:r w:rsidR="005538BB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580C84">
        <w:rPr>
          <w:b/>
          <w:bCs/>
          <w:sz w:val="28"/>
          <w:szCs w:val="28"/>
        </w:rPr>
        <w:t>Брук</w:t>
      </w:r>
    </w:p>
    <w:p w:rsidR="00F25000" w:rsidRDefault="00F25000" w:rsidP="00F25000"/>
    <w:p w:rsidR="00F25000" w:rsidRDefault="00F25000" w:rsidP="00F25000"/>
    <w:p w:rsidR="00F25000" w:rsidRDefault="00F25000" w:rsidP="00F25000"/>
    <w:p w:rsidR="00F25000" w:rsidRDefault="00F25000" w:rsidP="00F25000"/>
    <w:p w:rsidR="00FE0113" w:rsidRDefault="00FE0113"/>
    <w:sectPr w:rsidR="00FE0113" w:rsidSect="00714B8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73FC"/>
    <w:multiLevelType w:val="hybridMultilevel"/>
    <w:tmpl w:val="3B22FAAA"/>
    <w:lvl w:ilvl="0" w:tplc="E17631D6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30501C"/>
    <w:multiLevelType w:val="multilevel"/>
    <w:tmpl w:val="F0BE38CC"/>
    <w:lvl w:ilvl="0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2">
    <w:nsid w:val="269A2931"/>
    <w:multiLevelType w:val="multilevel"/>
    <w:tmpl w:val="D1F2DE6A"/>
    <w:lvl w:ilvl="0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">
    <w:nsid w:val="3B642FF0"/>
    <w:multiLevelType w:val="multilevel"/>
    <w:tmpl w:val="EE9C7B8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5000"/>
    <w:rsid w:val="000E410F"/>
    <w:rsid w:val="002267CC"/>
    <w:rsid w:val="0026278A"/>
    <w:rsid w:val="00264BBB"/>
    <w:rsid w:val="00394562"/>
    <w:rsid w:val="0046415F"/>
    <w:rsid w:val="00551AF9"/>
    <w:rsid w:val="005538BB"/>
    <w:rsid w:val="005729A2"/>
    <w:rsid w:val="00580C84"/>
    <w:rsid w:val="00623983"/>
    <w:rsid w:val="006575D3"/>
    <w:rsid w:val="00693157"/>
    <w:rsid w:val="00714B8C"/>
    <w:rsid w:val="00753B72"/>
    <w:rsid w:val="008248FA"/>
    <w:rsid w:val="00862CA6"/>
    <w:rsid w:val="00877BB2"/>
    <w:rsid w:val="009B0D0D"/>
    <w:rsid w:val="009C2780"/>
    <w:rsid w:val="00AD42DA"/>
    <w:rsid w:val="00B36D9A"/>
    <w:rsid w:val="00B61D6B"/>
    <w:rsid w:val="00B871A0"/>
    <w:rsid w:val="00CA224C"/>
    <w:rsid w:val="00DD14C3"/>
    <w:rsid w:val="00EA74BA"/>
    <w:rsid w:val="00F02BB9"/>
    <w:rsid w:val="00F17C54"/>
    <w:rsid w:val="00F25000"/>
    <w:rsid w:val="00FE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500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250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F25000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F25000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qFormat/>
    <w:rsid w:val="00DD14C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500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250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F25000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F25000"/>
    <w:rPr>
      <w:rFonts w:ascii="Times New Roman" w:eastAsia="Times New Roman" w:hAnsi="Times New Roman" w:cs="Times New Roman"/>
      <w:b/>
      <w:sz w:val="40"/>
      <w:szCs w:val="3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2020-10-07T13:49:00Z</cp:lastPrinted>
  <dcterms:created xsi:type="dcterms:W3CDTF">2020-09-30T08:44:00Z</dcterms:created>
  <dcterms:modified xsi:type="dcterms:W3CDTF">2020-10-07T13:50:00Z</dcterms:modified>
</cp:coreProperties>
</file>