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9349"/>
      </w:tblGrid>
      <w:tr w:rsidR="006B5788">
        <w:trPr>
          <w:trHeight w:hRule="exact" w:val="3031"/>
        </w:trPr>
        <w:tc>
          <w:tcPr>
            <w:tcW w:w="10716" w:type="dxa"/>
          </w:tcPr>
          <w:p w:rsidR="006B5788" w:rsidRDefault="00B9479E">
            <w:pPr>
              <w:pStyle w:val="ConsPlusTitlePage"/>
            </w:pPr>
            <w:r>
              <w:rPr>
                <w:noProof/>
                <w:position w:val="-61"/>
              </w:rPr>
              <w:pict w14:anchorId="683FA93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300pt;height:71.35pt;mso-width-percent:0;mso-height-percent:0;mso-width-percent:0;mso-height-percent:0">
                  <v:imagedata r:id="rId4" o:title=""/>
                </v:shape>
              </w:pict>
            </w:r>
          </w:p>
        </w:tc>
      </w:tr>
      <w:tr w:rsidR="006B5788">
        <w:trPr>
          <w:trHeight w:hRule="exact" w:val="8335"/>
        </w:trPr>
        <w:tc>
          <w:tcPr>
            <w:tcW w:w="10716" w:type="dxa"/>
            <w:vAlign w:val="center"/>
          </w:tcPr>
          <w:p w:rsidR="006B5788" w:rsidRPr="006B5788" w:rsidRDefault="006B5788">
            <w:pPr>
              <w:pStyle w:val="ConsPlusTitlePage"/>
              <w:jc w:val="center"/>
              <w:rPr>
                <w:sz w:val="48"/>
                <w:szCs w:val="48"/>
                <w:lang w:val="ru-RU"/>
              </w:rPr>
            </w:pPr>
            <w:bookmarkStart w:id="0" w:name="_GoBack"/>
            <w:r w:rsidRPr="006B5788">
              <w:rPr>
                <w:sz w:val="48"/>
                <w:szCs w:val="48"/>
                <w:lang w:val="ru-RU"/>
              </w:rPr>
              <w:t xml:space="preserve">Постановление Правительства РФ от 01.12.2016 </w:t>
            </w:r>
            <w:r>
              <w:rPr>
                <w:sz w:val="48"/>
                <w:szCs w:val="48"/>
              </w:rPr>
              <w:t>N</w:t>
            </w:r>
            <w:r w:rsidRPr="006B5788">
              <w:rPr>
                <w:sz w:val="48"/>
                <w:szCs w:val="48"/>
                <w:lang w:val="ru-RU"/>
              </w:rPr>
              <w:t xml:space="preserve"> 1283</w:t>
            </w:r>
            <w:r w:rsidRPr="006B5788">
              <w:rPr>
                <w:sz w:val="48"/>
                <w:szCs w:val="48"/>
                <w:lang w:val="ru-RU"/>
              </w:rPr>
              <w:br/>
              <w:t xml:space="preserve">"О внесении изменений в постановление Правительства Российской Федерации от 21 августа 2010 г. </w:t>
            </w:r>
            <w:r>
              <w:rPr>
                <w:sz w:val="48"/>
                <w:szCs w:val="48"/>
              </w:rPr>
              <w:t>N</w:t>
            </w:r>
            <w:r w:rsidRPr="006B5788">
              <w:rPr>
                <w:sz w:val="48"/>
                <w:szCs w:val="48"/>
                <w:lang w:val="ru-RU"/>
              </w:rPr>
              <w:t xml:space="preserve"> 645"</w:t>
            </w:r>
            <w:bookmarkEnd w:id="0"/>
          </w:p>
        </w:tc>
      </w:tr>
      <w:tr w:rsidR="006B5788">
        <w:trPr>
          <w:trHeight w:hRule="exact" w:val="3031"/>
        </w:trPr>
        <w:tc>
          <w:tcPr>
            <w:tcW w:w="10716" w:type="dxa"/>
            <w:vAlign w:val="center"/>
          </w:tcPr>
          <w:p w:rsidR="006B5788" w:rsidRPr="006B5788" w:rsidRDefault="006B5788">
            <w:pPr>
              <w:pStyle w:val="ConsPlusTitlePage"/>
              <w:jc w:val="center"/>
              <w:rPr>
                <w:sz w:val="28"/>
                <w:szCs w:val="28"/>
                <w:lang w:val="ru-RU"/>
              </w:rPr>
            </w:pPr>
            <w:r w:rsidRPr="006B5788">
              <w:rPr>
                <w:sz w:val="28"/>
                <w:szCs w:val="28"/>
                <w:lang w:val="ru-RU"/>
              </w:rPr>
              <w:lastRenderedPageBreak/>
              <w:t xml:space="preserve">Документ предоставлен </w:t>
            </w:r>
            <w:hyperlink r:id="rId5" w:tooltip="Ссылка на КонсультантПлюс" w:history="1">
              <w:r w:rsidRPr="006B5788">
                <w:rPr>
                  <w:b/>
                  <w:bCs/>
                  <w:color w:val="0000FF"/>
                  <w:sz w:val="28"/>
                  <w:szCs w:val="28"/>
                  <w:lang w:val="ru-RU"/>
                </w:rPr>
                <w:t>КонсультантПлюс</w:t>
              </w:r>
              <w:r w:rsidRPr="006B5788">
                <w:rPr>
                  <w:b/>
                  <w:bCs/>
                  <w:color w:val="0000FF"/>
                  <w:sz w:val="28"/>
                  <w:szCs w:val="28"/>
                  <w:lang w:val="ru-RU"/>
                </w:rPr>
                <w:br/>
              </w:r>
              <w:r w:rsidRPr="006B5788">
                <w:rPr>
                  <w:b/>
                  <w:bCs/>
                  <w:color w:val="0000FF"/>
                  <w:sz w:val="28"/>
                  <w:szCs w:val="28"/>
                  <w:lang w:val="ru-RU"/>
                </w:rPr>
                <w:br/>
              </w:r>
            </w:hyperlink>
            <w:hyperlink r:id="rId6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</w:t>
              </w:r>
              <w:r w:rsidRPr="006B5788">
                <w:rPr>
                  <w:b/>
                  <w:bCs/>
                  <w:color w:val="0000FF"/>
                  <w:sz w:val="28"/>
                  <w:szCs w:val="28"/>
                  <w:lang w:val="ru-RU"/>
                </w:rPr>
                <w:t>.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t>consultant</w:t>
              </w:r>
              <w:r w:rsidRPr="006B5788">
                <w:rPr>
                  <w:b/>
                  <w:bCs/>
                  <w:color w:val="0000FF"/>
                  <w:sz w:val="28"/>
                  <w:szCs w:val="28"/>
                  <w:lang w:val="ru-RU"/>
                </w:rPr>
                <w:t>.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t>ru</w:t>
              </w:r>
            </w:hyperlink>
            <w:r w:rsidRPr="006B5788">
              <w:rPr>
                <w:sz w:val="28"/>
                <w:szCs w:val="28"/>
                <w:lang w:val="ru-RU"/>
              </w:rPr>
              <w:br/>
            </w:r>
            <w:r w:rsidRPr="006B5788">
              <w:rPr>
                <w:sz w:val="28"/>
                <w:szCs w:val="28"/>
                <w:lang w:val="ru-RU"/>
              </w:rPr>
              <w:br/>
              <w:t>Дата сохранения: 05.02.2020</w:t>
            </w:r>
            <w:r w:rsidRPr="006B5788">
              <w:rPr>
                <w:sz w:val="28"/>
                <w:szCs w:val="28"/>
                <w:lang w:val="ru-RU"/>
              </w:rPr>
              <w:br/>
            </w:r>
            <w:r>
              <w:rPr>
                <w:sz w:val="28"/>
                <w:szCs w:val="28"/>
              </w:rPr>
              <w:t> </w:t>
            </w:r>
          </w:p>
        </w:tc>
      </w:tr>
    </w:tbl>
    <w:p w:rsidR="006B5788" w:rsidRPr="006B5788" w:rsidRDefault="006B5788">
      <w:pPr>
        <w:widowControl w:val="0"/>
        <w:autoSpaceDE w:val="0"/>
        <w:autoSpaceDN w:val="0"/>
        <w:adjustRightInd w:val="0"/>
        <w:rPr>
          <w:rFonts w:ascii="Arial" w:hAnsi="Arial" w:cs="Arial"/>
        </w:rPr>
        <w:sectPr w:rsidR="006B5788" w:rsidRPr="006B5788" w:rsidSect="00F92C62"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:rsidR="006B5788" w:rsidRPr="006B5788" w:rsidRDefault="006B5788">
      <w:pPr>
        <w:pStyle w:val="ConsPlusNormal"/>
        <w:jc w:val="both"/>
        <w:outlineLvl w:val="0"/>
        <w:rPr>
          <w:lang w:val="ru-RU"/>
        </w:rPr>
      </w:pPr>
    </w:p>
    <w:p w:rsidR="006B5788" w:rsidRPr="006B5788" w:rsidRDefault="006B5788">
      <w:pPr>
        <w:pStyle w:val="ConsPlusTitle"/>
        <w:jc w:val="center"/>
        <w:outlineLvl w:val="0"/>
        <w:rPr>
          <w:lang w:val="ru-RU"/>
        </w:rPr>
      </w:pPr>
      <w:r w:rsidRPr="006B5788">
        <w:rPr>
          <w:lang w:val="ru-RU"/>
        </w:rPr>
        <w:t>ПРАВИТЕЛЬСТВО РОССИЙСКОЙ ФЕДЕРАЦИИ</w:t>
      </w:r>
    </w:p>
    <w:p w:rsidR="006B5788" w:rsidRPr="006B5788" w:rsidRDefault="006B5788">
      <w:pPr>
        <w:pStyle w:val="ConsPlusTitle"/>
        <w:jc w:val="center"/>
        <w:rPr>
          <w:lang w:val="ru-RU"/>
        </w:rPr>
      </w:pPr>
    </w:p>
    <w:p w:rsidR="006B5788" w:rsidRPr="006B5788" w:rsidRDefault="006B5788">
      <w:pPr>
        <w:pStyle w:val="ConsPlusTitle"/>
        <w:jc w:val="center"/>
        <w:rPr>
          <w:lang w:val="ru-RU"/>
        </w:rPr>
      </w:pPr>
      <w:r w:rsidRPr="006B5788">
        <w:rPr>
          <w:lang w:val="ru-RU"/>
        </w:rPr>
        <w:t>ПОСТАНОВЛЕНИЕ</w:t>
      </w:r>
    </w:p>
    <w:p w:rsidR="006B5788" w:rsidRPr="006B5788" w:rsidRDefault="006B5788">
      <w:pPr>
        <w:pStyle w:val="ConsPlusTitle"/>
        <w:jc w:val="center"/>
        <w:rPr>
          <w:lang w:val="ru-RU"/>
        </w:rPr>
      </w:pPr>
      <w:r w:rsidRPr="006B5788">
        <w:rPr>
          <w:lang w:val="ru-RU"/>
        </w:rPr>
        <w:t xml:space="preserve">от 1 декабря 2016 г. </w:t>
      </w:r>
      <w:r>
        <w:t>N</w:t>
      </w:r>
      <w:r w:rsidRPr="006B5788">
        <w:rPr>
          <w:lang w:val="ru-RU"/>
        </w:rPr>
        <w:t xml:space="preserve"> 1283</w:t>
      </w:r>
    </w:p>
    <w:p w:rsidR="006B5788" w:rsidRPr="006B5788" w:rsidRDefault="006B5788">
      <w:pPr>
        <w:pStyle w:val="ConsPlusTitle"/>
        <w:jc w:val="center"/>
        <w:rPr>
          <w:lang w:val="ru-RU"/>
        </w:rPr>
      </w:pPr>
    </w:p>
    <w:p w:rsidR="006B5788" w:rsidRPr="006B5788" w:rsidRDefault="006B5788">
      <w:pPr>
        <w:pStyle w:val="ConsPlusTitle"/>
        <w:jc w:val="center"/>
        <w:rPr>
          <w:lang w:val="ru-RU"/>
        </w:rPr>
      </w:pPr>
      <w:r w:rsidRPr="006B5788">
        <w:rPr>
          <w:lang w:val="ru-RU"/>
        </w:rPr>
        <w:t>О ВНЕСЕНИИ ИЗМЕНЕНИЙ</w:t>
      </w:r>
    </w:p>
    <w:p w:rsidR="006B5788" w:rsidRPr="006B5788" w:rsidRDefault="006B5788">
      <w:pPr>
        <w:pStyle w:val="ConsPlusTitle"/>
        <w:jc w:val="center"/>
        <w:rPr>
          <w:lang w:val="ru-RU"/>
        </w:rPr>
      </w:pPr>
      <w:r w:rsidRPr="006B5788">
        <w:rPr>
          <w:lang w:val="ru-RU"/>
        </w:rPr>
        <w:t>В ПОСТАНОВЛЕНИЕ ПРАВИТЕЛЬСТВА РОССИЙСКОЙ ФЕДЕРАЦИИ</w:t>
      </w:r>
    </w:p>
    <w:p w:rsidR="006B5788" w:rsidRPr="006B5788" w:rsidRDefault="006B5788">
      <w:pPr>
        <w:pStyle w:val="ConsPlusTitle"/>
        <w:jc w:val="center"/>
        <w:rPr>
          <w:lang w:val="ru-RU"/>
        </w:rPr>
      </w:pPr>
      <w:r w:rsidRPr="006B5788">
        <w:rPr>
          <w:lang w:val="ru-RU"/>
        </w:rPr>
        <w:t xml:space="preserve">ОТ 21 АВГУСТА 2010 Г. </w:t>
      </w:r>
      <w:r>
        <w:t>N</w:t>
      </w:r>
      <w:r w:rsidRPr="006B5788">
        <w:rPr>
          <w:lang w:val="ru-RU"/>
        </w:rPr>
        <w:t xml:space="preserve"> 645</w:t>
      </w:r>
    </w:p>
    <w:p w:rsidR="006B5788" w:rsidRPr="006B5788" w:rsidRDefault="006B5788">
      <w:pPr>
        <w:pStyle w:val="ConsPlusNormal"/>
        <w:jc w:val="both"/>
        <w:rPr>
          <w:lang w:val="ru-RU"/>
        </w:rPr>
      </w:pPr>
    </w:p>
    <w:p w:rsidR="006B5788" w:rsidRPr="006B5788" w:rsidRDefault="006B5788">
      <w:pPr>
        <w:pStyle w:val="ConsPlusNormal"/>
        <w:ind w:firstLine="540"/>
        <w:jc w:val="both"/>
        <w:rPr>
          <w:lang w:val="ru-RU"/>
        </w:rPr>
      </w:pPr>
      <w:r w:rsidRPr="006B5788">
        <w:rPr>
          <w:lang w:val="ru-RU"/>
        </w:rPr>
        <w:t xml:space="preserve">В соответствии с </w:t>
      </w:r>
      <w:hyperlink r:id="rId7" w:tooltip="Федеральный закон от 24.07.2007 N 209-ФЗ (ред. от 27.12.2019) &quot;О развитии малого и среднего предпринимательства в Российской Федерации&quot; (с изм. и доп., вступ. в силу с 01.01.2020){КонсультантПлюс}" w:history="1">
        <w:r w:rsidRPr="006B5788">
          <w:rPr>
            <w:color w:val="0000FF"/>
            <w:lang w:val="ru-RU"/>
          </w:rPr>
          <w:t>частью 4.1 статьи 18</w:t>
        </w:r>
      </w:hyperlink>
      <w:r w:rsidRPr="006B5788">
        <w:rPr>
          <w:lang w:val="ru-RU"/>
        </w:rPr>
        <w:t xml:space="preserve"> Федерального закона "О развитии малого и среднего предпринимательства в Российской Федерации" Правительство Российской Федерации постановляет:</w:t>
      </w:r>
    </w:p>
    <w:p w:rsidR="006B5788" w:rsidRPr="006B5788" w:rsidRDefault="006B5788">
      <w:pPr>
        <w:pStyle w:val="ConsPlusNormal"/>
        <w:spacing w:before="200"/>
        <w:ind w:firstLine="540"/>
        <w:jc w:val="both"/>
        <w:rPr>
          <w:lang w:val="ru-RU"/>
        </w:rPr>
      </w:pPr>
      <w:r w:rsidRPr="006B5788">
        <w:rPr>
          <w:lang w:val="ru-RU"/>
        </w:rPr>
        <w:t xml:space="preserve">Утвердить прилагаемые </w:t>
      </w:r>
      <w:hyperlink w:anchor="Par26" w:tooltip="ИЗМЕНЕНИЯ," w:history="1">
        <w:r w:rsidRPr="006B5788">
          <w:rPr>
            <w:color w:val="0000FF"/>
            <w:lang w:val="ru-RU"/>
          </w:rPr>
          <w:t>изменения</w:t>
        </w:r>
      </w:hyperlink>
      <w:r w:rsidRPr="006B5788">
        <w:rPr>
          <w:lang w:val="ru-RU"/>
        </w:rPr>
        <w:t xml:space="preserve">, которые вносятся в </w:t>
      </w:r>
      <w:hyperlink r:id="rId8" w:tooltip="Постановление Правительства РФ от 21.08.2010 N 645 &quot;Об имущественной поддержке субъектов малого и среднего предпринимательства при предоставлении федерального имущества&quot;------------ Недействующая редакция{КонсультантПлюс}" w:history="1">
        <w:r w:rsidRPr="006B5788">
          <w:rPr>
            <w:color w:val="0000FF"/>
            <w:lang w:val="ru-RU"/>
          </w:rPr>
          <w:t>постановление</w:t>
        </w:r>
      </w:hyperlink>
      <w:r w:rsidRPr="006B5788">
        <w:rPr>
          <w:lang w:val="ru-RU"/>
        </w:rPr>
        <w:t xml:space="preserve"> Правительства Российской Федерации от 21 августа 2010 г. </w:t>
      </w:r>
      <w:r>
        <w:t>N</w:t>
      </w:r>
      <w:r w:rsidRPr="006B5788">
        <w:rPr>
          <w:lang w:val="ru-RU"/>
        </w:rPr>
        <w:t xml:space="preserve"> 645 "Об имущественной поддержке субъектов малого и среднего предпринимательства при предоставлении федерального имущества" (Собрание законодательства Российской Федерации, 2010, </w:t>
      </w:r>
      <w:r>
        <w:t>N</w:t>
      </w:r>
      <w:r w:rsidRPr="006B5788">
        <w:rPr>
          <w:lang w:val="ru-RU"/>
        </w:rPr>
        <w:t xml:space="preserve"> 35, ст. 4577).</w:t>
      </w:r>
    </w:p>
    <w:p w:rsidR="006B5788" w:rsidRPr="006B5788" w:rsidRDefault="006B5788">
      <w:pPr>
        <w:pStyle w:val="ConsPlusNormal"/>
        <w:jc w:val="both"/>
        <w:rPr>
          <w:lang w:val="ru-RU"/>
        </w:rPr>
      </w:pPr>
    </w:p>
    <w:p w:rsidR="006B5788" w:rsidRPr="006B5788" w:rsidRDefault="006B5788">
      <w:pPr>
        <w:pStyle w:val="ConsPlusNormal"/>
        <w:jc w:val="right"/>
        <w:rPr>
          <w:lang w:val="ru-RU"/>
        </w:rPr>
      </w:pPr>
      <w:r w:rsidRPr="006B5788">
        <w:rPr>
          <w:lang w:val="ru-RU"/>
        </w:rPr>
        <w:t>Председатель Правительства</w:t>
      </w:r>
    </w:p>
    <w:p w:rsidR="006B5788" w:rsidRPr="006B5788" w:rsidRDefault="006B5788">
      <w:pPr>
        <w:pStyle w:val="ConsPlusNormal"/>
        <w:jc w:val="right"/>
        <w:rPr>
          <w:lang w:val="ru-RU"/>
        </w:rPr>
      </w:pPr>
      <w:r w:rsidRPr="006B5788">
        <w:rPr>
          <w:lang w:val="ru-RU"/>
        </w:rPr>
        <w:t>Российской Федерации</w:t>
      </w:r>
    </w:p>
    <w:p w:rsidR="006B5788" w:rsidRPr="006B5788" w:rsidRDefault="006B5788">
      <w:pPr>
        <w:pStyle w:val="ConsPlusNormal"/>
        <w:jc w:val="right"/>
        <w:rPr>
          <w:lang w:val="ru-RU"/>
        </w:rPr>
      </w:pPr>
      <w:r w:rsidRPr="006B5788">
        <w:rPr>
          <w:lang w:val="ru-RU"/>
        </w:rPr>
        <w:t>Д.МЕДВЕДЕВ</w:t>
      </w:r>
    </w:p>
    <w:p w:rsidR="006B5788" w:rsidRPr="006B5788" w:rsidRDefault="006B5788">
      <w:pPr>
        <w:pStyle w:val="ConsPlusNormal"/>
        <w:jc w:val="both"/>
        <w:rPr>
          <w:lang w:val="ru-RU"/>
        </w:rPr>
      </w:pPr>
    </w:p>
    <w:p w:rsidR="006B5788" w:rsidRPr="006B5788" w:rsidRDefault="006B5788">
      <w:pPr>
        <w:pStyle w:val="ConsPlusNormal"/>
        <w:jc w:val="both"/>
        <w:rPr>
          <w:lang w:val="ru-RU"/>
        </w:rPr>
      </w:pPr>
    </w:p>
    <w:p w:rsidR="006B5788" w:rsidRPr="006B5788" w:rsidRDefault="006B5788">
      <w:pPr>
        <w:pStyle w:val="ConsPlusNormal"/>
        <w:jc w:val="both"/>
        <w:rPr>
          <w:lang w:val="ru-RU"/>
        </w:rPr>
      </w:pPr>
    </w:p>
    <w:p w:rsidR="006B5788" w:rsidRPr="006B5788" w:rsidRDefault="006B5788">
      <w:pPr>
        <w:pStyle w:val="ConsPlusNormal"/>
        <w:jc w:val="both"/>
        <w:rPr>
          <w:lang w:val="ru-RU"/>
        </w:rPr>
      </w:pPr>
    </w:p>
    <w:p w:rsidR="006B5788" w:rsidRPr="006B5788" w:rsidRDefault="006B5788">
      <w:pPr>
        <w:pStyle w:val="ConsPlusNormal"/>
        <w:jc w:val="both"/>
        <w:rPr>
          <w:lang w:val="ru-RU"/>
        </w:rPr>
      </w:pPr>
    </w:p>
    <w:p w:rsidR="006B5788" w:rsidRPr="006B5788" w:rsidRDefault="006B5788">
      <w:pPr>
        <w:pStyle w:val="ConsPlusNormal"/>
        <w:jc w:val="right"/>
        <w:outlineLvl w:val="0"/>
        <w:rPr>
          <w:lang w:val="ru-RU"/>
        </w:rPr>
      </w:pPr>
      <w:r w:rsidRPr="006B5788">
        <w:rPr>
          <w:lang w:val="ru-RU"/>
        </w:rPr>
        <w:t>Утверждены</w:t>
      </w:r>
    </w:p>
    <w:p w:rsidR="006B5788" w:rsidRPr="006B5788" w:rsidRDefault="006B5788">
      <w:pPr>
        <w:pStyle w:val="ConsPlusNormal"/>
        <w:jc w:val="right"/>
        <w:rPr>
          <w:lang w:val="ru-RU"/>
        </w:rPr>
      </w:pPr>
      <w:r w:rsidRPr="006B5788">
        <w:rPr>
          <w:lang w:val="ru-RU"/>
        </w:rPr>
        <w:t>постановлением Правительства</w:t>
      </w:r>
    </w:p>
    <w:p w:rsidR="006B5788" w:rsidRPr="006B5788" w:rsidRDefault="006B5788">
      <w:pPr>
        <w:pStyle w:val="ConsPlusNormal"/>
        <w:jc w:val="right"/>
        <w:rPr>
          <w:lang w:val="ru-RU"/>
        </w:rPr>
      </w:pPr>
      <w:r w:rsidRPr="006B5788">
        <w:rPr>
          <w:lang w:val="ru-RU"/>
        </w:rPr>
        <w:t>Российской Федерации</w:t>
      </w:r>
    </w:p>
    <w:p w:rsidR="006B5788" w:rsidRPr="006B5788" w:rsidRDefault="006B5788">
      <w:pPr>
        <w:pStyle w:val="ConsPlusNormal"/>
        <w:jc w:val="right"/>
        <w:rPr>
          <w:lang w:val="ru-RU"/>
        </w:rPr>
      </w:pPr>
      <w:r w:rsidRPr="006B5788">
        <w:rPr>
          <w:lang w:val="ru-RU"/>
        </w:rPr>
        <w:t xml:space="preserve">от 1 декабря 2016 г. </w:t>
      </w:r>
      <w:r>
        <w:t>N</w:t>
      </w:r>
      <w:r w:rsidRPr="006B5788">
        <w:rPr>
          <w:lang w:val="ru-RU"/>
        </w:rPr>
        <w:t xml:space="preserve"> 1283</w:t>
      </w:r>
    </w:p>
    <w:p w:rsidR="006B5788" w:rsidRPr="006B5788" w:rsidRDefault="006B5788">
      <w:pPr>
        <w:pStyle w:val="ConsPlusNormal"/>
        <w:jc w:val="both"/>
        <w:rPr>
          <w:lang w:val="ru-RU"/>
        </w:rPr>
      </w:pPr>
    </w:p>
    <w:p w:rsidR="006B5788" w:rsidRPr="006B5788" w:rsidRDefault="006B5788">
      <w:pPr>
        <w:pStyle w:val="ConsPlusTitle"/>
        <w:jc w:val="center"/>
        <w:rPr>
          <w:lang w:val="ru-RU"/>
        </w:rPr>
      </w:pPr>
      <w:bookmarkStart w:id="1" w:name="Par26"/>
      <w:bookmarkEnd w:id="1"/>
      <w:r w:rsidRPr="006B5788">
        <w:rPr>
          <w:lang w:val="ru-RU"/>
        </w:rPr>
        <w:t>ИЗМЕНЕНИЯ,</w:t>
      </w:r>
    </w:p>
    <w:p w:rsidR="006B5788" w:rsidRPr="006B5788" w:rsidRDefault="006B5788">
      <w:pPr>
        <w:pStyle w:val="ConsPlusTitle"/>
        <w:jc w:val="center"/>
        <w:rPr>
          <w:lang w:val="ru-RU"/>
        </w:rPr>
      </w:pPr>
      <w:r w:rsidRPr="006B5788">
        <w:rPr>
          <w:lang w:val="ru-RU"/>
        </w:rPr>
        <w:t>КОТОРЫЕ ВНОСЯТСЯ В ПОСТАНОВЛЕНИЕ ПРАВИТЕЛЬСТВА РОССИЙСКОЙ</w:t>
      </w:r>
    </w:p>
    <w:p w:rsidR="006B5788" w:rsidRPr="006B5788" w:rsidRDefault="006B5788">
      <w:pPr>
        <w:pStyle w:val="ConsPlusTitle"/>
        <w:jc w:val="center"/>
        <w:rPr>
          <w:lang w:val="ru-RU"/>
        </w:rPr>
      </w:pPr>
      <w:r w:rsidRPr="006B5788">
        <w:rPr>
          <w:lang w:val="ru-RU"/>
        </w:rPr>
        <w:t xml:space="preserve">ФЕДЕРАЦИИ ОТ 21 АВГУСТА 2010 Г. </w:t>
      </w:r>
      <w:r>
        <w:t>N</w:t>
      </w:r>
      <w:r w:rsidRPr="006B5788">
        <w:rPr>
          <w:lang w:val="ru-RU"/>
        </w:rPr>
        <w:t xml:space="preserve"> 645</w:t>
      </w:r>
    </w:p>
    <w:p w:rsidR="006B5788" w:rsidRPr="006B5788" w:rsidRDefault="006B5788">
      <w:pPr>
        <w:pStyle w:val="ConsPlusNormal"/>
        <w:jc w:val="both"/>
        <w:rPr>
          <w:lang w:val="ru-RU"/>
        </w:rPr>
      </w:pPr>
    </w:p>
    <w:p w:rsidR="006B5788" w:rsidRDefault="006B5788">
      <w:pPr>
        <w:pStyle w:val="ConsPlusNormal"/>
        <w:ind w:firstLine="540"/>
        <w:jc w:val="both"/>
      </w:pPr>
      <w:r>
        <w:t xml:space="preserve">1. </w:t>
      </w:r>
      <w:hyperlink r:id="rId9" w:tooltip="Постановление Правительства РФ от 21.08.2010 N 645 &quot;Об имущественной поддержке субъектов малого и среднего предпринимательства при предоставлении федерального имущества&quot;------------ Недействующая редакция{КонсультантПлюс}" w:history="1">
        <w:r>
          <w:rPr>
            <w:color w:val="0000FF"/>
          </w:rPr>
          <w:t>Пункты 1</w:t>
        </w:r>
      </w:hyperlink>
      <w:r>
        <w:t xml:space="preserve"> и </w:t>
      </w:r>
      <w:hyperlink r:id="rId10" w:tooltip="Постановление Правительства РФ от 21.08.2010 N 645 &quot;Об имущественной поддержке субъектов малого и среднего предпринимательства при предоставлении федерального имущества&quot;------------ Недействующая редакция{КонсультантПлюс}" w:history="1">
        <w:r>
          <w:rPr>
            <w:color w:val="0000FF"/>
          </w:rPr>
          <w:t>2</w:t>
        </w:r>
      </w:hyperlink>
      <w:r>
        <w:t xml:space="preserve"> изложить в следующей редакции:</w:t>
      </w:r>
    </w:p>
    <w:p w:rsidR="006B5788" w:rsidRDefault="006B5788">
      <w:pPr>
        <w:pStyle w:val="ConsPlusNormal"/>
        <w:spacing w:before="200"/>
        <w:ind w:firstLine="540"/>
        <w:jc w:val="both"/>
      </w:pPr>
      <w:r>
        <w:t>"1. Установить, что Федеральное агентство по управлению государственным имуществом является федеральным органом исполнительной власти, уполномоченным осуществлять:</w:t>
      </w:r>
    </w:p>
    <w:p w:rsidR="006B5788" w:rsidRDefault="006B5788">
      <w:pPr>
        <w:pStyle w:val="ConsPlusNormal"/>
        <w:spacing w:before="200"/>
        <w:ind w:firstLine="540"/>
        <w:jc w:val="both"/>
      </w:pPr>
      <w:r>
        <w:t xml:space="preserve">формирование, утверждение, ведение (в том числе ежегодное дополнение) и обязательное опубликование перечня федерального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11" w:tooltip="Федеральный закон от 24.07.2007 N 209-ФЗ (ред. от 27.12.2019) &quot;О развитии малого и среднего предпринимательства в Российской Федерации&quot; (с изм. и доп., вступ. в силу с 01.01.2020){КонсультантПлюс}" w:history="1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 (далее соответственно - федеральное имущество, перечень), в целях предоставления федерального имущества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6B5788" w:rsidRDefault="006B5788">
      <w:pPr>
        <w:pStyle w:val="ConsPlusNormal"/>
        <w:spacing w:before="200"/>
        <w:ind w:firstLine="540"/>
        <w:jc w:val="both"/>
      </w:pPr>
      <w:r>
        <w:t>предоставление в установленном порядке движимого и недвижимого федерального имущества (за исключением земельных участков), включенного в перечень,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6B5788" w:rsidRDefault="006B5788">
      <w:pPr>
        <w:pStyle w:val="ConsPlusNormal"/>
        <w:spacing w:before="200"/>
        <w:ind w:firstLine="540"/>
        <w:jc w:val="both"/>
      </w:pPr>
      <w:r>
        <w:t xml:space="preserve">2. Утвердить прилагаемые Правила формирования, ведения и обязательного опубликования перечня федерального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12" w:tooltip="Федеральный закон от 24.07.2007 N 209-ФЗ (ред. от 27.12.2019) &quot;О развитии малого и среднего предпринимательства в Российской Федерации&quot; (с изм. и доп., вступ. в силу с 01.01.2020){КонсультантПлюс}" w:history="1">
        <w:r>
          <w:rPr>
            <w:color w:val="0000FF"/>
          </w:rPr>
          <w:t>частью 4 статьи 18</w:t>
        </w:r>
      </w:hyperlink>
      <w:r>
        <w:t xml:space="preserve"> Федерального закона "О </w:t>
      </w:r>
      <w:r>
        <w:lastRenderedPageBreak/>
        <w:t>развитии малого и среднего предпринимательства в Российской Федерации".".</w:t>
      </w:r>
    </w:p>
    <w:p w:rsidR="006B5788" w:rsidRDefault="006B5788">
      <w:pPr>
        <w:pStyle w:val="ConsPlusNormal"/>
        <w:spacing w:before="200"/>
        <w:ind w:firstLine="540"/>
        <w:jc w:val="both"/>
      </w:pPr>
      <w:r>
        <w:t xml:space="preserve">2. В </w:t>
      </w:r>
      <w:hyperlink r:id="rId13" w:tooltip="Постановление Правительства РФ от 21.08.2010 N 645 &quot;Об имущественной поддержке субъектов малого и среднего предпринимательства при предоставлении федерального имущества&quot;------------ Недействующая редакция{КонсультантПлюс}" w:history="1">
        <w:r>
          <w:rPr>
            <w:color w:val="0000FF"/>
          </w:rPr>
          <w:t>пункте 3</w:t>
        </w:r>
      </w:hyperlink>
      <w:r>
        <w:t>:</w:t>
      </w:r>
    </w:p>
    <w:p w:rsidR="006B5788" w:rsidRDefault="006B5788">
      <w:pPr>
        <w:pStyle w:val="ConsPlusNormal"/>
        <w:spacing w:before="200"/>
        <w:ind w:firstLine="540"/>
        <w:jc w:val="both"/>
      </w:pPr>
      <w:r>
        <w:t>после слов "при проведении конкурсов" дополнить словами "и аукционов";</w:t>
      </w:r>
    </w:p>
    <w:p w:rsidR="006B5788" w:rsidRDefault="006B5788">
      <w:pPr>
        <w:pStyle w:val="ConsPlusNormal"/>
        <w:spacing w:before="200"/>
        <w:ind w:firstLine="540"/>
        <w:jc w:val="both"/>
      </w:pPr>
      <w:r>
        <w:t>слова "указанного в пункте 1 настоящего постановления" заменить словами "включенного в перечень".</w:t>
      </w:r>
    </w:p>
    <w:p w:rsidR="006B5788" w:rsidRDefault="006B5788">
      <w:pPr>
        <w:pStyle w:val="ConsPlusNormal"/>
        <w:spacing w:before="200"/>
        <w:ind w:firstLine="540"/>
        <w:jc w:val="both"/>
      </w:pPr>
      <w:r>
        <w:t xml:space="preserve">3. </w:t>
      </w:r>
      <w:hyperlink r:id="rId14" w:tooltip="Постановление Правительства РФ от 21.08.2010 N 645 &quot;Об имущественной поддержке субъектов малого и среднего предпринимательства при предоставлении федерального имущества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пунктом 3(1) следующего содержания:</w:t>
      </w:r>
    </w:p>
    <w:p w:rsidR="006B5788" w:rsidRDefault="006B5788">
      <w:pPr>
        <w:pStyle w:val="ConsPlusNormal"/>
        <w:spacing w:before="200"/>
        <w:ind w:firstLine="540"/>
        <w:jc w:val="both"/>
      </w:pPr>
      <w:r>
        <w:t xml:space="preserve">"3(1). В течение года с даты включения федерального имущества в перечень Федеральное агентство по управлению государственным имуществом 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или осуществляет предоставление такого имущества по заявлению указанных лиц в случаях, предусмотренных Федеральным </w:t>
      </w:r>
      <w:hyperlink r:id="rId15" w:tooltip="Федеральный закон от 26.07.2006 N 135-ФЗ (ред. от 27.12.2019) &quot;О защите конкуренции&quot;{КонсультантПлюс}" w:history="1">
        <w:r>
          <w:rPr>
            <w:color w:val="0000FF"/>
          </w:rPr>
          <w:t>законом</w:t>
        </w:r>
      </w:hyperlink>
      <w:r>
        <w:t xml:space="preserve"> "О защите конкуренции".".</w:t>
      </w:r>
    </w:p>
    <w:p w:rsidR="006B5788" w:rsidRDefault="006B5788">
      <w:pPr>
        <w:pStyle w:val="ConsPlusNormal"/>
        <w:spacing w:before="200"/>
        <w:ind w:firstLine="540"/>
        <w:jc w:val="both"/>
      </w:pPr>
      <w:r>
        <w:t xml:space="preserve">4. В </w:t>
      </w:r>
      <w:hyperlink r:id="rId16" w:tooltip="Постановление Правительства РФ от 21.08.2010 N 645 &quot;Об имущественной поддержке субъектов малого и среднего предпринимательства при предоставлении федерального имущества&quot;------------ Недействующая редакция{КонсультантПлюс}" w:history="1">
        <w:r>
          <w:rPr>
            <w:color w:val="0000FF"/>
          </w:rPr>
          <w:t>абзаце первом пункта 4</w:t>
        </w:r>
      </w:hyperlink>
      <w:r>
        <w:t>:</w:t>
      </w:r>
    </w:p>
    <w:p w:rsidR="006B5788" w:rsidRDefault="006B5788">
      <w:pPr>
        <w:pStyle w:val="ConsPlusNormal"/>
        <w:spacing w:before="200"/>
        <w:ind w:firstLine="540"/>
        <w:jc w:val="both"/>
      </w:pPr>
      <w:r>
        <w:t>после слов "с субъектами малого" дополнить словами "и среднего";</w:t>
      </w:r>
    </w:p>
    <w:p w:rsidR="006B5788" w:rsidRDefault="006B5788">
      <w:pPr>
        <w:pStyle w:val="ConsPlusNormal"/>
        <w:spacing w:before="200"/>
        <w:ind w:firstLine="540"/>
        <w:jc w:val="both"/>
      </w:pPr>
      <w:r>
        <w:t>слова "указанного в пункте 1 настоящего постановления" заменить словами "включенного в перечень".</w:t>
      </w:r>
    </w:p>
    <w:p w:rsidR="006B5788" w:rsidRDefault="006B5788">
      <w:pPr>
        <w:pStyle w:val="ConsPlusNormal"/>
        <w:spacing w:before="200"/>
        <w:ind w:firstLine="540"/>
        <w:jc w:val="both"/>
      </w:pPr>
      <w:r>
        <w:t xml:space="preserve">5. </w:t>
      </w:r>
      <w:hyperlink r:id="rId17" w:tooltip="Постановление Правительства РФ от 21.08.2010 N 645 &quot;Об имущественной поддержке субъектов малого и среднего предпринимательства при предоставлении федерального имущества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пунктом 4(1) следующего содержания:</w:t>
      </w:r>
    </w:p>
    <w:p w:rsidR="006B5788" w:rsidRDefault="006B5788">
      <w:pPr>
        <w:pStyle w:val="ConsPlusNormal"/>
        <w:spacing w:before="200"/>
        <w:ind w:firstLine="540"/>
        <w:jc w:val="both"/>
      </w:pPr>
      <w:r>
        <w:t xml:space="preserve">"4(1). Рекомендовать органам государственной власти субъектов Российской Федерации и органам местного самоуправления при разработке нормативных правовых актов субъектов Российской Федерации, муниципальных правовых актов, определяющих порядок формирования, ведения и обязательного опубликования указанных в </w:t>
      </w:r>
      <w:hyperlink r:id="rId18" w:tooltip="Федеральный закон от 24.07.2007 N 209-ФЗ (ред. от 27.12.2019) &quot;О развитии малого и среднего предпринимательства в Российской Федерации&quot; (с изм. и доп., вступ. в силу с 01.01.2020){КонсультантПлюс}" w:history="1">
        <w:r>
          <w:rPr>
            <w:color w:val="0000FF"/>
          </w:rPr>
          <w:t>части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 перечней государственного и муниципального имущества, руководствоваться положениями Правил, утвержденных настоящим постановлением.".</w:t>
      </w:r>
    </w:p>
    <w:p w:rsidR="006B5788" w:rsidRDefault="006B5788">
      <w:pPr>
        <w:pStyle w:val="ConsPlusNormal"/>
        <w:spacing w:before="200"/>
        <w:ind w:firstLine="540"/>
        <w:jc w:val="both"/>
      </w:pPr>
      <w:r>
        <w:t xml:space="preserve">6. </w:t>
      </w:r>
      <w:hyperlink r:id="rId19" w:tooltip="Постановление Правительства РФ от 21.08.2010 N 645 &quot;Об имущественной поддержке субъектов малого и среднего предпринимательства при предоставлении федерального имущества&quot;------------ Недействующая редакция{КонсультантПлюс}" w:history="1">
        <w:r>
          <w:rPr>
            <w:color w:val="0000FF"/>
          </w:rPr>
          <w:t>Дополнить</w:t>
        </w:r>
      </w:hyperlink>
      <w:r>
        <w:t xml:space="preserve"> Правилами формирования, ведения и обязательного опубликования перечня федерального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20" w:tooltip="Федеральный закон от 24.07.2007 N 209-ФЗ (ред. от 27.12.2019) &quot;О развитии малого и среднего предпринимательства в Российской Федерации&quot; (с изм. и доп., вступ. в силу с 01.01.2020){КонсультантПлюс}" w:history="1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Федерации", следующего содержания:</w:t>
      </w:r>
    </w:p>
    <w:p w:rsidR="006B5788" w:rsidRDefault="006B5788">
      <w:pPr>
        <w:pStyle w:val="ConsPlusNormal"/>
        <w:jc w:val="both"/>
      </w:pPr>
    </w:p>
    <w:p w:rsidR="006B5788" w:rsidRDefault="006B5788">
      <w:pPr>
        <w:pStyle w:val="ConsPlusNormal"/>
        <w:jc w:val="right"/>
      </w:pPr>
      <w:r>
        <w:t>"Утверждены</w:t>
      </w:r>
    </w:p>
    <w:p w:rsidR="006B5788" w:rsidRDefault="006B5788">
      <w:pPr>
        <w:pStyle w:val="ConsPlusNormal"/>
        <w:jc w:val="right"/>
      </w:pPr>
      <w:r>
        <w:t>постановлением Правительства</w:t>
      </w:r>
    </w:p>
    <w:p w:rsidR="006B5788" w:rsidRDefault="006B5788">
      <w:pPr>
        <w:pStyle w:val="ConsPlusNormal"/>
        <w:jc w:val="right"/>
      </w:pPr>
      <w:r>
        <w:t>Российской Федерации</w:t>
      </w:r>
    </w:p>
    <w:p w:rsidR="006B5788" w:rsidRDefault="006B5788">
      <w:pPr>
        <w:pStyle w:val="ConsPlusNormal"/>
        <w:jc w:val="right"/>
      </w:pPr>
      <w:r>
        <w:t>от 21 августа 2010 г. N 645</w:t>
      </w:r>
    </w:p>
    <w:p w:rsidR="006B5788" w:rsidRDefault="006B5788">
      <w:pPr>
        <w:pStyle w:val="ConsPlusNormal"/>
        <w:jc w:val="both"/>
      </w:pPr>
    </w:p>
    <w:p w:rsidR="006B5788" w:rsidRDefault="006B5788">
      <w:pPr>
        <w:pStyle w:val="ConsPlusTitle"/>
        <w:jc w:val="center"/>
      </w:pPr>
      <w:r>
        <w:t>ПРАВИЛА</w:t>
      </w:r>
    </w:p>
    <w:p w:rsidR="006B5788" w:rsidRDefault="006B5788">
      <w:pPr>
        <w:pStyle w:val="ConsPlusTitle"/>
        <w:jc w:val="center"/>
      </w:pPr>
      <w:r>
        <w:t>ФОРМИРОВАНИЯ, ВЕДЕНИЯ И ОБЯЗАТЕЛЬНОГО ОПУБЛИКОВАНИЯ</w:t>
      </w:r>
    </w:p>
    <w:p w:rsidR="006B5788" w:rsidRDefault="006B5788">
      <w:pPr>
        <w:pStyle w:val="ConsPlusTitle"/>
        <w:jc w:val="center"/>
      </w:pPr>
      <w:r>
        <w:t>ПЕРЕЧНЯ ФЕДЕРАЛЬНОГО ИМУЩЕСТВА, СВОБОДНОГО ОТ ПРАВ ТРЕТЬИХ</w:t>
      </w:r>
    </w:p>
    <w:p w:rsidR="006B5788" w:rsidRDefault="006B5788">
      <w:pPr>
        <w:pStyle w:val="ConsPlusTitle"/>
        <w:jc w:val="center"/>
      </w:pPr>
      <w:r>
        <w:t>ЛИЦ (ЗА ИСКЛЮЧЕНИЕМ ИМУЩЕСТВЕННЫХ ПРАВ СУБЪЕКТОВ МАЛОГО</w:t>
      </w:r>
    </w:p>
    <w:p w:rsidR="006B5788" w:rsidRDefault="006B5788">
      <w:pPr>
        <w:pStyle w:val="ConsPlusTitle"/>
        <w:jc w:val="center"/>
      </w:pPr>
      <w:r>
        <w:t>И СРЕДНЕГО ПРЕДПРИНИМАТЕЛЬСТВА), ПРЕДУСМОТРЕННОГО ЧАСТЬЮ 4</w:t>
      </w:r>
    </w:p>
    <w:p w:rsidR="006B5788" w:rsidRDefault="006B5788">
      <w:pPr>
        <w:pStyle w:val="ConsPlusTitle"/>
        <w:jc w:val="center"/>
      </w:pPr>
      <w:r>
        <w:t>СТАТЬИ 18 ФЕДЕРАЛЬНОГО ЗАКОНА "О РАЗВИТИИ МАЛОГО И СРЕДНЕГО</w:t>
      </w:r>
    </w:p>
    <w:p w:rsidR="006B5788" w:rsidRDefault="006B5788">
      <w:pPr>
        <w:pStyle w:val="ConsPlusTitle"/>
        <w:jc w:val="center"/>
      </w:pPr>
      <w:r>
        <w:t>ПРЕДПРИНИМАТЕЛЬСТВА В РОССИЙСКОЙ ФЕДЕРАЦИИ"</w:t>
      </w:r>
    </w:p>
    <w:p w:rsidR="006B5788" w:rsidRDefault="006B5788">
      <w:pPr>
        <w:pStyle w:val="ConsPlusNormal"/>
        <w:jc w:val="both"/>
      </w:pPr>
    </w:p>
    <w:p w:rsidR="006B5788" w:rsidRDefault="006B5788">
      <w:pPr>
        <w:pStyle w:val="ConsPlusNormal"/>
        <w:ind w:firstLine="540"/>
        <w:jc w:val="both"/>
      </w:pPr>
      <w:r>
        <w:t xml:space="preserve">1. Настоящие Правила устанавливают порядок формирования, ведения (в том числе ежегодного дополнения) и обязательного опубликования перечня федерального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</w:t>
      </w:r>
      <w:hyperlink r:id="rId21" w:tooltip="Федеральный закон от 24.07.2007 N 209-ФЗ (ред. от 27.12.2019) &quot;О развитии малого и среднего предпринимательства в Российской Федерации&quot; (с изм. и доп., вступ. в силу с 01.01.2020){КонсультантПлюс}" w:history="1">
        <w:r>
          <w:rPr>
            <w:color w:val="0000FF"/>
          </w:rPr>
          <w:t>частью 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 (далее соответственно - федеральное имущество, перечень), в целях предоставления федерального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6B5788" w:rsidRDefault="006B5788">
      <w:pPr>
        <w:pStyle w:val="ConsPlusNormal"/>
        <w:spacing w:before="200"/>
        <w:ind w:firstLine="540"/>
        <w:jc w:val="both"/>
      </w:pPr>
      <w:r>
        <w:lastRenderedPageBreak/>
        <w:t>2. В перечень вносятся сведения о федеральном имуществе, соответствующем следующим критериям:</w:t>
      </w:r>
    </w:p>
    <w:p w:rsidR="006B5788" w:rsidRDefault="006B5788">
      <w:pPr>
        <w:pStyle w:val="ConsPlusNormal"/>
        <w:spacing w:before="200"/>
        <w:ind w:firstLine="540"/>
        <w:jc w:val="both"/>
      </w:pPr>
      <w:r>
        <w:t>а) федеральное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6B5788" w:rsidRDefault="006B5788">
      <w:pPr>
        <w:pStyle w:val="ConsPlusNormal"/>
        <w:spacing w:before="200"/>
        <w:ind w:firstLine="540"/>
        <w:jc w:val="both"/>
      </w:pPr>
      <w:r>
        <w:t>б) федеральное имущество не ограничено в обороте;</w:t>
      </w:r>
    </w:p>
    <w:p w:rsidR="006B5788" w:rsidRDefault="006B5788">
      <w:pPr>
        <w:pStyle w:val="ConsPlusNormal"/>
        <w:spacing w:before="200"/>
        <w:ind w:firstLine="540"/>
        <w:jc w:val="both"/>
      </w:pPr>
      <w:r>
        <w:t>в) федеральное имущество не является объектом религиозного назначения;</w:t>
      </w:r>
    </w:p>
    <w:p w:rsidR="006B5788" w:rsidRDefault="006B5788">
      <w:pPr>
        <w:pStyle w:val="ConsPlusNormal"/>
        <w:spacing w:before="200"/>
        <w:ind w:firstLine="540"/>
        <w:jc w:val="both"/>
      </w:pPr>
      <w:r>
        <w:t>г) федеральное имущество не является объектом незавершенного строительства;</w:t>
      </w:r>
    </w:p>
    <w:p w:rsidR="006B5788" w:rsidRDefault="006B5788">
      <w:pPr>
        <w:pStyle w:val="ConsPlusNormal"/>
        <w:spacing w:before="200"/>
        <w:ind w:firstLine="540"/>
        <w:jc w:val="both"/>
      </w:pPr>
      <w:r>
        <w:t>д) в отношении федерального имущества не принято решение Президента Российской Федерации или Правительства Российской Федерации о предоставлении его иным лицам;</w:t>
      </w:r>
    </w:p>
    <w:p w:rsidR="006B5788" w:rsidRDefault="006B5788">
      <w:pPr>
        <w:pStyle w:val="ConsPlusNormal"/>
        <w:spacing w:before="200"/>
        <w:ind w:firstLine="540"/>
        <w:jc w:val="both"/>
      </w:pPr>
      <w:r>
        <w:t>е) федеральное имущество не включено в прогнозный план (программу) приватизации имущества, находящегося в собственности Российской Федерации;</w:t>
      </w:r>
    </w:p>
    <w:p w:rsidR="006B5788" w:rsidRDefault="006B5788">
      <w:pPr>
        <w:pStyle w:val="ConsPlusNormal"/>
        <w:spacing w:before="200"/>
        <w:ind w:firstLine="540"/>
        <w:jc w:val="both"/>
      </w:pPr>
      <w:r>
        <w:t>ж) федеральное имущество не признано аварийным и подлежащим сносу или реконструкции.</w:t>
      </w:r>
    </w:p>
    <w:p w:rsidR="006B5788" w:rsidRDefault="006B5788">
      <w:pPr>
        <w:pStyle w:val="ConsPlusNormal"/>
        <w:spacing w:before="200"/>
        <w:ind w:firstLine="540"/>
        <w:jc w:val="both"/>
      </w:pPr>
      <w:r>
        <w:t>3. Внесение сведений о федеральном имуществе в перечень (в том числе ежегодное дополнение), а также исключение сведений о федеральном имуществе из перечня осуществляются решением Федерального агентства по управлению государственным имуществом (далее - уполномоченный орган)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организаций, выражающих интересы субъектов малого и среднего предпринимательства, акционерного общества "Федеральная корпорация по развитию малого и среднего предпринимательства",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предпринимательства.</w:t>
      </w:r>
    </w:p>
    <w:p w:rsidR="006B5788" w:rsidRDefault="006B5788">
      <w:pPr>
        <w:pStyle w:val="ConsPlusNormal"/>
        <w:spacing w:before="200"/>
        <w:ind w:firstLine="540"/>
        <w:jc w:val="both"/>
      </w:pPr>
      <w:r>
        <w:t>Внесение в перечень изменений, не предусматривающих исключения из перечня федерального имущества, осуществляется не позднее 10 рабочих дней с даты внесения соответствующих изменений в реестр федерального имущества.</w:t>
      </w:r>
    </w:p>
    <w:p w:rsidR="006B5788" w:rsidRDefault="006B5788">
      <w:pPr>
        <w:pStyle w:val="ConsPlusNormal"/>
        <w:spacing w:before="200"/>
        <w:ind w:firstLine="540"/>
        <w:jc w:val="both"/>
      </w:pPr>
      <w:r>
        <w:t>4. Рассмотрение предложения, указанного в пункте 3 настоящих Правил, осуществляется уполномоченным органом в течение 30 календарных дней с даты его поступления. По результатам рассмотрения предложения уполномоченным органом принимается одно из следующих решений:</w:t>
      </w:r>
    </w:p>
    <w:p w:rsidR="006B5788" w:rsidRDefault="006B5788">
      <w:pPr>
        <w:pStyle w:val="ConsPlusNormal"/>
        <w:spacing w:before="200"/>
        <w:ind w:firstLine="540"/>
        <w:jc w:val="both"/>
      </w:pPr>
      <w:r>
        <w:t>а) о включении сведений о федеральном имуществе, в отношении которого поступило предложение, в перечень с учетом критериев, установленных пунктом 2 настоящих Правил;</w:t>
      </w:r>
    </w:p>
    <w:p w:rsidR="006B5788" w:rsidRDefault="006B5788">
      <w:pPr>
        <w:pStyle w:val="ConsPlusNormal"/>
        <w:spacing w:before="200"/>
        <w:ind w:firstLine="540"/>
        <w:jc w:val="both"/>
      </w:pPr>
      <w:r>
        <w:t>б) об исключении сведений о федеральном имуществе, в отношении которого поступило предложение, из перечня с учетом положений пунктов 6 и 7 настоящих Правил;</w:t>
      </w:r>
    </w:p>
    <w:p w:rsidR="006B5788" w:rsidRDefault="006B5788">
      <w:pPr>
        <w:pStyle w:val="ConsPlusNormal"/>
        <w:spacing w:before="200"/>
        <w:ind w:firstLine="540"/>
        <w:jc w:val="both"/>
      </w:pPr>
      <w:r>
        <w:t>в) об отказе в учете предложения.</w:t>
      </w:r>
    </w:p>
    <w:p w:rsidR="006B5788" w:rsidRDefault="006B5788">
      <w:pPr>
        <w:pStyle w:val="ConsPlusNormal"/>
        <w:spacing w:before="200"/>
        <w:ind w:firstLine="540"/>
        <w:jc w:val="both"/>
      </w:pPr>
      <w:r>
        <w:t>5. В случае принятия решения об отказе в учете предложения, указанного в пункте 3 настоящих Правил, уполномоченный орган направляет лицу, представившему предложение, мотивированный ответ о невозможности включения сведений о федеральном имуществе в перечень или исключения сведений о федеральном имуществе из перечня.</w:t>
      </w:r>
    </w:p>
    <w:p w:rsidR="006B5788" w:rsidRDefault="006B5788">
      <w:pPr>
        <w:pStyle w:val="ConsPlusNormal"/>
        <w:spacing w:before="200"/>
        <w:ind w:firstLine="540"/>
        <w:jc w:val="both"/>
      </w:pPr>
      <w:r>
        <w:t>6. Уполномоченный орган вправе исключить сведения о федеральном имуществе из перечня, если в течение 2 лет со дня включения сведений о федеральном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6B5788" w:rsidRDefault="006B5788">
      <w:pPr>
        <w:pStyle w:val="ConsPlusNormal"/>
        <w:spacing w:before="200"/>
        <w:ind w:firstLine="540"/>
        <w:jc w:val="both"/>
      </w:pPr>
      <w: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федерального имущества;</w:t>
      </w:r>
    </w:p>
    <w:p w:rsidR="006B5788" w:rsidRDefault="006B5788">
      <w:pPr>
        <w:pStyle w:val="ConsPlusNormal"/>
        <w:spacing w:before="200"/>
        <w:ind w:firstLine="540"/>
        <w:jc w:val="both"/>
      </w:pPr>
      <w:r>
        <w:t xml:space="preserve">б) ни одного заявления о предоставлении федерального имущества, в отношении которого заключение </w:t>
      </w:r>
      <w:r>
        <w:lastRenderedPageBreak/>
        <w:t xml:space="preserve">указанного договора может быть осуществлено без проведения аукциона (конкурса) в случаях, предусмотренных Федеральным </w:t>
      </w:r>
      <w:hyperlink r:id="rId22" w:tooltip="Федеральный закон от 26.07.2006 N 135-ФЗ (ред. от 27.12.2019) &quot;О защите конкуренции&quot;{КонсультантПлюс}" w:history="1">
        <w:r>
          <w:rPr>
            <w:color w:val="0000FF"/>
          </w:rPr>
          <w:t>законом</w:t>
        </w:r>
      </w:hyperlink>
      <w:r>
        <w:t xml:space="preserve"> "О защите конкуренции".</w:t>
      </w:r>
    </w:p>
    <w:p w:rsidR="006B5788" w:rsidRDefault="006B5788">
      <w:pPr>
        <w:pStyle w:val="ConsPlusNormal"/>
        <w:spacing w:before="200"/>
        <w:ind w:firstLine="540"/>
        <w:jc w:val="both"/>
      </w:pPr>
      <w:r>
        <w:t>7. Уполномоченный орган исключает сведения о федеральном имуществе из перечня в одном из следующих случаев:</w:t>
      </w:r>
    </w:p>
    <w:p w:rsidR="006B5788" w:rsidRDefault="006B5788">
      <w:pPr>
        <w:pStyle w:val="ConsPlusNormal"/>
        <w:spacing w:before="200"/>
        <w:ind w:firstLine="540"/>
        <w:jc w:val="both"/>
      </w:pPr>
      <w:r>
        <w:t>а) в отношении федерального имущества в установленном законодательством Российской Федерации порядке принято решение Президента Российской Федерации или Правительства Российской Федерации о его использовании для государственных нужд либо для иных целей;</w:t>
      </w:r>
    </w:p>
    <w:p w:rsidR="006B5788" w:rsidRDefault="006B5788">
      <w:pPr>
        <w:pStyle w:val="ConsPlusNormal"/>
        <w:spacing w:before="200"/>
        <w:ind w:firstLine="540"/>
        <w:jc w:val="both"/>
      </w:pPr>
      <w:r>
        <w:t>б) право федеральной собственности на имущество прекращено по решению суда или в ином установленном законом порядке.</w:t>
      </w:r>
    </w:p>
    <w:p w:rsidR="006B5788" w:rsidRDefault="006B5788">
      <w:pPr>
        <w:pStyle w:val="ConsPlusNormal"/>
        <w:spacing w:before="200"/>
        <w:ind w:firstLine="540"/>
        <w:jc w:val="both"/>
      </w:pPr>
      <w:r>
        <w:t xml:space="preserve">8. Сведения о федеральном имуществе вносятся в перечень в составе и по форме, которые установлены в соответствии с </w:t>
      </w:r>
      <w:hyperlink r:id="rId23" w:tooltip="Федеральный закон от 24.07.2007 N 209-ФЗ (ред. от 27.12.2019) &quot;О развитии малого и среднего предпринимательства в Российской Федерации&quot; (с изм. и доп., вступ. в силу с 01.01.2020){КонсультантПлюс}" w:history="1">
        <w:r>
          <w:rPr>
            <w:color w:val="0000FF"/>
          </w:rPr>
          <w:t>частью 4.4 статьи 18</w:t>
        </w:r>
      </w:hyperlink>
      <w:r>
        <w:t xml:space="preserve"> Федерального закона "О развитии малого и среднего предпринимательства в Российской Федерации".</w:t>
      </w:r>
    </w:p>
    <w:p w:rsidR="006B5788" w:rsidRDefault="006B5788">
      <w:pPr>
        <w:pStyle w:val="ConsPlusNormal"/>
        <w:spacing w:before="200"/>
        <w:ind w:firstLine="540"/>
        <w:jc w:val="both"/>
      </w:pPr>
      <w:r>
        <w:t>9. Сведения о федеральном имуществе группируются в перечне по субъектам Российской Федерации и муниципальным образованиям, на территориях которых федеральное имущество расположено, а также по видам имущества (недвижимое имущество (в том числе единый недвижимый комплекс), движимое имущество).</w:t>
      </w:r>
    </w:p>
    <w:p w:rsidR="006B5788" w:rsidRDefault="006B5788">
      <w:pPr>
        <w:pStyle w:val="ConsPlusNormal"/>
        <w:spacing w:before="200"/>
        <w:ind w:firstLine="540"/>
        <w:jc w:val="both"/>
      </w:pPr>
      <w:r>
        <w:t>10. Ведение перечня осуществляется уполномоченным органом в электронной форме.</w:t>
      </w:r>
    </w:p>
    <w:p w:rsidR="006B5788" w:rsidRDefault="006B5788">
      <w:pPr>
        <w:pStyle w:val="ConsPlusNormal"/>
        <w:spacing w:before="200"/>
        <w:ind w:firstLine="540"/>
        <w:jc w:val="both"/>
      </w:pPr>
      <w:r>
        <w:t>11. Перечень и внесенные в него изменения подлежат:</w:t>
      </w:r>
    </w:p>
    <w:p w:rsidR="006B5788" w:rsidRDefault="006B5788">
      <w:pPr>
        <w:pStyle w:val="ConsPlusNormal"/>
        <w:spacing w:before="200"/>
        <w:ind w:firstLine="540"/>
        <w:jc w:val="both"/>
      </w:pPr>
      <w:r>
        <w:t>а) обязательному опубликованию в средствах массовой информации - в течение 10 рабочих дней со дня утверждения;</w:t>
      </w:r>
    </w:p>
    <w:p w:rsidR="006B5788" w:rsidRDefault="006B5788">
      <w:pPr>
        <w:pStyle w:val="ConsPlusNormal"/>
        <w:spacing w:before="200"/>
        <w:ind w:firstLine="540"/>
        <w:jc w:val="both"/>
      </w:pPr>
      <w:r>
        <w:t>б) размещению на официальном сайте уполномоченного органа в информационно-телекоммуникационной сети "Интернет" (в том числе в форме открытых данных) - в течение 3 рабочих дней со дня утверждения.".</w:t>
      </w:r>
    </w:p>
    <w:p w:rsidR="006B5788" w:rsidRDefault="006B5788">
      <w:pPr>
        <w:pStyle w:val="ConsPlusNormal"/>
        <w:jc w:val="both"/>
      </w:pPr>
    </w:p>
    <w:p w:rsidR="006B5788" w:rsidRDefault="006B5788">
      <w:pPr>
        <w:pStyle w:val="ConsPlusNormal"/>
        <w:jc w:val="both"/>
      </w:pPr>
    </w:p>
    <w:p w:rsidR="006B5788" w:rsidRDefault="006B57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878FB" w:rsidRDefault="009878FB"/>
    <w:sectPr w:rsidR="009878FB">
      <w:headerReference w:type="default" r:id="rId24"/>
      <w:footerReference w:type="default" r:id="rId25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B9479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33"/>
      <w:gridCol w:w="3541"/>
      <w:gridCol w:w="3333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479E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479E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479E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6B5788">
            <w:rPr>
              <w:rFonts w:ascii="Tahoma" w:hAnsi="Tahoma" w:cs="Tahoma"/>
            </w:rPr>
            <w:fldChar w:fldCharType="separate"/>
          </w:r>
          <w:r w:rsidR="006B5788">
            <w:rPr>
              <w:rFonts w:ascii="Tahoma" w:hAnsi="Tahoma" w:cs="Tahoma"/>
              <w:noProof/>
            </w:rPr>
            <w:t>3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6B5788">
            <w:rPr>
              <w:rFonts w:ascii="Tahoma" w:hAnsi="Tahoma" w:cs="Tahoma"/>
            </w:rPr>
            <w:fldChar w:fldCharType="separate"/>
          </w:r>
          <w:r w:rsidR="006B5788">
            <w:rPr>
              <w:rFonts w:ascii="Tahoma" w:hAnsi="Tahoma" w:cs="Tahoma"/>
              <w:noProof/>
            </w:rPr>
            <w:t>3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B9479E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479E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01.12.2016 N 1283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 постановление Правительства Рос</w:t>
          </w:r>
          <w:r>
            <w:rPr>
              <w:rFonts w:ascii="Tahoma" w:hAnsi="Tahoma" w:cs="Tahoma"/>
              <w:sz w:val="16"/>
              <w:szCs w:val="16"/>
            </w:rPr>
            <w:t>сийской Федер...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9479E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05.02.2020</w:t>
          </w:r>
        </w:p>
      </w:tc>
    </w:tr>
  </w:tbl>
  <w:p w:rsidR="00000000" w:rsidRDefault="00B9479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B9479E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788"/>
    <w:rsid w:val="00052854"/>
    <w:rsid w:val="006B5788"/>
    <w:rsid w:val="009878FB"/>
    <w:rsid w:val="00B9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CEAE409-49FD-9A4C-8542-85658076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B578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val="en-US"/>
    </w:rPr>
  </w:style>
  <w:style w:type="paragraph" w:customStyle="1" w:styleId="ConsPlusTitle">
    <w:name w:val="ConsPlusTitle"/>
    <w:uiPriority w:val="99"/>
    <w:rsid w:val="006B578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val="en-US"/>
    </w:rPr>
  </w:style>
  <w:style w:type="paragraph" w:customStyle="1" w:styleId="ConsPlusTitlePage">
    <w:name w:val="ConsPlusTitlePage"/>
    <w:uiPriority w:val="99"/>
    <w:rsid w:val="006B5788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78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78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FBFA931D1F92744C769CE89B5010709D834A09A13CBB5C8436419717470983F010052D73805ACE45B8A2214DX636N" TargetMode="External"/><Relationship Id="rId13" Type="http://schemas.openxmlformats.org/officeDocument/2006/relationships/hyperlink" Target="consultantplus://offline/ref=4CFBFA931D1F92744C769CE89B5010709D834A09A13CBB5C8436419717470983E2105D21738544CF47ADF4700B33CF3162C3FA6810ADE525XA33N" TargetMode="External"/><Relationship Id="rId18" Type="http://schemas.openxmlformats.org/officeDocument/2006/relationships/hyperlink" Target="consultantplus://offline/ref=4CFBFA931D1F92744C769CE89B5010709F814003A231BB5C8436419717470983E2105D21738547CA41ADF4700B33CF3162C3FA6810ADE525XA33N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CFBFA931D1F92744C769CE89B5010709F814003A231BB5C8436419717470983E2105D21738547CA41ADF4700B33CF3162C3FA6810ADE525XA33N" TargetMode="External"/><Relationship Id="rId7" Type="http://schemas.openxmlformats.org/officeDocument/2006/relationships/hyperlink" Target="consultantplus://offline/ref=4CFBFA931D1F92744C769CE89B5010709F814003A231BB5C8436419717470983E2105D21738546C944ADF4700B33CF3162C3FA6810ADE525XA33N" TargetMode="External"/><Relationship Id="rId12" Type="http://schemas.openxmlformats.org/officeDocument/2006/relationships/hyperlink" Target="consultantplus://offline/ref=4CFBFA931D1F92744C769CE89B5010709F814003A231BB5C8436419717470983E2105D21738547CA41ADF4700B33CF3162C3FA6810ADE525XA33N" TargetMode="External"/><Relationship Id="rId17" Type="http://schemas.openxmlformats.org/officeDocument/2006/relationships/hyperlink" Target="consultantplus://offline/ref=4CFBFA931D1F92744C769CE89B5010709D834A09A13CBB5C8436419717470983F010052D73805ACE45B8A2214DX636N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CFBFA931D1F92744C769CE89B5010709D834A09A13CBB5C8436419717470983E2105D21738544CF46ADF4700B33CF3162C3FA6810ADE525XA33N" TargetMode="External"/><Relationship Id="rId20" Type="http://schemas.openxmlformats.org/officeDocument/2006/relationships/hyperlink" Target="consultantplus://offline/ref=4CFBFA931D1F92744C769CE89B5010709F814003A231BB5C8436419717470983E2105D21738547CA41ADF4700B33CF3162C3FA6810ADE525XA33N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" TargetMode="External"/><Relationship Id="rId11" Type="http://schemas.openxmlformats.org/officeDocument/2006/relationships/hyperlink" Target="consultantplus://offline/ref=4CFBFA931D1F92744C769CE89B5010709F814003A231BB5C8436419717470983E2105D21738547CA41ADF4700B33CF3162C3FA6810ADE525XA33N" TargetMode="External"/><Relationship Id="rId24" Type="http://schemas.openxmlformats.org/officeDocument/2006/relationships/header" Target="header1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CFBFA931D1F92744C769CE89B5010709F874B00A63ABB5C8436419717470983F010052D73805ACE45B8A2214DX636N" TargetMode="External"/><Relationship Id="rId23" Type="http://schemas.openxmlformats.org/officeDocument/2006/relationships/hyperlink" Target="consultantplus://offline/ref=4CFBFA931D1F92744C769CE89B5010709F814003A231BB5C8436419717470983E2105D21738547CA40ADF4700B33CF3162C3FA6810ADE525XA33N" TargetMode="External"/><Relationship Id="rId10" Type="http://schemas.openxmlformats.org/officeDocument/2006/relationships/hyperlink" Target="consultantplus://offline/ref=4CFBFA931D1F92744C769CE89B5010709D834A09A13CBB5C8436419717470983E2105D21738544CE4FADF4700B33CF3162C3FA6810ADE525XA33N" TargetMode="External"/><Relationship Id="rId19" Type="http://schemas.openxmlformats.org/officeDocument/2006/relationships/hyperlink" Target="consultantplus://offline/ref=4CFBFA931D1F92744C769CE89B5010709D834A09A13CBB5C8436419717470983F010052D73805ACE45B8A2214DX636N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4CFBFA931D1F92744C769CE89B5010709D834A09A13CBB5C8436419717470983E2105D21738544CE42ADF4700B33CF3162C3FA6810ADE525XA33N" TargetMode="External"/><Relationship Id="rId14" Type="http://schemas.openxmlformats.org/officeDocument/2006/relationships/hyperlink" Target="consultantplus://offline/ref=4CFBFA931D1F92744C769CE89B5010709D834A09A13CBB5C8436419717470983F010052D73805ACE45B8A2214DX636N" TargetMode="External"/><Relationship Id="rId22" Type="http://schemas.openxmlformats.org/officeDocument/2006/relationships/hyperlink" Target="consultantplus://offline/ref=4CFBFA931D1F92744C769CE89B5010709F874B00A63ABB5C8436419717470983F010052D73805ACE45B8A2214DX636N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2581</Words>
  <Characters>14714</Characters>
  <Application>Microsoft Office Word</Application>
  <DocSecurity>0</DocSecurity>
  <Lines>122</Lines>
  <Paragraphs>34</Paragraphs>
  <ScaleCrop>false</ScaleCrop>
  <Company/>
  <LinksUpToDate>false</LinksUpToDate>
  <CharactersWithSpaces>17261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2020-06-21T23:24:00Z</dcterms:created>
  <dcterms:modified xsi:type="dcterms:W3CDTF">2020-06-21T23:25:00Z</dcterms:modified>
</cp:coreProperties>
</file>