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19050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5F50F8" w:rsidRDefault="005425C4" w:rsidP="00D01B3F">
      <w:pPr>
        <w:pStyle w:val="a5"/>
        <w:rPr>
          <w:szCs w:val="40"/>
        </w:rPr>
      </w:pPr>
      <w:proofErr w:type="gramStart"/>
      <w:r w:rsidRPr="005F50F8">
        <w:rPr>
          <w:szCs w:val="40"/>
        </w:rPr>
        <w:t>Р</w:t>
      </w:r>
      <w:proofErr w:type="gramEnd"/>
      <w:r w:rsidRPr="005F50F8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5F50F8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29.05. 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2019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№ 58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25C4" w:rsidRPr="00BA3619" w:rsidRDefault="005425C4" w:rsidP="005F50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AE3392">
        <w:rPr>
          <w:rFonts w:ascii="Times New Roman" w:hAnsi="Times New Roman" w:cs="Times New Roman"/>
          <w:b/>
          <w:bCs/>
          <w:sz w:val="26"/>
          <w:szCs w:val="26"/>
        </w:rPr>
        <w:t>приложения № 1,</w:t>
      </w:r>
      <w:r w:rsidR="00847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3392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D01B3F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к решению</w:t>
      </w:r>
    </w:p>
    <w:p w:rsidR="005425C4" w:rsidRPr="00BA3619" w:rsidRDefault="005425C4" w:rsidP="005F50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Малоярославецкого Районного Собрания</w:t>
      </w:r>
    </w:p>
    <w:p w:rsidR="005425C4" w:rsidRPr="00BA3619" w:rsidRDefault="00AE3392" w:rsidP="005F50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депутатов от 28.03.2018 № 15</w:t>
      </w:r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8759C" w:rsidRDefault="005425C4" w:rsidP="005F50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«</w:t>
      </w:r>
      <w:r w:rsidR="00C8759C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содержания мест </w:t>
      </w:r>
    </w:p>
    <w:p w:rsidR="00C8759C" w:rsidRDefault="00C8759C" w:rsidP="005F50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захоронения в части благоустройства территорий</w:t>
      </w:r>
    </w:p>
    <w:p w:rsidR="00C8759C" w:rsidRDefault="00C8759C" w:rsidP="005F50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кладбищ, порядка деятельности общественных </w:t>
      </w:r>
    </w:p>
    <w:p w:rsidR="00C8759C" w:rsidRDefault="00C8759C" w:rsidP="005F50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кладбищ на территории муниципального района</w:t>
      </w:r>
    </w:p>
    <w:p w:rsidR="00C8759C" w:rsidRPr="00BA3619" w:rsidRDefault="00C8759C" w:rsidP="005F50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«Малоярославецкий 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BA3619" w:rsidRDefault="00CC6479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Федеральными законами от 12.01.1996 № 8-ФЗ «О </w:t>
      </w:r>
      <w:r w:rsidR="00324D92">
        <w:rPr>
          <w:rFonts w:ascii="Times New Roman" w:eastAsia="Times New Roman" w:hAnsi="Times New Roman" w:cs="Times New Roman"/>
          <w:sz w:val="26"/>
          <w:szCs w:val="26"/>
        </w:rPr>
        <w:t>погребении и похоронном деле», З</w:t>
      </w:r>
      <w:r>
        <w:rPr>
          <w:rFonts w:ascii="Times New Roman" w:eastAsia="Times New Roman" w:hAnsi="Times New Roman" w:cs="Times New Roman"/>
          <w:sz w:val="26"/>
          <w:szCs w:val="26"/>
        </w:rPr>
        <w:t>аконом  Калужской области от 26.12.2012 № 377-ОЗ</w:t>
      </w:r>
      <w:r w:rsidR="00F3008D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регулировании отдельных правоотношений в сфере погребения и похоронного дела на территории Калужской области»</w:t>
      </w:r>
      <w:r w:rsidR="00910211">
        <w:rPr>
          <w:rFonts w:ascii="Times New Roman" w:eastAsia="Times New Roman" w:hAnsi="Times New Roman" w:cs="Times New Roman"/>
          <w:sz w:val="26"/>
          <w:szCs w:val="26"/>
        </w:rPr>
        <w:t>, Санитарным</w:t>
      </w:r>
      <w:r w:rsidR="00F3008D">
        <w:rPr>
          <w:rFonts w:ascii="Times New Roman" w:eastAsia="Times New Roman" w:hAnsi="Times New Roman" w:cs="Times New Roman"/>
          <w:sz w:val="26"/>
          <w:szCs w:val="26"/>
        </w:rPr>
        <w:t>и правилами и нормами СанПиН 2.1</w:t>
      </w:r>
      <w:r w:rsidR="00910211">
        <w:rPr>
          <w:rFonts w:ascii="Times New Roman" w:eastAsia="Times New Roman" w:hAnsi="Times New Roman" w:cs="Times New Roman"/>
          <w:sz w:val="26"/>
          <w:szCs w:val="26"/>
        </w:rPr>
        <w:t>.28</w:t>
      </w:r>
      <w:r w:rsidR="00884E1B">
        <w:rPr>
          <w:rFonts w:ascii="Times New Roman" w:eastAsia="Times New Roman" w:hAnsi="Times New Roman" w:cs="Times New Roman"/>
          <w:sz w:val="26"/>
          <w:szCs w:val="26"/>
        </w:rPr>
        <w:t>82-11 и в соответствии со статьё</w:t>
      </w:r>
      <w:r w:rsidR="00910211">
        <w:rPr>
          <w:rFonts w:ascii="Times New Roman" w:eastAsia="Times New Roman" w:hAnsi="Times New Roman" w:cs="Times New Roman"/>
          <w:sz w:val="26"/>
          <w:szCs w:val="26"/>
        </w:rPr>
        <w:t>й 14 Федерального закона от 06.10.2003 № 131-ФЗ «Об общих принципах организации местного самоупр</w:t>
      </w:r>
      <w:r w:rsidR="00F3008D">
        <w:rPr>
          <w:rFonts w:ascii="Times New Roman" w:eastAsia="Times New Roman" w:hAnsi="Times New Roman" w:cs="Times New Roman"/>
          <w:sz w:val="26"/>
          <w:szCs w:val="26"/>
        </w:rPr>
        <w:t>авления в Российской Федерации»,</w:t>
      </w:r>
      <w:r w:rsidR="00910211">
        <w:rPr>
          <w:rFonts w:ascii="Times New Roman" w:eastAsia="Times New Roman" w:hAnsi="Times New Roman" w:cs="Times New Roman"/>
          <w:sz w:val="26"/>
          <w:szCs w:val="26"/>
        </w:rPr>
        <w:t xml:space="preserve"> статьями 7</w:t>
      </w:r>
      <w:proofErr w:type="gramEnd"/>
      <w:r w:rsidR="00910211">
        <w:rPr>
          <w:rFonts w:ascii="Times New Roman" w:eastAsia="Times New Roman" w:hAnsi="Times New Roman" w:cs="Times New Roman"/>
          <w:sz w:val="26"/>
          <w:szCs w:val="26"/>
        </w:rPr>
        <w:t>, 22 Устава муниципального района «Малоярославецкий район»,</w:t>
      </w:r>
    </w:p>
    <w:p w:rsidR="003D75E5" w:rsidRPr="00BA3619" w:rsidRDefault="003D75E5" w:rsidP="00B3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Малоярославецкое Районное Собрание депутатов 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410DE" w:rsidRPr="003C42DF" w:rsidRDefault="00032E6D" w:rsidP="003C42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      1. </w:t>
      </w:r>
      <w:r w:rsidR="00324D9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приложение</w:t>
      </w:r>
      <w:r w:rsidR="00FD57C0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к решению </w:t>
      </w:r>
      <w:proofErr w:type="spellStart"/>
      <w:r w:rsidRPr="00BA3619">
        <w:rPr>
          <w:rFonts w:ascii="Times New Roman" w:hAnsi="Times New Roman" w:cs="Times New Roman"/>
          <w:bCs/>
          <w:sz w:val="26"/>
          <w:szCs w:val="26"/>
        </w:rPr>
        <w:t>Малоярославецкого</w:t>
      </w:r>
      <w:proofErr w:type="spellEnd"/>
      <w:r w:rsidRPr="00BA3619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2E7526">
        <w:rPr>
          <w:rFonts w:ascii="Times New Roman" w:hAnsi="Times New Roman" w:cs="Times New Roman"/>
          <w:bCs/>
          <w:sz w:val="26"/>
          <w:szCs w:val="26"/>
        </w:rPr>
        <w:t>ного Собрания депутатов от 28</w:t>
      </w:r>
      <w:r w:rsidR="00B93B7E">
        <w:rPr>
          <w:rFonts w:ascii="Times New Roman" w:hAnsi="Times New Roman" w:cs="Times New Roman"/>
          <w:bCs/>
          <w:sz w:val="26"/>
          <w:szCs w:val="26"/>
        </w:rPr>
        <w:t>.</w:t>
      </w:r>
      <w:r w:rsidR="002E7526">
        <w:rPr>
          <w:rFonts w:ascii="Times New Roman" w:hAnsi="Times New Roman" w:cs="Times New Roman"/>
          <w:bCs/>
          <w:sz w:val="26"/>
          <w:szCs w:val="26"/>
        </w:rPr>
        <w:t>03.2018 № 15</w:t>
      </w:r>
      <w:r w:rsidRPr="00BA3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3619">
        <w:rPr>
          <w:rFonts w:ascii="Times New Roman" w:hAnsi="Times New Roman" w:cs="Times New Roman"/>
          <w:sz w:val="26"/>
          <w:szCs w:val="26"/>
        </w:rPr>
        <w:t>«</w:t>
      </w:r>
      <w:r w:rsidR="004D288C">
        <w:rPr>
          <w:rFonts w:ascii="Times New Roman" w:hAnsi="Times New Roman" w:cs="Times New Roman"/>
          <w:sz w:val="26"/>
          <w:szCs w:val="26"/>
        </w:rPr>
        <w:t xml:space="preserve">Об утверждении правил содержания мест захоронения в части благоустройства территории кладбищ, порядка деятельности общественных кладбищ на территории муниципального </w:t>
      </w:r>
      <w:r w:rsidR="00324D92">
        <w:rPr>
          <w:rFonts w:ascii="Times New Roman" w:hAnsi="Times New Roman" w:cs="Times New Roman"/>
          <w:sz w:val="26"/>
          <w:szCs w:val="26"/>
        </w:rPr>
        <w:t>района «Малоярославецкий район» внести</w:t>
      </w:r>
      <w:r w:rsidR="004D288C">
        <w:rPr>
          <w:rFonts w:ascii="Times New Roman" w:hAnsi="Times New Roman" w:cs="Times New Roman"/>
          <w:sz w:val="26"/>
          <w:szCs w:val="26"/>
        </w:rPr>
        <w:t xml:space="preserve"> 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032E6D" w:rsidRDefault="00257B32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24D92">
        <w:rPr>
          <w:rFonts w:ascii="Times New Roman" w:eastAsia="Times New Roman" w:hAnsi="Times New Roman" w:cs="Times New Roman"/>
          <w:sz w:val="26"/>
          <w:szCs w:val="26"/>
        </w:rPr>
        <w:t>Пункт 1.3 раздела 1 П</w:t>
      </w:r>
      <w:r w:rsidR="00B93B7E">
        <w:rPr>
          <w:rFonts w:ascii="Times New Roman" w:eastAsia="Times New Roman" w:hAnsi="Times New Roman" w:cs="Times New Roman"/>
          <w:sz w:val="26"/>
          <w:szCs w:val="26"/>
        </w:rPr>
        <w:t>равил</w:t>
      </w:r>
      <w:r w:rsidR="00647899">
        <w:rPr>
          <w:rFonts w:ascii="Times New Roman" w:eastAsia="Times New Roman" w:hAnsi="Times New Roman" w:cs="Times New Roman"/>
          <w:sz w:val="26"/>
          <w:szCs w:val="26"/>
        </w:rPr>
        <w:t xml:space="preserve"> содержания мест захоронения в части благоустройства территории кладбищ на территории муниципального района «Малоярославецкий район» (приложение № 1) изложить в новой редакции:</w:t>
      </w:r>
    </w:p>
    <w:p w:rsidR="00BD668F" w:rsidRPr="00BA3619" w:rsidRDefault="002E2B4C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«1.3.</w:t>
      </w:r>
      <w:r w:rsidR="00BD668F">
        <w:rPr>
          <w:rFonts w:ascii="Times New Roman" w:eastAsia="Times New Roman" w:hAnsi="Times New Roman" w:cs="Times New Roman"/>
          <w:sz w:val="26"/>
          <w:szCs w:val="26"/>
        </w:rPr>
        <w:t xml:space="preserve"> В случае передачи мест захоронения на баланс хозяйствующего субъекта </w:t>
      </w:r>
      <w:r w:rsidR="00776DF7">
        <w:rPr>
          <w:rFonts w:ascii="Times New Roman" w:eastAsia="Times New Roman" w:hAnsi="Times New Roman" w:cs="Times New Roman"/>
          <w:sz w:val="26"/>
          <w:szCs w:val="26"/>
        </w:rPr>
        <w:t>(</w:t>
      </w:r>
      <w:r w:rsidR="00BD66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C705FC">
        <w:rPr>
          <w:rFonts w:ascii="Times New Roman" w:eastAsia="Times New Roman" w:hAnsi="Times New Roman" w:cs="Times New Roman"/>
          <w:sz w:val="26"/>
          <w:szCs w:val="26"/>
        </w:rPr>
        <w:t>/</w:t>
      </w:r>
      <w:r w:rsidR="00F24A35">
        <w:rPr>
          <w:rFonts w:ascii="Times New Roman" w:eastAsia="Times New Roman" w:hAnsi="Times New Roman" w:cs="Times New Roman"/>
          <w:sz w:val="26"/>
          <w:szCs w:val="26"/>
        </w:rPr>
        <w:t>предприятия)</w:t>
      </w:r>
      <w:r w:rsidR="00776D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обязанности по их сод</w:t>
      </w:r>
      <w:r w:rsidR="00BD668F">
        <w:rPr>
          <w:rFonts w:ascii="Times New Roman" w:eastAsia="Times New Roman" w:hAnsi="Times New Roman" w:cs="Times New Roman"/>
          <w:sz w:val="26"/>
          <w:szCs w:val="26"/>
        </w:rPr>
        <w:t xml:space="preserve">ержанию и благоустройству, осуществляет </w:t>
      </w:r>
      <w:r w:rsidR="00776DF7">
        <w:rPr>
          <w:rFonts w:ascii="Times New Roman" w:eastAsia="Times New Roman" w:hAnsi="Times New Roman" w:cs="Times New Roman"/>
          <w:sz w:val="26"/>
          <w:szCs w:val="26"/>
        </w:rPr>
        <w:t>лицо, которому передано данное кладбище</w:t>
      </w:r>
      <w:r w:rsidR="00BD668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A3619" w:rsidRDefault="009B035E" w:rsidP="00B93B7E">
      <w:pPr>
        <w:tabs>
          <w:tab w:val="left" w:pos="48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E84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619" w:rsidRPr="00BA3619">
        <w:rPr>
          <w:rFonts w:ascii="Times New Roman" w:eastAsia="Times New Roman" w:hAnsi="Times New Roman" w:cs="Times New Roman"/>
          <w:sz w:val="26"/>
          <w:szCs w:val="26"/>
        </w:rPr>
        <w:t xml:space="preserve"> 2. </w:t>
      </w:r>
      <w:r w:rsidR="0044626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93B7E" w:rsidRPr="00BA3619">
        <w:rPr>
          <w:rFonts w:ascii="Times New Roman" w:eastAsia="Times New Roman" w:hAnsi="Times New Roman" w:cs="Times New Roman"/>
          <w:sz w:val="26"/>
          <w:szCs w:val="26"/>
        </w:rPr>
        <w:t xml:space="preserve"> приложение</w:t>
      </w:r>
      <w:r w:rsidR="00B93B7E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="00B93B7E" w:rsidRPr="00BA3619">
        <w:rPr>
          <w:rFonts w:ascii="Times New Roman" w:eastAsia="Times New Roman" w:hAnsi="Times New Roman" w:cs="Times New Roman"/>
          <w:sz w:val="26"/>
          <w:szCs w:val="26"/>
        </w:rPr>
        <w:t xml:space="preserve"> к решению </w:t>
      </w:r>
      <w:proofErr w:type="spellStart"/>
      <w:r w:rsidR="00B93B7E" w:rsidRPr="00BA3619">
        <w:rPr>
          <w:rFonts w:ascii="Times New Roman" w:hAnsi="Times New Roman" w:cs="Times New Roman"/>
          <w:bCs/>
          <w:sz w:val="26"/>
          <w:szCs w:val="26"/>
        </w:rPr>
        <w:t>Малоярославецкого</w:t>
      </w:r>
      <w:proofErr w:type="spellEnd"/>
      <w:r w:rsidR="00B93B7E" w:rsidRPr="00BA3619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B93B7E">
        <w:rPr>
          <w:rFonts w:ascii="Times New Roman" w:hAnsi="Times New Roman" w:cs="Times New Roman"/>
          <w:bCs/>
          <w:sz w:val="26"/>
          <w:szCs w:val="26"/>
        </w:rPr>
        <w:t>ного Собрания депутатов от 28.03.2018 № 15</w:t>
      </w:r>
      <w:r w:rsidR="00B93B7E" w:rsidRPr="00BA3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3B7E" w:rsidRPr="00BA3619">
        <w:rPr>
          <w:rFonts w:ascii="Times New Roman" w:hAnsi="Times New Roman" w:cs="Times New Roman"/>
          <w:sz w:val="26"/>
          <w:szCs w:val="26"/>
        </w:rPr>
        <w:t>«</w:t>
      </w:r>
      <w:r w:rsidR="00B93B7E">
        <w:rPr>
          <w:rFonts w:ascii="Times New Roman" w:hAnsi="Times New Roman" w:cs="Times New Roman"/>
          <w:sz w:val="26"/>
          <w:szCs w:val="26"/>
        </w:rPr>
        <w:t xml:space="preserve">Об утверждении правил содержания мест захоронения в части благоустройства территории кладбищ, порядка деятельности общественных кладбищ на территории муниципального </w:t>
      </w:r>
      <w:r w:rsidR="0044626F">
        <w:rPr>
          <w:rFonts w:ascii="Times New Roman" w:hAnsi="Times New Roman" w:cs="Times New Roman"/>
          <w:sz w:val="26"/>
          <w:szCs w:val="26"/>
        </w:rPr>
        <w:t>района «Малоярославецкий район» внести</w:t>
      </w:r>
      <w:r w:rsidR="00B93B7E">
        <w:rPr>
          <w:rFonts w:ascii="Times New Roman" w:hAnsi="Times New Roman" w:cs="Times New Roman"/>
          <w:sz w:val="26"/>
          <w:szCs w:val="26"/>
        </w:rPr>
        <w:t xml:space="preserve"> </w:t>
      </w:r>
      <w:r w:rsidR="00B93B7E" w:rsidRPr="00BA361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B93B7E" w:rsidRDefault="00257B32" w:rsidP="000F2429">
      <w:pPr>
        <w:tabs>
          <w:tab w:val="left" w:pos="48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4626F">
        <w:rPr>
          <w:rFonts w:ascii="Times New Roman" w:eastAsia="Times New Roman" w:hAnsi="Times New Roman" w:cs="Times New Roman"/>
          <w:sz w:val="26"/>
          <w:szCs w:val="26"/>
        </w:rPr>
        <w:t>Пункт 3.1 раздела 3 П</w:t>
      </w:r>
      <w:r w:rsidR="00B93B7E">
        <w:rPr>
          <w:rFonts w:ascii="Times New Roman" w:eastAsia="Times New Roman" w:hAnsi="Times New Roman" w:cs="Times New Roman"/>
          <w:sz w:val="26"/>
          <w:szCs w:val="26"/>
        </w:rPr>
        <w:t>орядка деятельности общественных кладбищ на территории муниципального района «Малоярославецкий район» (приложение № 2)</w:t>
      </w:r>
      <w:r w:rsidR="002E2B4C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E2B4C" w:rsidRDefault="00920DA3" w:rsidP="000F2429">
      <w:pPr>
        <w:tabs>
          <w:tab w:val="left" w:pos="48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«3.1. </w:t>
      </w:r>
      <w:r w:rsidR="002E2B4C">
        <w:rPr>
          <w:rFonts w:ascii="Times New Roman" w:eastAsia="Times New Roman" w:hAnsi="Times New Roman" w:cs="Times New Roman"/>
          <w:sz w:val="26"/>
          <w:szCs w:val="26"/>
        </w:rPr>
        <w:t xml:space="preserve">Управление деятельностью общественных кладбищ на территории муниципального района «Малоярославецкий район» осуществляется </w:t>
      </w:r>
      <w:proofErr w:type="spellStart"/>
      <w:r w:rsidR="002E2B4C">
        <w:rPr>
          <w:rFonts w:ascii="Times New Roman" w:eastAsia="Times New Roman" w:hAnsi="Times New Roman" w:cs="Times New Roman"/>
          <w:sz w:val="26"/>
          <w:szCs w:val="26"/>
        </w:rPr>
        <w:t>Малоярославецкой</w:t>
      </w:r>
      <w:proofErr w:type="spellEnd"/>
      <w:r w:rsidR="002E2B4C">
        <w:rPr>
          <w:rFonts w:ascii="Times New Roman" w:eastAsia="Times New Roman" w:hAnsi="Times New Roman" w:cs="Times New Roman"/>
          <w:sz w:val="26"/>
          <w:szCs w:val="26"/>
        </w:rPr>
        <w:t xml:space="preserve"> районной администрацией муниципального района «Малоярославецкий район».</w:t>
      </w:r>
    </w:p>
    <w:p w:rsidR="000F2429" w:rsidRPr="00BA3619" w:rsidRDefault="0044626F" w:rsidP="000F2429">
      <w:pPr>
        <w:tabs>
          <w:tab w:val="left" w:pos="48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В остальной части решение</w:t>
      </w:r>
      <w:r w:rsidR="000F24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2429">
        <w:rPr>
          <w:rFonts w:ascii="Times New Roman" w:eastAsia="Times New Roman" w:hAnsi="Times New Roman" w:cs="Times New Roman"/>
          <w:sz w:val="26"/>
          <w:szCs w:val="26"/>
        </w:rPr>
        <w:t>Малоярославецкого</w:t>
      </w:r>
      <w:proofErr w:type="spellEnd"/>
      <w:r w:rsidR="000F2429">
        <w:rPr>
          <w:rFonts w:ascii="Times New Roman" w:eastAsia="Times New Roman" w:hAnsi="Times New Roman" w:cs="Times New Roman"/>
          <w:sz w:val="26"/>
          <w:szCs w:val="26"/>
        </w:rPr>
        <w:t xml:space="preserve"> Районного Собрания депутатов от 28.03.2018 № 15 «</w:t>
      </w:r>
      <w:r w:rsidR="000F2429">
        <w:rPr>
          <w:rFonts w:ascii="Times New Roman" w:hAnsi="Times New Roman" w:cs="Times New Roman"/>
          <w:sz w:val="26"/>
          <w:szCs w:val="26"/>
        </w:rPr>
        <w:t>Об утверждении правил содержания мест захоронения в части благоустройства территории кладбищ, порядка деятельности общественных кладбищ на территории муниципального района «Малоярославецкий район» оставить без изменений.</w:t>
      </w:r>
    </w:p>
    <w:p w:rsidR="00494F37" w:rsidRPr="00BA3619" w:rsidRDefault="000F2429" w:rsidP="00E84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его </w:t>
      </w:r>
      <w:r w:rsidR="00552DED">
        <w:rPr>
          <w:rFonts w:ascii="Times New Roman" w:hAnsi="Times New Roman" w:cs="Times New Roman"/>
          <w:sz w:val="26"/>
          <w:szCs w:val="26"/>
        </w:rPr>
        <w:t>подписания</w:t>
      </w:r>
      <w:r w:rsidR="009B035E">
        <w:rPr>
          <w:rFonts w:ascii="Times New Roman" w:hAnsi="Times New Roman" w:cs="Times New Roman"/>
          <w:sz w:val="26"/>
          <w:szCs w:val="26"/>
        </w:rPr>
        <w:t xml:space="preserve"> и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опубликованию.</w:t>
      </w:r>
    </w:p>
    <w:p w:rsidR="00494F37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5E67" w:rsidRPr="00BA3619" w:rsidRDefault="00BF5E6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1CDF" w:rsidRDefault="00FD1CDF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1D32" w:rsidRPr="00BA3619" w:rsidRDefault="001A1D32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F50F8" w:rsidRDefault="005F50F8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Заместитель председателя</w:t>
      </w:r>
    </w:p>
    <w:p w:rsidR="005F50F8" w:rsidRDefault="005F50F8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Районного</w:t>
      </w:r>
    </w:p>
    <w:p w:rsidR="00D73953" w:rsidRDefault="005F50F8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Собрания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  <w:r w:rsidR="00526B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В.С.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Сенцов</w:t>
      </w:r>
      <w:proofErr w:type="spellEnd"/>
      <w:r w:rsidR="00494F37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D73953" w:rsidSect="005F50F8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32E6D"/>
    <w:rsid w:val="00043D42"/>
    <w:rsid w:val="00084376"/>
    <w:rsid w:val="000C0CB0"/>
    <w:rsid w:val="000D6E45"/>
    <w:rsid w:val="000F2429"/>
    <w:rsid w:val="0010319C"/>
    <w:rsid w:val="00137277"/>
    <w:rsid w:val="00144C2A"/>
    <w:rsid w:val="001A1D32"/>
    <w:rsid w:val="001B30D9"/>
    <w:rsid w:val="001B3F2A"/>
    <w:rsid w:val="001B4EE9"/>
    <w:rsid w:val="002134C6"/>
    <w:rsid w:val="00257B32"/>
    <w:rsid w:val="002763C4"/>
    <w:rsid w:val="002B2541"/>
    <w:rsid w:val="002E2B4C"/>
    <w:rsid w:val="002E7526"/>
    <w:rsid w:val="002F3DDC"/>
    <w:rsid w:val="002F4B55"/>
    <w:rsid w:val="00303CDB"/>
    <w:rsid w:val="00306140"/>
    <w:rsid w:val="00324D92"/>
    <w:rsid w:val="003A4B40"/>
    <w:rsid w:val="003C42DF"/>
    <w:rsid w:val="003D75E5"/>
    <w:rsid w:val="00433B74"/>
    <w:rsid w:val="004366D5"/>
    <w:rsid w:val="0044626F"/>
    <w:rsid w:val="00494F37"/>
    <w:rsid w:val="004D288C"/>
    <w:rsid w:val="004E6272"/>
    <w:rsid w:val="00526B69"/>
    <w:rsid w:val="005425C4"/>
    <w:rsid w:val="00552DED"/>
    <w:rsid w:val="005D1584"/>
    <w:rsid w:val="005F50F8"/>
    <w:rsid w:val="00641D54"/>
    <w:rsid w:val="00647899"/>
    <w:rsid w:val="0065338B"/>
    <w:rsid w:val="006620B0"/>
    <w:rsid w:val="00683606"/>
    <w:rsid w:val="00687CBB"/>
    <w:rsid w:val="006C189F"/>
    <w:rsid w:val="006C482F"/>
    <w:rsid w:val="00771916"/>
    <w:rsid w:val="00774A11"/>
    <w:rsid w:val="00776DF7"/>
    <w:rsid w:val="007815DF"/>
    <w:rsid w:val="00785E3C"/>
    <w:rsid w:val="007B0F31"/>
    <w:rsid w:val="007C75EC"/>
    <w:rsid w:val="007F4432"/>
    <w:rsid w:val="008177DE"/>
    <w:rsid w:val="008410DE"/>
    <w:rsid w:val="00847209"/>
    <w:rsid w:val="00861D8F"/>
    <w:rsid w:val="008661F7"/>
    <w:rsid w:val="00884E1B"/>
    <w:rsid w:val="008D4747"/>
    <w:rsid w:val="00910211"/>
    <w:rsid w:val="00920DA3"/>
    <w:rsid w:val="00923623"/>
    <w:rsid w:val="00985B42"/>
    <w:rsid w:val="00994151"/>
    <w:rsid w:val="009A0F13"/>
    <w:rsid w:val="009B035E"/>
    <w:rsid w:val="009E2CAB"/>
    <w:rsid w:val="00A16A6E"/>
    <w:rsid w:val="00A279DF"/>
    <w:rsid w:val="00A52B77"/>
    <w:rsid w:val="00A60F54"/>
    <w:rsid w:val="00A759F9"/>
    <w:rsid w:val="00A770D2"/>
    <w:rsid w:val="00AB47D1"/>
    <w:rsid w:val="00AE3392"/>
    <w:rsid w:val="00B06D63"/>
    <w:rsid w:val="00B22941"/>
    <w:rsid w:val="00B3377E"/>
    <w:rsid w:val="00B93B7E"/>
    <w:rsid w:val="00BA3619"/>
    <w:rsid w:val="00BD668F"/>
    <w:rsid w:val="00BF5E67"/>
    <w:rsid w:val="00C15E06"/>
    <w:rsid w:val="00C335DD"/>
    <w:rsid w:val="00C705FC"/>
    <w:rsid w:val="00C8759C"/>
    <w:rsid w:val="00C93541"/>
    <w:rsid w:val="00CC6479"/>
    <w:rsid w:val="00D01B3F"/>
    <w:rsid w:val="00D079BA"/>
    <w:rsid w:val="00D141CA"/>
    <w:rsid w:val="00D73953"/>
    <w:rsid w:val="00D93305"/>
    <w:rsid w:val="00DB612A"/>
    <w:rsid w:val="00DC114E"/>
    <w:rsid w:val="00E03E83"/>
    <w:rsid w:val="00E5015B"/>
    <w:rsid w:val="00E849AD"/>
    <w:rsid w:val="00E87262"/>
    <w:rsid w:val="00EE42F5"/>
    <w:rsid w:val="00EF61DC"/>
    <w:rsid w:val="00F24A35"/>
    <w:rsid w:val="00F3008D"/>
    <w:rsid w:val="00F64DD8"/>
    <w:rsid w:val="00F75206"/>
    <w:rsid w:val="00FD1CDF"/>
    <w:rsid w:val="00FD57C0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B4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EE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B285-47D1-4E12-AB27-348569E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56</cp:revision>
  <cp:lastPrinted>2019-05-27T07:19:00Z</cp:lastPrinted>
  <dcterms:created xsi:type="dcterms:W3CDTF">2019-05-24T12:27:00Z</dcterms:created>
  <dcterms:modified xsi:type="dcterms:W3CDTF">2019-05-30T07:17:00Z</dcterms:modified>
</cp:coreProperties>
</file>