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762" w:rsidRDefault="00A02268" w:rsidP="00A02268">
      <w:pPr>
        <w:widowControl w:val="0"/>
        <w:autoSpaceDE w:val="0"/>
        <w:autoSpaceDN w:val="0"/>
        <w:adjustRightInd w:val="0"/>
        <w:spacing w:after="0" w:line="240" w:lineRule="auto"/>
        <w:outlineLvl w:val="0"/>
        <w:rPr>
          <w:rFonts w:cs="Calibri"/>
          <w:b/>
          <w:bCs/>
        </w:rPr>
      </w:pPr>
      <w:r>
        <w:rPr>
          <w:noProof/>
          <w:lang w:eastAsia="ru-RU"/>
        </w:rPr>
        <w:drawing>
          <wp:anchor distT="0" distB="0" distL="114300" distR="114300" simplePos="0" relativeHeight="251659264" behindDoc="0" locked="0" layoutInCell="1" allowOverlap="1" wp14:anchorId="2B100B27" wp14:editId="21888E64">
            <wp:simplePos x="0" y="0"/>
            <wp:positionH relativeFrom="margin">
              <wp:posOffset>2723515</wp:posOffset>
            </wp:positionH>
            <wp:positionV relativeFrom="margin">
              <wp:posOffset>167005</wp:posOffset>
            </wp:positionV>
            <wp:extent cx="688340" cy="897890"/>
            <wp:effectExtent l="0" t="0" r="0" b="0"/>
            <wp:wrapSquare wrapText="bothSides"/>
            <wp:docPr id="3" name="Рисунок 3" descr="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1"/>
                    <pic:cNvPicPr>
                      <a:picLocks noChangeAspect="1" noChangeArrowheads="1"/>
                    </pic:cNvPicPr>
                  </pic:nvPicPr>
                  <pic:blipFill>
                    <a:blip r:embed="rId9"/>
                    <a:srcRect/>
                    <a:stretch>
                      <a:fillRect/>
                    </a:stretch>
                  </pic:blipFill>
                  <pic:spPr bwMode="auto">
                    <a:xfrm>
                      <a:off x="0" y="0"/>
                      <a:ext cx="688340" cy="897890"/>
                    </a:xfrm>
                    <a:prstGeom prst="rect">
                      <a:avLst/>
                    </a:prstGeom>
                    <a:noFill/>
                    <a:ln w="9525">
                      <a:noFill/>
                      <a:miter lim="800000"/>
                      <a:headEnd/>
                      <a:tailEnd/>
                    </a:ln>
                  </pic:spPr>
                </pic:pic>
              </a:graphicData>
            </a:graphic>
          </wp:anchor>
        </w:drawing>
      </w:r>
    </w:p>
    <w:p w:rsidR="00A02268" w:rsidRDefault="00A02268" w:rsidP="00A02268">
      <w:pPr>
        <w:spacing w:after="0"/>
      </w:pPr>
    </w:p>
    <w:p w:rsidR="00A02268" w:rsidRPr="005425C4" w:rsidRDefault="00A02268" w:rsidP="00A02268"/>
    <w:p w:rsidR="00A02268" w:rsidRDefault="00A02268" w:rsidP="00A02268">
      <w:pPr>
        <w:pStyle w:val="ad"/>
        <w:tabs>
          <w:tab w:val="left" w:pos="3443"/>
        </w:tabs>
        <w:jc w:val="left"/>
        <w:rPr>
          <w:rFonts w:ascii="Georgia" w:hAnsi="Georgia"/>
          <w:sz w:val="30"/>
        </w:rPr>
      </w:pPr>
    </w:p>
    <w:p w:rsidR="00A02268" w:rsidRDefault="00A02268" w:rsidP="00A02268">
      <w:pPr>
        <w:pStyle w:val="ad"/>
        <w:rPr>
          <w:rFonts w:ascii="Georgia" w:hAnsi="Georgia"/>
          <w:sz w:val="30"/>
        </w:rPr>
      </w:pPr>
    </w:p>
    <w:p w:rsidR="00A02268" w:rsidRPr="00F717AE" w:rsidRDefault="00A02268" w:rsidP="00A02268">
      <w:pPr>
        <w:pStyle w:val="ad"/>
        <w:rPr>
          <w:rFonts w:ascii="Georgia" w:hAnsi="Georgia"/>
          <w:sz w:val="20"/>
          <w:szCs w:val="20"/>
        </w:rPr>
      </w:pPr>
    </w:p>
    <w:p w:rsidR="00A02268" w:rsidRPr="00BA3619" w:rsidRDefault="00A02268" w:rsidP="00A02268">
      <w:pPr>
        <w:pStyle w:val="ad"/>
        <w:rPr>
          <w:rFonts w:ascii="Georgia" w:hAnsi="Georgia"/>
          <w:sz w:val="26"/>
          <w:szCs w:val="26"/>
        </w:rPr>
      </w:pPr>
      <w:proofErr w:type="gramStart"/>
      <w:r w:rsidRPr="00BA3619">
        <w:rPr>
          <w:rFonts w:ascii="Georgia" w:hAnsi="Georgia"/>
          <w:sz w:val="26"/>
          <w:szCs w:val="26"/>
        </w:rPr>
        <w:t>К</w:t>
      </w:r>
      <w:proofErr w:type="gramEnd"/>
      <w:r w:rsidRPr="00BA3619">
        <w:rPr>
          <w:rFonts w:ascii="Georgia" w:hAnsi="Georgia"/>
          <w:sz w:val="26"/>
          <w:szCs w:val="26"/>
        </w:rPr>
        <w:t xml:space="preserve"> А Л У Ж С К А Я   О Б Л А С Т Ь</w:t>
      </w:r>
    </w:p>
    <w:p w:rsidR="00A02268" w:rsidRPr="00BA3619" w:rsidRDefault="00A02268" w:rsidP="00A02268">
      <w:pPr>
        <w:pStyle w:val="ad"/>
        <w:rPr>
          <w:sz w:val="26"/>
          <w:szCs w:val="26"/>
        </w:rPr>
      </w:pPr>
    </w:p>
    <w:p w:rsidR="00A02268" w:rsidRPr="00BA3619" w:rsidRDefault="00A02268" w:rsidP="00A02268">
      <w:pPr>
        <w:pStyle w:val="ad"/>
        <w:rPr>
          <w:rFonts w:ascii="Georgia" w:hAnsi="Georgia"/>
          <w:sz w:val="26"/>
          <w:szCs w:val="26"/>
        </w:rPr>
      </w:pPr>
      <w:r w:rsidRPr="00BA3619">
        <w:rPr>
          <w:rFonts w:ascii="Georgia" w:hAnsi="Georgia"/>
          <w:sz w:val="26"/>
          <w:szCs w:val="26"/>
        </w:rPr>
        <w:t xml:space="preserve">МАЛОЯРОСЛАВЕЦКОЕ РАЙОННОЕ СОБРАНИЕ ДЕПУТАТОВ  </w:t>
      </w:r>
    </w:p>
    <w:p w:rsidR="00A02268" w:rsidRPr="00BA3619" w:rsidRDefault="00A02268" w:rsidP="00A02268">
      <w:pPr>
        <w:pStyle w:val="ad"/>
        <w:rPr>
          <w:rFonts w:ascii="Georgia" w:hAnsi="Georgia"/>
          <w:sz w:val="26"/>
          <w:szCs w:val="26"/>
        </w:rPr>
      </w:pPr>
    </w:p>
    <w:p w:rsidR="00A02268" w:rsidRPr="00BA3619" w:rsidRDefault="00A02268" w:rsidP="00A02268">
      <w:pPr>
        <w:pStyle w:val="ad"/>
        <w:rPr>
          <w:rFonts w:ascii="Georgia" w:hAnsi="Georgia"/>
          <w:sz w:val="26"/>
          <w:szCs w:val="26"/>
        </w:rPr>
      </w:pPr>
      <w:r w:rsidRPr="00BA3619">
        <w:rPr>
          <w:rFonts w:ascii="Georgia" w:hAnsi="Georgia"/>
          <w:sz w:val="26"/>
          <w:szCs w:val="26"/>
        </w:rPr>
        <w:t>МУНИЦИПАЛЬНОГО РАЙОНА «МАЛОЯРОСЛАВЕЦКИЙ РАЙОН»</w:t>
      </w:r>
    </w:p>
    <w:p w:rsidR="00A02268" w:rsidRPr="00BA3619" w:rsidRDefault="00A02268" w:rsidP="00A02268">
      <w:pPr>
        <w:pStyle w:val="ad"/>
        <w:rPr>
          <w:sz w:val="26"/>
          <w:szCs w:val="26"/>
        </w:rPr>
      </w:pPr>
    </w:p>
    <w:p w:rsidR="00A02268" w:rsidRPr="00AA49E0" w:rsidRDefault="00A02268" w:rsidP="00A02268">
      <w:pPr>
        <w:pStyle w:val="af"/>
        <w:rPr>
          <w:szCs w:val="40"/>
        </w:rPr>
      </w:pPr>
      <w:proofErr w:type="gramStart"/>
      <w:r w:rsidRPr="00AA49E0">
        <w:rPr>
          <w:szCs w:val="40"/>
        </w:rPr>
        <w:t>Р</w:t>
      </w:r>
      <w:proofErr w:type="gramEnd"/>
      <w:r w:rsidRPr="00AA49E0">
        <w:rPr>
          <w:szCs w:val="40"/>
        </w:rPr>
        <w:t xml:space="preserve"> Е Ш Е Н И Е</w:t>
      </w:r>
    </w:p>
    <w:p w:rsidR="00A02268" w:rsidRPr="007E6EE0" w:rsidRDefault="00A02268" w:rsidP="00A02268">
      <w:pPr>
        <w:spacing w:after="0"/>
        <w:jc w:val="center"/>
        <w:rPr>
          <w:b/>
          <w:sz w:val="20"/>
          <w:szCs w:val="20"/>
        </w:rPr>
      </w:pPr>
    </w:p>
    <w:p w:rsidR="00A02268" w:rsidRPr="00BA3619" w:rsidRDefault="00A02268" w:rsidP="00A02268">
      <w:pPr>
        <w:pBdr>
          <w:top w:val="thinThickMediumGap" w:sz="24" w:space="1" w:color="auto"/>
        </w:pBdr>
        <w:spacing w:after="0"/>
        <w:jc w:val="both"/>
        <w:rPr>
          <w:rFonts w:ascii="Times New Roman" w:hAnsi="Times New Roman"/>
          <w:sz w:val="26"/>
          <w:szCs w:val="26"/>
        </w:rPr>
      </w:pPr>
    </w:p>
    <w:p w:rsidR="00A02268" w:rsidRPr="00BA3619" w:rsidRDefault="00A02268" w:rsidP="00A02268">
      <w:pPr>
        <w:pBdr>
          <w:top w:val="thinThickMediumGap" w:sz="24" w:space="1" w:color="auto"/>
        </w:pBdr>
        <w:spacing w:after="0" w:line="240" w:lineRule="auto"/>
        <w:jc w:val="both"/>
        <w:rPr>
          <w:rFonts w:ascii="Times New Roman" w:hAnsi="Times New Roman"/>
          <w:sz w:val="26"/>
          <w:szCs w:val="26"/>
        </w:rPr>
      </w:pPr>
      <w:r>
        <w:rPr>
          <w:rFonts w:ascii="Times New Roman" w:hAnsi="Times New Roman"/>
          <w:sz w:val="26"/>
          <w:szCs w:val="26"/>
        </w:rPr>
        <w:t>От 20.02.</w:t>
      </w:r>
      <w:r w:rsidRPr="00BA3619">
        <w:rPr>
          <w:rFonts w:ascii="Times New Roman" w:hAnsi="Times New Roman"/>
          <w:sz w:val="26"/>
          <w:szCs w:val="26"/>
        </w:rPr>
        <w:t xml:space="preserve"> 2019 г.</w:t>
      </w:r>
      <w:r w:rsidRPr="00BA3619">
        <w:rPr>
          <w:rFonts w:ascii="Times New Roman" w:hAnsi="Times New Roman"/>
          <w:sz w:val="26"/>
          <w:szCs w:val="26"/>
        </w:rPr>
        <w:tab/>
      </w:r>
      <w:r w:rsidRPr="00BA3619">
        <w:rPr>
          <w:rFonts w:ascii="Times New Roman" w:hAnsi="Times New Roman"/>
          <w:sz w:val="26"/>
          <w:szCs w:val="26"/>
        </w:rPr>
        <w:tab/>
        <w:t xml:space="preserve">   </w: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sidRPr="00BA3619">
        <w:rPr>
          <w:rFonts w:ascii="Times New Roman" w:hAnsi="Times New Roman"/>
          <w:sz w:val="26"/>
          <w:szCs w:val="26"/>
        </w:rPr>
        <w:t xml:space="preserve">        </w:t>
      </w:r>
      <w:r>
        <w:rPr>
          <w:rFonts w:ascii="Times New Roman" w:hAnsi="Times New Roman"/>
          <w:sz w:val="26"/>
          <w:szCs w:val="26"/>
        </w:rPr>
        <w:t xml:space="preserve">                                         № 25</w:t>
      </w:r>
    </w:p>
    <w:p w:rsidR="00C1003E" w:rsidRPr="00291617" w:rsidRDefault="00C1003E" w:rsidP="00A02268">
      <w:pPr>
        <w:widowControl w:val="0"/>
        <w:autoSpaceDE w:val="0"/>
        <w:autoSpaceDN w:val="0"/>
        <w:adjustRightInd w:val="0"/>
        <w:spacing w:after="0" w:line="240" w:lineRule="auto"/>
        <w:rPr>
          <w:rFonts w:cs="Calibri"/>
          <w:b/>
          <w:bCs/>
        </w:rPr>
      </w:pPr>
    </w:p>
    <w:p w:rsidR="00C1003E" w:rsidRPr="00A02268" w:rsidRDefault="00F8475F">
      <w:pPr>
        <w:widowControl w:val="0"/>
        <w:autoSpaceDE w:val="0"/>
        <w:autoSpaceDN w:val="0"/>
        <w:adjustRightInd w:val="0"/>
        <w:spacing w:after="0" w:line="240" w:lineRule="auto"/>
        <w:jc w:val="both"/>
        <w:rPr>
          <w:rFonts w:ascii="Times New Roman" w:hAnsi="Times New Roman"/>
          <w:b/>
          <w:sz w:val="25"/>
          <w:szCs w:val="25"/>
        </w:rPr>
      </w:pPr>
      <w:r w:rsidRPr="00A02268">
        <w:rPr>
          <w:rFonts w:ascii="Times New Roman" w:hAnsi="Times New Roman"/>
          <w:b/>
          <w:sz w:val="25"/>
          <w:szCs w:val="25"/>
        </w:rPr>
        <w:t>Об утверждении Положения</w:t>
      </w:r>
    </w:p>
    <w:p w:rsidR="00F8475F" w:rsidRPr="00A02268" w:rsidRDefault="00F8475F">
      <w:pPr>
        <w:widowControl w:val="0"/>
        <w:autoSpaceDE w:val="0"/>
        <w:autoSpaceDN w:val="0"/>
        <w:adjustRightInd w:val="0"/>
        <w:spacing w:after="0" w:line="240" w:lineRule="auto"/>
        <w:jc w:val="both"/>
        <w:rPr>
          <w:rFonts w:ascii="Times New Roman" w:hAnsi="Times New Roman"/>
          <w:b/>
          <w:sz w:val="25"/>
          <w:szCs w:val="25"/>
        </w:rPr>
      </w:pPr>
      <w:r w:rsidRPr="00A02268">
        <w:rPr>
          <w:rFonts w:ascii="Times New Roman" w:hAnsi="Times New Roman"/>
          <w:b/>
          <w:sz w:val="25"/>
          <w:szCs w:val="25"/>
        </w:rPr>
        <w:t>о порядке выплаты денежной компенсации</w:t>
      </w:r>
    </w:p>
    <w:p w:rsidR="0042794C" w:rsidRPr="00A02268" w:rsidRDefault="00152A7D">
      <w:pPr>
        <w:widowControl w:val="0"/>
        <w:autoSpaceDE w:val="0"/>
        <w:autoSpaceDN w:val="0"/>
        <w:adjustRightInd w:val="0"/>
        <w:spacing w:after="0" w:line="240" w:lineRule="auto"/>
        <w:jc w:val="both"/>
        <w:rPr>
          <w:rFonts w:ascii="Times New Roman" w:hAnsi="Times New Roman"/>
          <w:b/>
          <w:sz w:val="25"/>
          <w:szCs w:val="25"/>
        </w:rPr>
      </w:pPr>
      <w:r w:rsidRPr="00A02268">
        <w:rPr>
          <w:rFonts w:ascii="Times New Roman" w:hAnsi="Times New Roman"/>
          <w:b/>
          <w:sz w:val="25"/>
          <w:szCs w:val="25"/>
        </w:rPr>
        <w:t>специалистам</w:t>
      </w:r>
      <w:r w:rsidR="0042794C" w:rsidRPr="00A02268">
        <w:rPr>
          <w:rFonts w:ascii="Times New Roman" w:hAnsi="Times New Roman"/>
          <w:b/>
          <w:sz w:val="25"/>
          <w:szCs w:val="25"/>
        </w:rPr>
        <w:t xml:space="preserve"> учреждений культуры</w:t>
      </w:r>
    </w:p>
    <w:p w:rsidR="0042794C" w:rsidRPr="00A02268" w:rsidRDefault="0042794C">
      <w:pPr>
        <w:widowControl w:val="0"/>
        <w:autoSpaceDE w:val="0"/>
        <w:autoSpaceDN w:val="0"/>
        <w:adjustRightInd w:val="0"/>
        <w:spacing w:after="0" w:line="240" w:lineRule="auto"/>
        <w:jc w:val="both"/>
        <w:rPr>
          <w:rFonts w:ascii="Times New Roman" w:hAnsi="Times New Roman"/>
          <w:b/>
          <w:sz w:val="25"/>
          <w:szCs w:val="25"/>
        </w:rPr>
      </w:pPr>
      <w:proofErr w:type="gramStart"/>
      <w:r w:rsidRPr="00A02268">
        <w:rPr>
          <w:rFonts w:ascii="Times New Roman" w:hAnsi="Times New Roman"/>
          <w:b/>
          <w:sz w:val="25"/>
          <w:szCs w:val="25"/>
        </w:rPr>
        <w:t>подведомственных</w:t>
      </w:r>
      <w:proofErr w:type="gramEnd"/>
      <w:r w:rsidRPr="00A02268">
        <w:rPr>
          <w:rFonts w:ascii="Times New Roman" w:hAnsi="Times New Roman"/>
          <w:b/>
          <w:sz w:val="25"/>
          <w:szCs w:val="25"/>
        </w:rPr>
        <w:t xml:space="preserve"> отделу культуры</w:t>
      </w:r>
    </w:p>
    <w:p w:rsidR="0042794C" w:rsidRPr="00A02268" w:rsidRDefault="0042794C">
      <w:pPr>
        <w:widowControl w:val="0"/>
        <w:autoSpaceDE w:val="0"/>
        <w:autoSpaceDN w:val="0"/>
        <w:adjustRightInd w:val="0"/>
        <w:spacing w:after="0" w:line="240" w:lineRule="auto"/>
        <w:jc w:val="both"/>
        <w:rPr>
          <w:rFonts w:ascii="Times New Roman" w:hAnsi="Times New Roman"/>
          <w:b/>
          <w:sz w:val="25"/>
          <w:szCs w:val="25"/>
        </w:rPr>
      </w:pPr>
      <w:r w:rsidRPr="00A02268">
        <w:rPr>
          <w:rFonts w:ascii="Times New Roman" w:hAnsi="Times New Roman"/>
          <w:b/>
          <w:sz w:val="25"/>
          <w:szCs w:val="25"/>
        </w:rPr>
        <w:t xml:space="preserve">и туризма Малоярославецкой </w:t>
      </w:r>
      <w:proofErr w:type="gramStart"/>
      <w:r w:rsidRPr="00A02268">
        <w:rPr>
          <w:rFonts w:ascii="Times New Roman" w:hAnsi="Times New Roman"/>
          <w:b/>
          <w:sz w:val="25"/>
          <w:szCs w:val="25"/>
        </w:rPr>
        <w:t>районной</w:t>
      </w:r>
      <w:proofErr w:type="gramEnd"/>
    </w:p>
    <w:p w:rsidR="0042794C" w:rsidRPr="00A02268" w:rsidRDefault="0042794C">
      <w:pPr>
        <w:widowControl w:val="0"/>
        <w:autoSpaceDE w:val="0"/>
        <w:autoSpaceDN w:val="0"/>
        <w:adjustRightInd w:val="0"/>
        <w:spacing w:after="0" w:line="240" w:lineRule="auto"/>
        <w:jc w:val="both"/>
        <w:rPr>
          <w:rFonts w:ascii="Times New Roman" w:hAnsi="Times New Roman"/>
          <w:b/>
          <w:sz w:val="25"/>
          <w:szCs w:val="25"/>
        </w:rPr>
      </w:pPr>
      <w:r w:rsidRPr="00A02268">
        <w:rPr>
          <w:rFonts w:ascii="Times New Roman" w:hAnsi="Times New Roman"/>
          <w:b/>
          <w:sz w:val="25"/>
          <w:szCs w:val="25"/>
        </w:rPr>
        <w:t xml:space="preserve">администрации муниципального района </w:t>
      </w:r>
    </w:p>
    <w:p w:rsidR="003D2100" w:rsidRPr="00A02268" w:rsidRDefault="0042794C">
      <w:pPr>
        <w:widowControl w:val="0"/>
        <w:autoSpaceDE w:val="0"/>
        <w:autoSpaceDN w:val="0"/>
        <w:adjustRightInd w:val="0"/>
        <w:spacing w:after="0" w:line="240" w:lineRule="auto"/>
        <w:jc w:val="both"/>
        <w:rPr>
          <w:rFonts w:ascii="Times New Roman" w:hAnsi="Times New Roman"/>
          <w:b/>
          <w:sz w:val="25"/>
          <w:szCs w:val="25"/>
        </w:rPr>
      </w:pPr>
      <w:r w:rsidRPr="00A02268">
        <w:rPr>
          <w:rFonts w:ascii="Times New Roman" w:hAnsi="Times New Roman"/>
          <w:b/>
          <w:sz w:val="25"/>
          <w:szCs w:val="25"/>
        </w:rPr>
        <w:t xml:space="preserve">«Малоярославецкий район» </w:t>
      </w:r>
      <w:r w:rsidR="00F8475F" w:rsidRPr="00A02268">
        <w:rPr>
          <w:rFonts w:ascii="Times New Roman" w:hAnsi="Times New Roman"/>
          <w:b/>
          <w:sz w:val="25"/>
          <w:szCs w:val="25"/>
        </w:rPr>
        <w:t xml:space="preserve"> за на</w:t>
      </w:r>
      <w:r w:rsidR="00815975" w:rsidRPr="00A02268">
        <w:rPr>
          <w:rFonts w:ascii="Times New Roman" w:hAnsi="Times New Roman"/>
          <w:b/>
          <w:sz w:val="25"/>
          <w:szCs w:val="25"/>
        </w:rPr>
        <w:t>е</w:t>
      </w:r>
      <w:r w:rsidR="00F8475F" w:rsidRPr="00A02268">
        <w:rPr>
          <w:rFonts w:ascii="Times New Roman" w:hAnsi="Times New Roman"/>
          <w:b/>
          <w:sz w:val="25"/>
          <w:szCs w:val="25"/>
        </w:rPr>
        <w:t>м</w:t>
      </w:r>
      <w:r w:rsidR="00755A48" w:rsidRPr="00A02268">
        <w:rPr>
          <w:rFonts w:ascii="Times New Roman" w:hAnsi="Times New Roman"/>
          <w:b/>
          <w:sz w:val="25"/>
          <w:szCs w:val="25"/>
        </w:rPr>
        <w:t xml:space="preserve"> </w:t>
      </w:r>
    </w:p>
    <w:p w:rsidR="00F8475F" w:rsidRPr="00A02268" w:rsidRDefault="00755A48">
      <w:pPr>
        <w:widowControl w:val="0"/>
        <w:autoSpaceDE w:val="0"/>
        <w:autoSpaceDN w:val="0"/>
        <w:adjustRightInd w:val="0"/>
        <w:spacing w:after="0" w:line="240" w:lineRule="auto"/>
        <w:jc w:val="both"/>
        <w:rPr>
          <w:rFonts w:ascii="Times New Roman" w:hAnsi="Times New Roman"/>
          <w:b/>
          <w:sz w:val="25"/>
          <w:szCs w:val="25"/>
        </w:rPr>
      </w:pPr>
      <w:r w:rsidRPr="00A02268">
        <w:rPr>
          <w:rFonts w:ascii="Times New Roman" w:hAnsi="Times New Roman"/>
          <w:b/>
          <w:sz w:val="25"/>
          <w:szCs w:val="25"/>
        </w:rPr>
        <w:t>(поднаем)</w:t>
      </w:r>
      <w:r w:rsidR="00F8475F" w:rsidRPr="00A02268">
        <w:rPr>
          <w:rFonts w:ascii="Times New Roman" w:hAnsi="Times New Roman"/>
          <w:b/>
          <w:sz w:val="25"/>
          <w:szCs w:val="25"/>
        </w:rPr>
        <w:t xml:space="preserve"> жилых помещений </w:t>
      </w:r>
    </w:p>
    <w:p w:rsidR="00CF0D4F" w:rsidRPr="00A02268" w:rsidRDefault="00CF0D4F">
      <w:pPr>
        <w:widowControl w:val="0"/>
        <w:autoSpaceDE w:val="0"/>
        <w:autoSpaceDN w:val="0"/>
        <w:adjustRightInd w:val="0"/>
        <w:spacing w:after="0" w:line="240" w:lineRule="auto"/>
        <w:jc w:val="both"/>
        <w:rPr>
          <w:rFonts w:cs="Calibri"/>
          <w:sz w:val="25"/>
          <w:szCs w:val="25"/>
        </w:rPr>
      </w:pPr>
    </w:p>
    <w:p w:rsidR="00A02268" w:rsidRPr="00A02268" w:rsidRDefault="00BF0874" w:rsidP="006117B6">
      <w:pPr>
        <w:widowControl w:val="0"/>
        <w:autoSpaceDE w:val="0"/>
        <w:autoSpaceDN w:val="0"/>
        <w:adjustRightInd w:val="0"/>
        <w:spacing w:after="0" w:line="240" w:lineRule="auto"/>
        <w:ind w:firstLine="708"/>
        <w:jc w:val="both"/>
        <w:rPr>
          <w:rFonts w:ascii="Times New Roman" w:hAnsi="Times New Roman"/>
          <w:sz w:val="25"/>
          <w:szCs w:val="25"/>
        </w:rPr>
      </w:pPr>
      <w:r w:rsidRPr="00A02268">
        <w:rPr>
          <w:rFonts w:ascii="Times New Roman" w:hAnsi="Times New Roman"/>
          <w:sz w:val="25"/>
          <w:szCs w:val="25"/>
        </w:rPr>
        <w:t xml:space="preserve">В целях обеспечения квалифицированными кадрами муниципальных </w:t>
      </w:r>
      <w:r w:rsidR="000C671B" w:rsidRPr="00A02268">
        <w:rPr>
          <w:rFonts w:ascii="Times New Roman" w:hAnsi="Times New Roman"/>
          <w:sz w:val="25"/>
          <w:szCs w:val="25"/>
        </w:rPr>
        <w:t>учреждений культуры подведомственных отделу культуры и туризма Малоярославецкой районной администрации муниципального района «Малоярославецкий район»</w:t>
      </w:r>
      <w:r w:rsidR="003D2100" w:rsidRPr="00A02268">
        <w:rPr>
          <w:rFonts w:ascii="Times New Roman" w:hAnsi="Times New Roman"/>
          <w:sz w:val="25"/>
          <w:szCs w:val="25"/>
        </w:rPr>
        <w:t>,</w:t>
      </w:r>
      <w:r w:rsidRPr="00A02268">
        <w:rPr>
          <w:rFonts w:ascii="Times New Roman" w:hAnsi="Times New Roman"/>
          <w:sz w:val="25"/>
          <w:szCs w:val="25"/>
        </w:rPr>
        <w:t xml:space="preserve"> </w:t>
      </w:r>
      <w:r w:rsidR="00261B67" w:rsidRPr="00A02268">
        <w:rPr>
          <w:rFonts w:ascii="Times New Roman" w:hAnsi="Times New Roman"/>
          <w:sz w:val="25"/>
          <w:szCs w:val="25"/>
        </w:rPr>
        <w:t>в соответствии</w:t>
      </w:r>
      <w:r w:rsidR="00F5236B" w:rsidRPr="00A02268">
        <w:rPr>
          <w:rFonts w:ascii="Times New Roman" w:hAnsi="Times New Roman"/>
          <w:sz w:val="25"/>
          <w:szCs w:val="25"/>
        </w:rPr>
        <w:t xml:space="preserve"> с частью 5 статьи 20 Федерального закона</w:t>
      </w:r>
      <w:r w:rsidRPr="00A02268">
        <w:rPr>
          <w:rFonts w:ascii="Times New Roman" w:hAnsi="Times New Roman"/>
          <w:sz w:val="25"/>
          <w:szCs w:val="25"/>
        </w:rPr>
        <w:t xml:space="preserve"> от 06.10.2003 № 131-ФЗ «Об общих принципах организации местного самоуправления в Российской Федерации», </w:t>
      </w:r>
      <w:r w:rsidR="003B6B58" w:rsidRPr="00A02268">
        <w:rPr>
          <w:rFonts w:ascii="Times New Roman" w:hAnsi="Times New Roman"/>
          <w:sz w:val="25"/>
          <w:szCs w:val="25"/>
        </w:rPr>
        <w:t>руководствуясь</w:t>
      </w:r>
      <w:r w:rsidRPr="00A02268">
        <w:rPr>
          <w:rFonts w:ascii="Times New Roman" w:hAnsi="Times New Roman"/>
          <w:sz w:val="25"/>
          <w:szCs w:val="25"/>
        </w:rPr>
        <w:t xml:space="preserve"> стать</w:t>
      </w:r>
      <w:r w:rsidR="00E81869">
        <w:rPr>
          <w:rFonts w:ascii="Times New Roman" w:hAnsi="Times New Roman"/>
          <w:sz w:val="25"/>
          <w:szCs w:val="25"/>
        </w:rPr>
        <w:t xml:space="preserve">ёй </w:t>
      </w:r>
      <w:r w:rsidRPr="00A02268">
        <w:rPr>
          <w:rFonts w:ascii="Times New Roman" w:hAnsi="Times New Roman"/>
          <w:sz w:val="25"/>
          <w:szCs w:val="25"/>
        </w:rPr>
        <w:t xml:space="preserve">22 Устава муниципального района «Малоярославецкий район», </w:t>
      </w:r>
    </w:p>
    <w:p w:rsidR="00A02268" w:rsidRPr="00A02268" w:rsidRDefault="00BF0874" w:rsidP="00A02268">
      <w:pPr>
        <w:widowControl w:val="0"/>
        <w:autoSpaceDE w:val="0"/>
        <w:autoSpaceDN w:val="0"/>
        <w:adjustRightInd w:val="0"/>
        <w:spacing w:after="0" w:line="240" w:lineRule="auto"/>
        <w:ind w:firstLine="708"/>
        <w:jc w:val="center"/>
        <w:rPr>
          <w:rFonts w:ascii="Times New Roman" w:hAnsi="Times New Roman"/>
          <w:b/>
          <w:sz w:val="25"/>
          <w:szCs w:val="25"/>
        </w:rPr>
      </w:pPr>
      <w:r w:rsidRPr="00A02268">
        <w:rPr>
          <w:rFonts w:ascii="Times New Roman" w:hAnsi="Times New Roman"/>
          <w:b/>
          <w:sz w:val="25"/>
          <w:szCs w:val="25"/>
        </w:rPr>
        <w:t>Малоярославецкое Районное Собрание депутатов</w:t>
      </w:r>
      <w:r w:rsidR="006117B6" w:rsidRPr="00A02268">
        <w:rPr>
          <w:rFonts w:ascii="Times New Roman" w:hAnsi="Times New Roman"/>
          <w:b/>
          <w:sz w:val="25"/>
          <w:szCs w:val="25"/>
        </w:rPr>
        <w:t xml:space="preserve"> </w:t>
      </w:r>
    </w:p>
    <w:p w:rsidR="00BF0874" w:rsidRPr="00A02268" w:rsidRDefault="00BF0874" w:rsidP="00A02268">
      <w:pPr>
        <w:widowControl w:val="0"/>
        <w:autoSpaceDE w:val="0"/>
        <w:autoSpaceDN w:val="0"/>
        <w:adjustRightInd w:val="0"/>
        <w:spacing w:after="0" w:line="240" w:lineRule="auto"/>
        <w:ind w:firstLine="708"/>
        <w:jc w:val="center"/>
        <w:rPr>
          <w:rFonts w:ascii="Times New Roman" w:hAnsi="Times New Roman"/>
          <w:b/>
          <w:sz w:val="25"/>
          <w:szCs w:val="25"/>
        </w:rPr>
      </w:pPr>
      <w:r w:rsidRPr="00A02268">
        <w:rPr>
          <w:rFonts w:ascii="Times New Roman" w:hAnsi="Times New Roman"/>
          <w:b/>
          <w:sz w:val="25"/>
          <w:szCs w:val="25"/>
        </w:rPr>
        <w:t>РЕШИЛО:</w:t>
      </w:r>
    </w:p>
    <w:p w:rsidR="00BF0874" w:rsidRPr="00A02268" w:rsidRDefault="00BF0874" w:rsidP="003D2100">
      <w:pPr>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sz w:val="25"/>
          <w:szCs w:val="25"/>
        </w:rPr>
      </w:pPr>
      <w:r w:rsidRPr="00A02268">
        <w:rPr>
          <w:rFonts w:ascii="Times New Roman" w:hAnsi="Times New Roman"/>
          <w:sz w:val="25"/>
          <w:szCs w:val="25"/>
        </w:rPr>
        <w:t xml:space="preserve">Утвердить Положение о порядке выплаты денежной компенсации </w:t>
      </w:r>
      <w:r w:rsidR="00152A7D" w:rsidRPr="00A02268">
        <w:rPr>
          <w:rFonts w:ascii="Times New Roman" w:hAnsi="Times New Roman"/>
          <w:sz w:val="25"/>
          <w:szCs w:val="25"/>
        </w:rPr>
        <w:t>специалистам</w:t>
      </w:r>
      <w:r w:rsidR="000C671B" w:rsidRPr="00A02268">
        <w:rPr>
          <w:rFonts w:ascii="Times New Roman" w:hAnsi="Times New Roman"/>
          <w:sz w:val="25"/>
          <w:szCs w:val="25"/>
        </w:rPr>
        <w:t xml:space="preserve"> учреждений культуры подведомственных отделу культуры и туризма Малоярославецкой районной администрации муниципального района «</w:t>
      </w:r>
      <w:r w:rsidRPr="00A02268">
        <w:rPr>
          <w:rFonts w:ascii="Times New Roman" w:hAnsi="Times New Roman"/>
          <w:sz w:val="25"/>
          <w:szCs w:val="25"/>
        </w:rPr>
        <w:t>Малоярославецк</w:t>
      </w:r>
      <w:r w:rsidR="000C671B" w:rsidRPr="00A02268">
        <w:rPr>
          <w:rFonts w:ascii="Times New Roman" w:hAnsi="Times New Roman"/>
          <w:sz w:val="25"/>
          <w:szCs w:val="25"/>
        </w:rPr>
        <w:t>ий район»</w:t>
      </w:r>
      <w:r w:rsidRPr="00A02268">
        <w:rPr>
          <w:rFonts w:ascii="Times New Roman" w:hAnsi="Times New Roman"/>
          <w:sz w:val="25"/>
          <w:szCs w:val="25"/>
        </w:rPr>
        <w:t xml:space="preserve"> за на</w:t>
      </w:r>
      <w:r w:rsidR="003D2100" w:rsidRPr="00A02268">
        <w:rPr>
          <w:rFonts w:ascii="Times New Roman" w:hAnsi="Times New Roman"/>
          <w:sz w:val="25"/>
          <w:szCs w:val="25"/>
        </w:rPr>
        <w:t>е</w:t>
      </w:r>
      <w:r w:rsidRPr="00A02268">
        <w:rPr>
          <w:rFonts w:ascii="Times New Roman" w:hAnsi="Times New Roman"/>
          <w:sz w:val="25"/>
          <w:szCs w:val="25"/>
        </w:rPr>
        <w:t xml:space="preserve">м </w:t>
      </w:r>
      <w:r w:rsidR="00755A48" w:rsidRPr="00A02268">
        <w:rPr>
          <w:rFonts w:ascii="Times New Roman" w:hAnsi="Times New Roman"/>
          <w:sz w:val="25"/>
          <w:szCs w:val="25"/>
        </w:rPr>
        <w:t xml:space="preserve">(поднаем) </w:t>
      </w:r>
      <w:r w:rsidRPr="00A02268">
        <w:rPr>
          <w:rFonts w:ascii="Times New Roman" w:hAnsi="Times New Roman"/>
          <w:sz w:val="25"/>
          <w:szCs w:val="25"/>
        </w:rPr>
        <w:t xml:space="preserve">жилых </w:t>
      </w:r>
      <w:r w:rsidR="002604F5" w:rsidRPr="00A02268">
        <w:rPr>
          <w:rFonts w:ascii="Times New Roman" w:hAnsi="Times New Roman"/>
          <w:sz w:val="25"/>
          <w:szCs w:val="25"/>
        </w:rPr>
        <w:t>помещений</w:t>
      </w:r>
      <w:r w:rsidR="003D2100" w:rsidRPr="00A02268">
        <w:rPr>
          <w:rFonts w:ascii="Times New Roman" w:hAnsi="Times New Roman"/>
          <w:sz w:val="25"/>
          <w:szCs w:val="25"/>
        </w:rPr>
        <w:t xml:space="preserve"> </w:t>
      </w:r>
      <w:r w:rsidR="002604F5" w:rsidRPr="00A02268">
        <w:rPr>
          <w:rFonts w:ascii="Times New Roman" w:hAnsi="Times New Roman"/>
          <w:sz w:val="25"/>
          <w:szCs w:val="25"/>
        </w:rPr>
        <w:t>(П</w:t>
      </w:r>
      <w:r w:rsidR="00B2120D" w:rsidRPr="00A02268">
        <w:rPr>
          <w:rFonts w:ascii="Times New Roman" w:hAnsi="Times New Roman"/>
          <w:sz w:val="25"/>
          <w:szCs w:val="25"/>
        </w:rPr>
        <w:t>риложение)</w:t>
      </w:r>
      <w:r w:rsidR="003D2100" w:rsidRPr="00A02268">
        <w:rPr>
          <w:rFonts w:ascii="Times New Roman" w:hAnsi="Times New Roman"/>
          <w:sz w:val="25"/>
          <w:szCs w:val="25"/>
        </w:rPr>
        <w:t>.</w:t>
      </w:r>
    </w:p>
    <w:p w:rsidR="00CF0D4F" w:rsidRPr="00A02268" w:rsidRDefault="00815975" w:rsidP="003D2100">
      <w:pPr>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color w:val="FF0000"/>
          <w:sz w:val="25"/>
          <w:szCs w:val="25"/>
        </w:rPr>
      </w:pPr>
      <w:r w:rsidRPr="00A02268">
        <w:rPr>
          <w:rFonts w:ascii="Times New Roman" w:hAnsi="Times New Roman"/>
          <w:sz w:val="25"/>
          <w:szCs w:val="25"/>
        </w:rPr>
        <w:t>Признать утратившим силу р</w:t>
      </w:r>
      <w:r w:rsidR="00D6356C" w:rsidRPr="00A02268">
        <w:rPr>
          <w:rFonts w:ascii="Times New Roman" w:hAnsi="Times New Roman"/>
          <w:sz w:val="25"/>
          <w:szCs w:val="25"/>
        </w:rPr>
        <w:t>ешение</w:t>
      </w:r>
      <w:r w:rsidR="00CF0D4F" w:rsidRPr="00A02268">
        <w:rPr>
          <w:rFonts w:ascii="Times New Roman" w:hAnsi="Times New Roman"/>
          <w:sz w:val="25"/>
          <w:szCs w:val="25"/>
        </w:rPr>
        <w:t xml:space="preserve"> Малоярославецкого Районного Собрания депутатов муниципального района «Малоярославецкий район» </w:t>
      </w:r>
      <w:r w:rsidR="005A4727">
        <w:rPr>
          <w:rFonts w:ascii="Times New Roman" w:hAnsi="Times New Roman"/>
          <w:sz w:val="25"/>
          <w:szCs w:val="25"/>
        </w:rPr>
        <w:t xml:space="preserve">от </w:t>
      </w:r>
      <w:r w:rsidR="00CF0D4F" w:rsidRPr="00A02268">
        <w:rPr>
          <w:rFonts w:ascii="Times New Roman" w:hAnsi="Times New Roman"/>
          <w:sz w:val="25"/>
          <w:szCs w:val="25"/>
        </w:rPr>
        <w:t>2</w:t>
      </w:r>
      <w:r w:rsidR="0042794C" w:rsidRPr="00A02268">
        <w:rPr>
          <w:rFonts w:ascii="Times New Roman" w:hAnsi="Times New Roman"/>
          <w:sz w:val="25"/>
          <w:szCs w:val="25"/>
        </w:rPr>
        <w:t>5</w:t>
      </w:r>
      <w:r w:rsidR="00CF0D4F" w:rsidRPr="00A02268">
        <w:rPr>
          <w:rFonts w:ascii="Times New Roman" w:hAnsi="Times New Roman"/>
          <w:sz w:val="25"/>
          <w:szCs w:val="25"/>
        </w:rPr>
        <w:t>.</w:t>
      </w:r>
      <w:r w:rsidR="0042794C" w:rsidRPr="00A02268">
        <w:rPr>
          <w:rFonts w:ascii="Times New Roman" w:hAnsi="Times New Roman"/>
          <w:sz w:val="25"/>
          <w:szCs w:val="25"/>
        </w:rPr>
        <w:t>01</w:t>
      </w:r>
      <w:r w:rsidR="00CF0D4F" w:rsidRPr="00A02268">
        <w:rPr>
          <w:rFonts w:ascii="Times New Roman" w:hAnsi="Times New Roman"/>
          <w:sz w:val="25"/>
          <w:szCs w:val="25"/>
        </w:rPr>
        <w:t>.201</w:t>
      </w:r>
      <w:r w:rsidR="00E81869">
        <w:rPr>
          <w:rFonts w:ascii="Times New Roman" w:hAnsi="Times New Roman"/>
          <w:sz w:val="25"/>
          <w:szCs w:val="25"/>
        </w:rPr>
        <w:t xml:space="preserve">7 № </w:t>
      </w:r>
      <w:r w:rsidR="00CF0D4F" w:rsidRPr="00A02268">
        <w:rPr>
          <w:rFonts w:ascii="Times New Roman" w:hAnsi="Times New Roman"/>
          <w:sz w:val="25"/>
          <w:szCs w:val="25"/>
        </w:rPr>
        <w:t xml:space="preserve">3 «Об утверждении Положения о порядке выплаты денежной компенсации педагогическим </w:t>
      </w:r>
      <w:r w:rsidR="00152A7D" w:rsidRPr="00A02268">
        <w:rPr>
          <w:rFonts w:ascii="Times New Roman" w:hAnsi="Times New Roman"/>
          <w:sz w:val="25"/>
          <w:szCs w:val="25"/>
        </w:rPr>
        <w:t>специалистам</w:t>
      </w:r>
      <w:r w:rsidR="00CF0D4F" w:rsidRPr="00A02268">
        <w:rPr>
          <w:rFonts w:ascii="Times New Roman" w:hAnsi="Times New Roman"/>
          <w:sz w:val="25"/>
          <w:szCs w:val="25"/>
        </w:rPr>
        <w:t xml:space="preserve"> муниципальных учреждений </w:t>
      </w:r>
      <w:r w:rsidR="0042794C" w:rsidRPr="00A02268">
        <w:rPr>
          <w:rFonts w:ascii="Times New Roman" w:hAnsi="Times New Roman"/>
          <w:sz w:val="25"/>
          <w:szCs w:val="25"/>
        </w:rPr>
        <w:t xml:space="preserve">культуры </w:t>
      </w:r>
      <w:r w:rsidR="00CF0D4F" w:rsidRPr="00A02268">
        <w:rPr>
          <w:rFonts w:ascii="Times New Roman" w:hAnsi="Times New Roman"/>
          <w:sz w:val="25"/>
          <w:szCs w:val="25"/>
        </w:rPr>
        <w:t>Малоярославецкого района за на</w:t>
      </w:r>
      <w:r w:rsidRPr="00A02268">
        <w:rPr>
          <w:rFonts w:ascii="Times New Roman" w:hAnsi="Times New Roman"/>
          <w:sz w:val="25"/>
          <w:szCs w:val="25"/>
        </w:rPr>
        <w:t>е</w:t>
      </w:r>
      <w:r w:rsidR="00CF0D4F" w:rsidRPr="00A02268">
        <w:rPr>
          <w:rFonts w:ascii="Times New Roman" w:hAnsi="Times New Roman"/>
          <w:sz w:val="25"/>
          <w:szCs w:val="25"/>
        </w:rPr>
        <w:t>м жилых поме</w:t>
      </w:r>
      <w:bookmarkStart w:id="0" w:name="_GoBack"/>
      <w:bookmarkEnd w:id="0"/>
      <w:r w:rsidR="00CF0D4F" w:rsidRPr="00A02268">
        <w:rPr>
          <w:rFonts w:ascii="Times New Roman" w:hAnsi="Times New Roman"/>
          <w:sz w:val="25"/>
          <w:szCs w:val="25"/>
        </w:rPr>
        <w:t>щений».</w:t>
      </w:r>
    </w:p>
    <w:p w:rsidR="00EC76E3" w:rsidRPr="00A02268" w:rsidRDefault="00EC76E3" w:rsidP="003D2100">
      <w:pPr>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sz w:val="25"/>
          <w:szCs w:val="25"/>
        </w:rPr>
      </w:pPr>
      <w:r w:rsidRPr="00A02268">
        <w:rPr>
          <w:rFonts w:ascii="Times New Roman" w:hAnsi="Times New Roman"/>
          <w:sz w:val="25"/>
          <w:szCs w:val="25"/>
        </w:rPr>
        <w:t>Наст</w:t>
      </w:r>
      <w:r w:rsidR="0027445E" w:rsidRPr="00A02268">
        <w:rPr>
          <w:rFonts w:ascii="Times New Roman" w:hAnsi="Times New Roman"/>
          <w:sz w:val="25"/>
          <w:szCs w:val="25"/>
        </w:rPr>
        <w:t>оящее решение вступает в силу с</w:t>
      </w:r>
      <w:r w:rsidRPr="00A02268">
        <w:rPr>
          <w:rFonts w:ascii="Times New Roman" w:hAnsi="Times New Roman"/>
          <w:sz w:val="25"/>
          <w:szCs w:val="25"/>
        </w:rPr>
        <w:t xml:space="preserve"> </w:t>
      </w:r>
      <w:r w:rsidR="00165625" w:rsidRPr="00A02268">
        <w:rPr>
          <w:rFonts w:ascii="Times New Roman" w:hAnsi="Times New Roman"/>
          <w:sz w:val="25"/>
          <w:szCs w:val="25"/>
        </w:rPr>
        <w:t>момента его принятия</w:t>
      </w:r>
      <w:r w:rsidR="003648BD" w:rsidRPr="00A02268">
        <w:rPr>
          <w:rFonts w:ascii="Times New Roman" w:hAnsi="Times New Roman"/>
          <w:sz w:val="25"/>
          <w:szCs w:val="25"/>
        </w:rPr>
        <w:t xml:space="preserve"> и</w:t>
      </w:r>
      <w:r w:rsidR="00165625" w:rsidRPr="00A02268">
        <w:rPr>
          <w:rFonts w:ascii="Times New Roman" w:hAnsi="Times New Roman"/>
          <w:sz w:val="25"/>
          <w:szCs w:val="25"/>
        </w:rPr>
        <w:t xml:space="preserve"> </w:t>
      </w:r>
      <w:r w:rsidR="00D94D96" w:rsidRPr="00A02268">
        <w:rPr>
          <w:rFonts w:ascii="Times New Roman" w:hAnsi="Times New Roman"/>
          <w:sz w:val="25"/>
          <w:szCs w:val="25"/>
        </w:rPr>
        <w:t xml:space="preserve">подлежит </w:t>
      </w:r>
      <w:r w:rsidR="00165625" w:rsidRPr="00A02268">
        <w:rPr>
          <w:rFonts w:ascii="Times New Roman" w:hAnsi="Times New Roman"/>
          <w:sz w:val="25"/>
          <w:szCs w:val="25"/>
        </w:rPr>
        <w:t>размещению</w:t>
      </w:r>
      <w:r w:rsidR="00240147" w:rsidRPr="00A02268">
        <w:rPr>
          <w:rFonts w:ascii="Times New Roman" w:hAnsi="Times New Roman"/>
          <w:sz w:val="25"/>
          <w:szCs w:val="25"/>
        </w:rPr>
        <w:t xml:space="preserve"> на официальном сайте Малоярославецкой районной администрации</w:t>
      </w:r>
      <w:r w:rsidR="00165625" w:rsidRPr="00A02268">
        <w:rPr>
          <w:rFonts w:ascii="Times New Roman" w:hAnsi="Times New Roman"/>
          <w:sz w:val="25"/>
          <w:szCs w:val="25"/>
        </w:rPr>
        <w:t>.</w:t>
      </w:r>
    </w:p>
    <w:p w:rsidR="00836CB2" w:rsidRPr="00A02268" w:rsidRDefault="00836CB2">
      <w:pPr>
        <w:widowControl w:val="0"/>
        <w:autoSpaceDE w:val="0"/>
        <w:autoSpaceDN w:val="0"/>
        <w:adjustRightInd w:val="0"/>
        <w:spacing w:after="0" w:line="240" w:lineRule="auto"/>
        <w:jc w:val="both"/>
        <w:rPr>
          <w:rFonts w:cs="Calibri"/>
          <w:sz w:val="25"/>
          <w:szCs w:val="25"/>
        </w:rPr>
      </w:pPr>
    </w:p>
    <w:p w:rsidR="00CF0D4F" w:rsidRPr="00A02268" w:rsidRDefault="00CF0D4F">
      <w:pPr>
        <w:widowControl w:val="0"/>
        <w:autoSpaceDE w:val="0"/>
        <w:autoSpaceDN w:val="0"/>
        <w:adjustRightInd w:val="0"/>
        <w:spacing w:after="0" w:line="240" w:lineRule="auto"/>
        <w:jc w:val="both"/>
        <w:rPr>
          <w:rFonts w:ascii="Times New Roman" w:hAnsi="Times New Roman"/>
          <w:b/>
          <w:sz w:val="25"/>
          <w:szCs w:val="25"/>
        </w:rPr>
      </w:pPr>
      <w:r w:rsidRPr="00A02268">
        <w:rPr>
          <w:rFonts w:ascii="Times New Roman" w:hAnsi="Times New Roman"/>
          <w:b/>
          <w:sz w:val="25"/>
          <w:szCs w:val="25"/>
        </w:rPr>
        <w:t>Глава муниципального района</w:t>
      </w:r>
    </w:p>
    <w:p w:rsidR="00632504" w:rsidRPr="00A02268" w:rsidRDefault="00CF0D4F" w:rsidP="00A02268">
      <w:pPr>
        <w:widowControl w:val="0"/>
        <w:autoSpaceDE w:val="0"/>
        <w:autoSpaceDN w:val="0"/>
        <w:adjustRightInd w:val="0"/>
        <w:spacing w:after="0" w:line="240" w:lineRule="auto"/>
        <w:jc w:val="both"/>
        <w:rPr>
          <w:rFonts w:ascii="Times New Roman" w:hAnsi="Times New Roman"/>
          <w:b/>
          <w:sz w:val="25"/>
          <w:szCs w:val="25"/>
        </w:rPr>
      </w:pPr>
      <w:r w:rsidRPr="00A02268">
        <w:rPr>
          <w:rFonts w:ascii="Times New Roman" w:hAnsi="Times New Roman"/>
          <w:b/>
          <w:sz w:val="25"/>
          <w:szCs w:val="25"/>
        </w:rPr>
        <w:t xml:space="preserve">«Малоярославецкий район»        </w:t>
      </w:r>
      <w:r w:rsidR="00A02268" w:rsidRPr="00A02268">
        <w:rPr>
          <w:rFonts w:ascii="Times New Roman" w:hAnsi="Times New Roman"/>
          <w:b/>
          <w:sz w:val="25"/>
          <w:szCs w:val="25"/>
        </w:rPr>
        <w:t xml:space="preserve">         </w:t>
      </w:r>
      <w:r w:rsidR="00E64A85" w:rsidRPr="00A02268">
        <w:rPr>
          <w:rFonts w:ascii="Times New Roman" w:hAnsi="Times New Roman"/>
          <w:b/>
          <w:sz w:val="25"/>
          <w:szCs w:val="25"/>
        </w:rPr>
        <w:t xml:space="preserve">                                 </w:t>
      </w:r>
      <w:r w:rsidR="00E81869">
        <w:rPr>
          <w:rFonts w:ascii="Times New Roman" w:hAnsi="Times New Roman"/>
          <w:b/>
          <w:sz w:val="25"/>
          <w:szCs w:val="25"/>
        </w:rPr>
        <w:t xml:space="preserve">        </w:t>
      </w:r>
      <w:r w:rsidR="00E64A85" w:rsidRPr="00A02268">
        <w:rPr>
          <w:rFonts w:ascii="Times New Roman" w:hAnsi="Times New Roman"/>
          <w:b/>
          <w:sz w:val="25"/>
          <w:szCs w:val="25"/>
        </w:rPr>
        <w:t xml:space="preserve">  </w:t>
      </w:r>
      <w:r w:rsidRPr="00A02268">
        <w:rPr>
          <w:rFonts w:ascii="Times New Roman" w:hAnsi="Times New Roman"/>
          <w:b/>
          <w:sz w:val="25"/>
          <w:szCs w:val="25"/>
        </w:rPr>
        <w:t xml:space="preserve">  И.В.</w:t>
      </w:r>
      <w:r w:rsidR="00871F26" w:rsidRPr="00A02268">
        <w:rPr>
          <w:rFonts w:ascii="Times New Roman" w:hAnsi="Times New Roman"/>
          <w:b/>
          <w:sz w:val="25"/>
          <w:szCs w:val="25"/>
        </w:rPr>
        <w:t xml:space="preserve"> </w:t>
      </w:r>
      <w:proofErr w:type="spellStart"/>
      <w:r w:rsidRPr="00A02268">
        <w:rPr>
          <w:rFonts w:ascii="Times New Roman" w:hAnsi="Times New Roman"/>
          <w:b/>
          <w:sz w:val="25"/>
          <w:szCs w:val="25"/>
        </w:rPr>
        <w:t>Тарченко</w:t>
      </w:r>
      <w:proofErr w:type="spellEnd"/>
    </w:p>
    <w:p w:rsidR="00A02268" w:rsidRPr="00A02268" w:rsidRDefault="00C1003E" w:rsidP="003F72C4">
      <w:pPr>
        <w:spacing w:after="0" w:line="240" w:lineRule="auto"/>
        <w:jc w:val="right"/>
        <w:rPr>
          <w:rFonts w:ascii="Times New Roman" w:hAnsi="Times New Roman"/>
          <w:sz w:val="24"/>
          <w:szCs w:val="24"/>
        </w:rPr>
      </w:pPr>
      <w:bookmarkStart w:id="1" w:name="Par24"/>
      <w:bookmarkEnd w:id="1"/>
      <w:r w:rsidRPr="00A02268">
        <w:rPr>
          <w:rFonts w:ascii="Times New Roman" w:hAnsi="Times New Roman"/>
          <w:sz w:val="24"/>
          <w:szCs w:val="24"/>
        </w:rPr>
        <w:lastRenderedPageBreak/>
        <w:t>Приложение</w:t>
      </w:r>
      <w:r w:rsidR="00F87711" w:rsidRPr="00A02268">
        <w:rPr>
          <w:rFonts w:ascii="Times New Roman" w:hAnsi="Times New Roman"/>
          <w:sz w:val="24"/>
          <w:szCs w:val="24"/>
        </w:rPr>
        <w:t xml:space="preserve"> </w:t>
      </w:r>
    </w:p>
    <w:p w:rsidR="00A02268" w:rsidRPr="00A02268" w:rsidRDefault="00551446" w:rsidP="00A02268">
      <w:pPr>
        <w:spacing w:after="0" w:line="240" w:lineRule="auto"/>
        <w:jc w:val="right"/>
        <w:rPr>
          <w:rFonts w:ascii="Times New Roman" w:hAnsi="Times New Roman"/>
          <w:sz w:val="24"/>
          <w:szCs w:val="24"/>
        </w:rPr>
      </w:pPr>
      <w:r w:rsidRPr="00A02268">
        <w:rPr>
          <w:rFonts w:ascii="Times New Roman" w:hAnsi="Times New Roman"/>
          <w:sz w:val="24"/>
          <w:szCs w:val="24"/>
        </w:rPr>
        <w:t>к</w:t>
      </w:r>
      <w:r w:rsidR="000E3BE6" w:rsidRPr="00A02268">
        <w:rPr>
          <w:rFonts w:ascii="Times New Roman" w:hAnsi="Times New Roman"/>
          <w:sz w:val="24"/>
          <w:szCs w:val="24"/>
        </w:rPr>
        <w:t xml:space="preserve"> решению </w:t>
      </w:r>
      <w:proofErr w:type="spellStart"/>
      <w:r w:rsidR="000E3BE6" w:rsidRPr="00A02268">
        <w:rPr>
          <w:rFonts w:ascii="Times New Roman" w:hAnsi="Times New Roman"/>
          <w:sz w:val="24"/>
          <w:szCs w:val="24"/>
        </w:rPr>
        <w:t>Малоярославецкого</w:t>
      </w:r>
      <w:proofErr w:type="spellEnd"/>
      <w:r w:rsidR="003F72C4" w:rsidRPr="00A02268">
        <w:rPr>
          <w:rFonts w:ascii="Times New Roman" w:hAnsi="Times New Roman"/>
          <w:sz w:val="24"/>
          <w:szCs w:val="24"/>
        </w:rPr>
        <w:t xml:space="preserve"> </w:t>
      </w:r>
    </w:p>
    <w:p w:rsidR="003F72C4" w:rsidRPr="00A02268" w:rsidRDefault="000E3BE6" w:rsidP="00A02268">
      <w:pPr>
        <w:spacing w:after="0" w:line="240" w:lineRule="auto"/>
        <w:jc w:val="right"/>
        <w:rPr>
          <w:rFonts w:ascii="Times New Roman" w:hAnsi="Times New Roman"/>
          <w:sz w:val="24"/>
          <w:szCs w:val="24"/>
        </w:rPr>
      </w:pPr>
      <w:r w:rsidRPr="00A02268">
        <w:rPr>
          <w:rFonts w:ascii="Times New Roman" w:hAnsi="Times New Roman"/>
          <w:sz w:val="24"/>
          <w:szCs w:val="24"/>
        </w:rPr>
        <w:t>Районного Собрания депутатов</w:t>
      </w:r>
      <w:r w:rsidR="003F72C4" w:rsidRPr="00A02268">
        <w:rPr>
          <w:rFonts w:ascii="Times New Roman" w:hAnsi="Times New Roman"/>
          <w:sz w:val="24"/>
          <w:szCs w:val="24"/>
        </w:rPr>
        <w:t xml:space="preserve"> </w:t>
      </w:r>
    </w:p>
    <w:p w:rsidR="00A02268" w:rsidRPr="00A02268" w:rsidRDefault="00551446" w:rsidP="003F72C4">
      <w:pPr>
        <w:spacing w:after="0" w:line="240" w:lineRule="auto"/>
        <w:jc w:val="right"/>
        <w:rPr>
          <w:rFonts w:ascii="Times New Roman" w:hAnsi="Times New Roman"/>
          <w:sz w:val="24"/>
          <w:szCs w:val="24"/>
        </w:rPr>
      </w:pPr>
      <w:r w:rsidRPr="00A02268">
        <w:rPr>
          <w:rFonts w:ascii="Times New Roman" w:hAnsi="Times New Roman"/>
          <w:sz w:val="24"/>
          <w:szCs w:val="24"/>
        </w:rPr>
        <w:t>м</w:t>
      </w:r>
      <w:r w:rsidR="000E3BE6" w:rsidRPr="00A02268">
        <w:rPr>
          <w:rFonts w:ascii="Times New Roman" w:hAnsi="Times New Roman"/>
          <w:sz w:val="24"/>
          <w:szCs w:val="24"/>
        </w:rPr>
        <w:t>униципального района</w:t>
      </w:r>
    </w:p>
    <w:p w:rsidR="000E3BE6" w:rsidRPr="00A02268" w:rsidRDefault="000E3BE6" w:rsidP="003F72C4">
      <w:pPr>
        <w:spacing w:after="0" w:line="240" w:lineRule="auto"/>
        <w:jc w:val="right"/>
        <w:rPr>
          <w:rFonts w:ascii="Times New Roman" w:hAnsi="Times New Roman"/>
          <w:sz w:val="24"/>
          <w:szCs w:val="24"/>
        </w:rPr>
      </w:pPr>
      <w:r w:rsidRPr="00A02268">
        <w:rPr>
          <w:rFonts w:ascii="Times New Roman" w:hAnsi="Times New Roman"/>
          <w:sz w:val="24"/>
          <w:szCs w:val="24"/>
        </w:rPr>
        <w:t>«Малоярославецкий район»</w:t>
      </w:r>
    </w:p>
    <w:p w:rsidR="000E3BE6" w:rsidRPr="00A02268" w:rsidRDefault="00551446" w:rsidP="003F72C4">
      <w:pPr>
        <w:widowControl w:val="0"/>
        <w:autoSpaceDE w:val="0"/>
        <w:autoSpaceDN w:val="0"/>
        <w:adjustRightInd w:val="0"/>
        <w:spacing w:after="0" w:line="240" w:lineRule="auto"/>
        <w:jc w:val="right"/>
        <w:outlineLvl w:val="0"/>
        <w:rPr>
          <w:rFonts w:ascii="Times New Roman" w:hAnsi="Times New Roman"/>
          <w:sz w:val="24"/>
          <w:szCs w:val="24"/>
        </w:rPr>
      </w:pPr>
      <w:r w:rsidRPr="00A02268">
        <w:rPr>
          <w:rFonts w:ascii="Times New Roman" w:hAnsi="Times New Roman"/>
          <w:sz w:val="24"/>
          <w:szCs w:val="24"/>
        </w:rPr>
        <w:t>о</w:t>
      </w:r>
      <w:r w:rsidR="000E3BE6" w:rsidRPr="00A02268">
        <w:rPr>
          <w:rFonts w:ascii="Times New Roman" w:hAnsi="Times New Roman"/>
          <w:sz w:val="24"/>
          <w:szCs w:val="24"/>
        </w:rPr>
        <w:t>т</w:t>
      </w:r>
      <w:r w:rsidR="00A02268" w:rsidRPr="00A02268">
        <w:rPr>
          <w:rFonts w:ascii="Times New Roman" w:hAnsi="Times New Roman"/>
          <w:sz w:val="24"/>
          <w:szCs w:val="24"/>
        </w:rPr>
        <w:t xml:space="preserve"> 20.02. 2019 г.</w:t>
      </w:r>
      <w:r w:rsidR="00A02268">
        <w:rPr>
          <w:rFonts w:ascii="Times New Roman" w:hAnsi="Times New Roman"/>
          <w:sz w:val="24"/>
          <w:szCs w:val="24"/>
        </w:rPr>
        <w:t xml:space="preserve">  </w:t>
      </w:r>
      <w:r w:rsidR="00A02268" w:rsidRPr="00A02268">
        <w:rPr>
          <w:rFonts w:ascii="Times New Roman" w:hAnsi="Times New Roman"/>
          <w:sz w:val="24"/>
          <w:szCs w:val="24"/>
        </w:rPr>
        <w:t>№ 25</w:t>
      </w:r>
    </w:p>
    <w:p w:rsidR="00730E16" w:rsidRDefault="00730E16" w:rsidP="003E58C8">
      <w:pPr>
        <w:widowControl w:val="0"/>
        <w:autoSpaceDE w:val="0"/>
        <w:autoSpaceDN w:val="0"/>
        <w:adjustRightInd w:val="0"/>
        <w:spacing w:after="0" w:line="240" w:lineRule="auto"/>
        <w:jc w:val="center"/>
        <w:rPr>
          <w:rFonts w:ascii="Times New Roman" w:hAnsi="Times New Roman"/>
          <w:b/>
        </w:rPr>
      </w:pPr>
    </w:p>
    <w:p w:rsidR="00730E16" w:rsidRDefault="00730E16" w:rsidP="003E58C8">
      <w:pPr>
        <w:widowControl w:val="0"/>
        <w:autoSpaceDE w:val="0"/>
        <w:autoSpaceDN w:val="0"/>
        <w:adjustRightInd w:val="0"/>
        <w:spacing w:after="0" w:line="240" w:lineRule="auto"/>
        <w:jc w:val="center"/>
        <w:rPr>
          <w:rFonts w:ascii="Times New Roman" w:hAnsi="Times New Roman"/>
          <w:b/>
        </w:rPr>
      </w:pPr>
    </w:p>
    <w:p w:rsidR="00C1003E" w:rsidRPr="00C201F0" w:rsidRDefault="003E58C8" w:rsidP="003E58C8">
      <w:pPr>
        <w:widowControl w:val="0"/>
        <w:autoSpaceDE w:val="0"/>
        <w:autoSpaceDN w:val="0"/>
        <w:adjustRightInd w:val="0"/>
        <w:spacing w:after="0" w:line="240" w:lineRule="auto"/>
        <w:jc w:val="center"/>
        <w:rPr>
          <w:rFonts w:ascii="Times New Roman" w:hAnsi="Times New Roman"/>
          <w:b/>
          <w:sz w:val="26"/>
          <w:szCs w:val="26"/>
        </w:rPr>
      </w:pPr>
      <w:r w:rsidRPr="00C201F0">
        <w:rPr>
          <w:rFonts w:ascii="Times New Roman" w:hAnsi="Times New Roman"/>
          <w:b/>
          <w:sz w:val="26"/>
          <w:szCs w:val="26"/>
        </w:rPr>
        <w:t>ПОЛОЖЕНИЕ</w:t>
      </w:r>
    </w:p>
    <w:p w:rsidR="003E58C8" w:rsidRPr="00C201F0" w:rsidRDefault="003E58C8" w:rsidP="00D740F7">
      <w:pPr>
        <w:widowControl w:val="0"/>
        <w:autoSpaceDE w:val="0"/>
        <w:autoSpaceDN w:val="0"/>
        <w:adjustRightInd w:val="0"/>
        <w:spacing w:after="0" w:line="240" w:lineRule="auto"/>
        <w:jc w:val="center"/>
        <w:rPr>
          <w:rFonts w:ascii="Times New Roman" w:hAnsi="Times New Roman"/>
          <w:b/>
          <w:sz w:val="26"/>
          <w:szCs w:val="26"/>
        </w:rPr>
      </w:pPr>
      <w:r w:rsidRPr="00C201F0">
        <w:rPr>
          <w:rFonts w:ascii="Times New Roman" w:hAnsi="Times New Roman"/>
          <w:b/>
          <w:sz w:val="26"/>
          <w:szCs w:val="26"/>
        </w:rPr>
        <w:t xml:space="preserve">о порядке выплаты денежной компенсации </w:t>
      </w:r>
      <w:r w:rsidR="00152A7D">
        <w:rPr>
          <w:rFonts w:ascii="Times New Roman" w:hAnsi="Times New Roman"/>
          <w:b/>
          <w:sz w:val="26"/>
          <w:szCs w:val="26"/>
        </w:rPr>
        <w:t>специалистам</w:t>
      </w:r>
      <w:r w:rsidR="00D740F7">
        <w:rPr>
          <w:rFonts w:ascii="Times New Roman" w:hAnsi="Times New Roman"/>
          <w:b/>
          <w:sz w:val="26"/>
          <w:szCs w:val="26"/>
        </w:rPr>
        <w:t xml:space="preserve"> учреждений культуры подведомственных отделу культуры и туризма Малоярославецкой районной администрации муниципального района «Малоярославецкий район» </w:t>
      </w:r>
      <w:r w:rsidRPr="00C201F0">
        <w:rPr>
          <w:rFonts w:ascii="Times New Roman" w:hAnsi="Times New Roman"/>
          <w:b/>
          <w:sz w:val="26"/>
          <w:szCs w:val="26"/>
        </w:rPr>
        <w:t>за на</w:t>
      </w:r>
      <w:r w:rsidR="00815975">
        <w:rPr>
          <w:rFonts w:ascii="Times New Roman" w:hAnsi="Times New Roman"/>
          <w:b/>
          <w:sz w:val="26"/>
          <w:szCs w:val="26"/>
        </w:rPr>
        <w:t>е</w:t>
      </w:r>
      <w:r w:rsidRPr="00C201F0">
        <w:rPr>
          <w:rFonts w:ascii="Times New Roman" w:hAnsi="Times New Roman"/>
          <w:b/>
          <w:sz w:val="26"/>
          <w:szCs w:val="26"/>
        </w:rPr>
        <w:t xml:space="preserve">м </w:t>
      </w:r>
      <w:r w:rsidR="00755A48" w:rsidRPr="00C201F0">
        <w:rPr>
          <w:rFonts w:ascii="Times New Roman" w:hAnsi="Times New Roman"/>
          <w:b/>
          <w:sz w:val="26"/>
          <w:szCs w:val="26"/>
        </w:rPr>
        <w:t xml:space="preserve">(поднаем) </w:t>
      </w:r>
      <w:r w:rsidRPr="00C201F0">
        <w:rPr>
          <w:rFonts w:ascii="Times New Roman" w:hAnsi="Times New Roman"/>
          <w:b/>
          <w:sz w:val="26"/>
          <w:szCs w:val="26"/>
        </w:rPr>
        <w:t>жилых помещений</w:t>
      </w:r>
    </w:p>
    <w:p w:rsidR="00F1162D" w:rsidRDefault="00F1162D" w:rsidP="00F1162D">
      <w:pPr>
        <w:widowControl w:val="0"/>
        <w:autoSpaceDE w:val="0"/>
        <w:autoSpaceDN w:val="0"/>
        <w:adjustRightInd w:val="0"/>
        <w:spacing w:after="0" w:line="240" w:lineRule="auto"/>
        <w:jc w:val="center"/>
        <w:rPr>
          <w:rFonts w:cs="Calibri"/>
          <w:b/>
          <w:sz w:val="24"/>
          <w:szCs w:val="24"/>
        </w:rPr>
      </w:pPr>
      <w:bookmarkStart w:id="2" w:name="Par36"/>
      <w:bookmarkEnd w:id="2"/>
    </w:p>
    <w:p w:rsidR="00EF6DD5" w:rsidRPr="00C201F0" w:rsidRDefault="00EF6DD5" w:rsidP="00C201F0">
      <w:pPr>
        <w:pStyle w:val="ConsPlusNormal"/>
        <w:numPr>
          <w:ilvl w:val="0"/>
          <w:numId w:val="15"/>
        </w:numPr>
        <w:tabs>
          <w:tab w:val="left" w:pos="993"/>
        </w:tabs>
        <w:ind w:left="0" w:firstLine="709"/>
        <w:jc w:val="both"/>
        <w:rPr>
          <w:rFonts w:ascii="Times New Roman" w:hAnsi="Times New Roman" w:cs="Times New Roman"/>
          <w:sz w:val="26"/>
          <w:szCs w:val="26"/>
        </w:rPr>
      </w:pPr>
      <w:proofErr w:type="gramStart"/>
      <w:r w:rsidRPr="00C201F0">
        <w:rPr>
          <w:rFonts w:ascii="Times New Roman" w:hAnsi="Times New Roman" w:cs="Times New Roman"/>
          <w:sz w:val="26"/>
          <w:szCs w:val="26"/>
        </w:rPr>
        <w:t xml:space="preserve">Настоящее Положение определяет порядок выплаты денежной компенсации за наем (поднаем) жилых помещений (далее - денежная компенсация) </w:t>
      </w:r>
      <w:r w:rsidR="00152A7D">
        <w:rPr>
          <w:rFonts w:ascii="Times New Roman" w:hAnsi="Times New Roman"/>
          <w:b/>
          <w:sz w:val="26"/>
          <w:szCs w:val="26"/>
        </w:rPr>
        <w:t>специ</w:t>
      </w:r>
      <w:r w:rsidR="00A02268">
        <w:rPr>
          <w:rFonts w:ascii="Times New Roman" w:hAnsi="Times New Roman"/>
          <w:b/>
          <w:sz w:val="26"/>
          <w:szCs w:val="26"/>
        </w:rPr>
        <w:t>а</w:t>
      </w:r>
      <w:r w:rsidR="00152A7D">
        <w:rPr>
          <w:rFonts w:ascii="Times New Roman" w:hAnsi="Times New Roman"/>
          <w:b/>
          <w:sz w:val="26"/>
          <w:szCs w:val="26"/>
        </w:rPr>
        <w:t>листам</w:t>
      </w:r>
      <w:r w:rsidR="00D740F7">
        <w:rPr>
          <w:rFonts w:ascii="Times New Roman" w:hAnsi="Times New Roman"/>
          <w:b/>
          <w:sz w:val="26"/>
          <w:szCs w:val="26"/>
        </w:rPr>
        <w:t xml:space="preserve"> учреждений культуры (далее учреждений культуры) подведомственных отделу культуры и туризма Малоярославецкой районной администрации муниципального района «Малоярославецкий район» </w:t>
      </w:r>
      <w:r w:rsidR="00A02268">
        <w:rPr>
          <w:rFonts w:ascii="Times New Roman" w:hAnsi="Times New Roman"/>
          <w:b/>
          <w:sz w:val="26"/>
          <w:szCs w:val="26"/>
        </w:rPr>
        <w:t xml:space="preserve">(далее отдел культуры и туризма) </w:t>
      </w:r>
      <w:r w:rsidRPr="00C201F0">
        <w:rPr>
          <w:rFonts w:ascii="Times New Roman" w:hAnsi="Times New Roman" w:cs="Times New Roman"/>
          <w:sz w:val="26"/>
          <w:szCs w:val="26"/>
        </w:rPr>
        <w:t xml:space="preserve">(далее </w:t>
      </w:r>
      <w:r w:rsidR="00D740F7">
        <w:rPr>
          <w:rFonts w:ascii="Times New Roman" w:hAnsi="Times New Roman" w:cs="Times New Roman"/>
          <w:sz w:val="26"/>
          <w:szCs w:val="26"/>
        </w:rPr>
        <w:t>–</w:t>
      </w:r>
      <w:r w:rsidRPr="00C201F0">
        <w:rPr>
          <w:rFonts w:ascii="Times New Roman" w:hAnsi="Times New Roman" w:cs="Times New Roman"/>
          <w:sz w:val="26"/>
          <w:szCs w:val="26"/>
        </w:rPr>
        <w:t xml:space="preserve"> специалисты</w:t>
      </w:r>
      <w:r w:rsidR="00D740F7">
        <w:rPr>
          <w:rFonts w:ascii="Times New Roman" w:hAnsi="Times New Roman" w:cs="Times New Roman"/>
          <w:sz w:val="26"/>
          <w:szCs w:val="26"/>
        </w:rPr>
        <w:t>)</w:t>
      </w:r>
      <w:r w:rsidRPr="00C201F0">
        <w:rPr>
          <w:rFonts w:ascii="Times New Roman" w:hAnsi="Times New Roman" w:cs="Times New Roman"/>
          <w:sz w:val="26"/>
          <w:szCs w:val="26"/>
        </w:rPr>
        <w:t xml:space="preserve">, имеющим регистрацию по месту жительства или по месту пребывания на территории </w:t>
      </w:r>
      <w:r w:rsidR="00A532DC" w:rsidRPr="00C201F0">
        <w:rPr>
          <w:rFonts w:ascii="Times New Roman" w:hAnsi="Times New Roman" w:cs="Times New Roman"/>
          <w:sz w:val="26"/>
          <w:szCs w:val="26"/>
        </w:rPr>
        <w:t>Российской Федерации</w:t>
      </w:r>
      <w:r w:rsidRPr="00C201F0">
        <w:rPr>
          <w:rFonts w:ascii="Times New Roman" w:hAnsi="Times New Roman" w:cs="Times New Roman"/>
          <w:sz w:val="26"/>
          <w:szCs w:val="26"/>
        </w:rPr>
        <w:t>.</w:t>
      </w:r>
      <w:proofErr w:type="gramEnd"/>
    </w:p>
    <w:p w:rsidR="000C5D38" w:rsidRPr="00C201F0" w:rsidRDefault="000C5D38" w:rsidP="00C201F0">
      <w:pPr>
        <w:pStyle w:val="ConsPlusNormal"/>
        <w:numPr>
          <w:ilvl w:val="0"/>
          <w:numId w:val="15"/>
        </w:numPr>
        <w:tabs>
          <w:tab w:val="left" w:pos="993"/>
        </w:tabs>
        <w:ind w:left="0" w:firstLine="709"/>
        <w:jc w:val="both"/>
        <w:rPr>
          <w:rFonts w:ascii="Times New Roman" w:hAnsi="Times New Roman" w:cs="Times New Roman"/>
          <w:sz w:val="26"/>
          <w:szCs w:val="26"/>
        </w:rPr>
      </w:pPr>
      <w:bookmarkStart w:id="3" w:name="Par51"/>
      <w:bookmarkEnd w:id="3"/>
      <w:r w:rsidRPr="00C201F0">
        <w:rPr>
          <w:rFonts w:ascii="Times New Roman" w:hAnsi="Times New Roman" w:cs="Times New Roman"/>
          <w:sz w:val="26"/>
          <w:szCs w:val="26"/>
        </w:rPr>
        <w:t>Денежная компенсация выплачивается в целях развития кадрового потенциала и закрепления профессиональных кадров.</w:t>
      </w:r>
    </w:p>
    <w:p w:rsidR="000C5D38" w:rsidRPr="00C201F0" w:rsidRDefault="000C5D38" w:rsidP="00C201F0">
      <w:pPr>
        <w:pStyle w:val="ConsPlusNormal"/>
        <w:numPr>
          <w:ilvl w:val="0"/>
          <w:numId w:val="15"/>
        </w:numPr>
        <w:tabs>
          <w:tab w:val="left" w:pos="993"/>
        </w:tabs>
        <w:ind w:left="0" w:firstLine="709"/>
        <w:jc w:val="both"/>
        <w:rPr>
          <w:rFonts w:ascii="Times New Roman" w:hAnsi="Times New Roman" w:cs="Times New Roman"/>
          <w:sz w:val="26"/>
          <w:szCs w:val="26"/>
        </w:rPr>
      </w:pPr>
      <w:r w:rsidRPr="00C201F0">
        <w:rPr>
          <w:rFonts w:ascii="Times New Roman" w:hAnsi="Times New Roman" w:cs="Times New Roman"/>
          <w:sz w:val="26"/>
          <w:szCs w:val="26"/>
        </w:rPr>
        <w:t>Денежная компенсация выплачивается в отношении пригодных для постоянного проживания жилых помещений, отвечающих установленным санитарным и техническим правилам и нормам.</w:t>
      </w:r>
    </w:p>
    <w:p w:rsidR="000C5D38" w:rsidRPr="00C201F0" w:rsidRDefault="000C5D38" w:rsidP="00C201F0">
      <w:pPr>
        <w:pStyle w:val="ConsPlusNormal"/>
        <w:numPr>
          <w:ilvl w:val="0"/>
          <w:numId w:val="15"/>
        </w:numPr>
        <w:tabs>
          <w:tab w:val="left" w:pos="993"/>
        </w:tabs>
        <w:ind w:left="0" w:firstLine="709"/>
        <w:jc w:val="both"/>
        <w:rPr>
          <w:rFonts w:ascii="Times New Roman" w:hAnsi="Times New Roman" w:cs="Times New Roman"/>
          <w:sz w:val="26"/>
          <w:szCs w:val="26"/>
        </w:rPr>
      </w:pPr>
      <w:r w:rsidRPr="00C201F0">
        <w:rPr>
          <w:rFonts w:ascii="Times New Roman" w:hAnsi="Times New Roman" w:cs="Times New Roman"/>
          <w:sz w:val="26"/>
          <w:szCs w:val="26"/>
        </w:rPr>
        <w:t>В настоящем Положении используются следующие основные понятия и определения:</w:t>
      </w:r>
    </w:p>
    <w:p w:rsidR="000C5D38" w:rsidRPr="00C201F0" w:rsidRDefault="000C5D38" w:rsidP="00C201F0">
      <w:pPr>
        <w:pStyle w:val="ConsPlusNormal"/>
        <w:ind w:firstLine="709"/>
        <w:jc w:val="both"/>
        <w:rPr>
          <w:rFonts w:ascii="Times New Roman" w:hAnsi="Times New Roman" w:cs="Times New Roman"/>
          <w:sz w:val="26"/>
          <w:szCs w:val="26"/>
        </w:rPr>
      </w:pPr>
      <w:proofErr w:type="gramStart"/>
      <w:r w:rsidRPr="00C201F0">
        <w:rPr>
          <w:rFonts w:ascii="Times New Roman" w:hAnsi="Times New Roman" w:cs="Times New Roman"/>
          <w:sz w:val="26"/>
          <w:szCs w:val="26"/>
        </w:rPr>
        <w:t>близкие родственники - супруг, супруга, родители, дети, бабушки, дедушки, внуки, полнородные/</w:t>
      </w:r>
      <w:proofErr w:type="spellStart"/>
      <w:r w:rsidRPr="00C201F0">
        <w:rPr>
          <w:rFonts w:ascii="Times New Roman" w:hAnsi="Times New Roman" w:cs="Times New Roman"/>
          <w:sz w:val="26"/>
          <w:szCs w:val="26"/>
        </w:rPr>
        <w:t>неполнородные</w:t>
      </w:r>
      <w:proofErr w:type="spellEnd"/>
      <w:r w:rsidRPr="00C201F0">
        <w:rPr>
          <w:rFonts w:ascii="Times New Roman" w:hAnsi="Times New Roman" w:cs="Times New Roman"/>
          <w:sz w:val="26"/>
          <w:szCs w:val="26"/>
        </w:rPr>
        <w:t xml:space="preserve"> братья и сестры, усыновители, усыновленные;</w:t>
      </w:r>
      <w:proofErr w:type="gramEnd"/>
    </w:p>
    <w:p w:rsidR="000C5D38" w:rsidRPr="00C201F0" w:rsidRDefault="000C5D38" w:rsidP="00C201F0">
      <w:pPr>
        <w:pStyle w:val="ConsPlusNormal"/>
        <w:ind w:firstLine="709"/>
        <w:jc w:val="both"/>
        <w:rPr>
          <w:rFonts w:ascii="Times New Roman" w:hAnsi="Times New Roman" w:cs="Times New Roman"/>
          <w:sz w:val="26"/>
          <w:szCs w:val="26"/>
        </w:rPr>
      </w:pPr>
      <w:r w:rsidRPr="00C201F0">
        <w:rPr>
          <w:rFonts w:ascii="Times New Roman" w:hAnsi="Times New Roman" w:cs="Times New Roman"/>
          <w:sz w:val="26"/>
          <w:szCs w:val="26"/>
        </w:rPr>
        <w:t>члены семьи/семья специалиста - супруг/супруга, несовершеннолетние дети (рожденные, усыновленные), совершеннолетние граждане, находящиеся под опекой (попечительством).</w:t>
      </w:r>
    </w:p>
    <w:p w:rsidR="00EF6DD5" w:rsidRPr="00C201F0" w:rsidRDefault="00EF6DD5" w:rsidP="00C201F0">
      <w:pPr>
        <w:pStyle w:val="ConsPlusNormal"/>
        <w:numPr>
          <w:ilvl w:val="0"/>
          <w:numId w:val="15"/>
        </w:numPr>
        <w:tabs>
          <w:tab w:val="left" w:pos="993"/>
        </w:tabs>
        <w:ind w:left="0" w:firstLine="709"/>
        <w:jc w:val="both"/>
        <w:rPr>
          <w:rFonts w:ascii="Times New Roman" w:hAnsi="Times New Roman" w:cs="Times New Roman"/>
          <w:sz w:val="26"/>
          <w:szCs w:val="26"/>
        </w:rPr>
      </w:pPr>
      <w:r w:rsidRPr="00C201F0">
        <w:rPr>
          <w:rFonts w:ascii="Times New Roman" w:hAnsi="Times New Roman" w:cs="Times New Roman"/>
          <w:sz w:val="26"/>
          <w:szCs w:val="26"/>
        </w:rPr>
        <w:t>Денежная компенсация выплачивается</w:t>
      </w:r>
      <w:r w:rsidR="000C5D38" w:rsidRPr="00C201F0">
        <w:rPr>
          <w:rFonts w:ascii="Times New Roman" w:hAnsi="Times New Roman" w:cs="Times New Roman"/>
          <w:sz w:val="26"/>
          <w:szCs w:val="26"/>
        </w:rPr>
        <w:t xml:space="preserve"> специалисту</w:t>
      </w:r>
      <w:r w:rsidRPr="00C201F0">
        <w:rPr>
          <w:rFonts w:ascii="Times New Roman" w:hAnsi="Times New Roman" w:cs="Times New Roman"/>
          <w:sz w:val="26"/>
          <w:szCs w:val="26"/>
        </w:rPr>
        <w:t>:</w:t>
      </w:r>
    </w:p>
    <w:p w:rsidR="00EF6DD5" w:rsidRPr="00C201F0" w:rsidRDefault="00EF6DD5" w:rsidP="00C201F0">
      <w:pPr>
        <w:pStyle w:val="ConsPlusNormal"/>
        <w:numPr>
          <w:ilvl w:val="0"/>
          <w:numId w:val="17"/>
        </w:numPr>
        <w:tabs>
          <w:tab w:val="left" w:pos="993"/>
        </w:tabs>
        <w:ind w:left="0" w:firstLine="709"/>
        <w:jc w:val="both"/>
        <w:rPr>
          <w:rFonts w:ascii="Times New Roman" w:hAnsi="Times New Roman" w:cs="Times New Roman"/>
          <w:sz w:val="26"/>
          <w:szCs w:val="26"/>
        </w:rPr>
      </w:pPr>
      <w:proofErr w:type="gramStart"/>
      <w:r w:rsidRPr="00C201F0">
        <w:rPr>
          <w:rFonts w:ascii="Times New Roman" w:hAnsi="Times New Roman" w:cs="Times New Roman"/>
          <w:sz w:val="26"/>
          <w:szCs w:val="26"/>
        </w:rPr>
        <w:t xml:space="preserve">имеющему высшее профессиональное или среднее профессиональное образование по направлениям подготовки в </w:t>
      </w:r>
      <w:r w:rsidR="00D740F7">
        <w:rPr>
          <w:rFonts w:ascii="Times New Roman" w:hAnsi="Times New Roman" w:cs="Times New Roman"/>
          <w:sz w:val="26"/>
          <w:szCs w:val="26"/>
        </w:rPr>
        <w:t xml:space="preserve">сфере культуры или дополнительного образования, </w:t>
      </w:r>
      <w:r w:rsidRPr="00C201F0">
        <w:rPr>
          <w:rFonts w:ascii="Times New Roman" w:hAnsi="Times New Roman" w:cs="Times New Roman"/>
          <w:sz w:val="26"/>
          <w:szCs w:val="26"/>
        </w:rPr>
        <w:t xml:space="preserve">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w:t>
      </w:r>
      <w:r w:rsidR="00D740F7">
        <w:rPr>
          <w:rFonts w:ascii="Times New Roman" w:hAnsi="Times New Roman" w:cs="Times New Roman"/>
          <w:sz w:val="26"/>
          <w:szCs w:val="26"/>
        </w:rPr>
        <w:t>учреждении культуры</w:t>
      </w:r>
      <w:r w:rsidRPr="00C201F0">
        <w:rPr>
          <w:rFonts w:ascii="Times New Roman" w:hAnsi="Times New Roman" w:cs="Times New Roman"/>
          <w:sz w:val="26"/>
          <w:szCs w:val="26"/>
        </w:rPr>
        <w:t>;</w:t>
      </w:r>
      <w:proofErr w:type="gramEnd"/>
    </w:p>
    <w:p w:rsidR="00EF6DD5" w:rsidRPr="00C201F0" w:rsidRDefault="000C5D38" w:rsidP="00C201F0">
      <w:pPr>
        <w:pStyle w:val="ConsPlusNormal"/>
        <w:numPr>
          <w:ilvl w:val="0"/>
          <w:numId w:val="17"/>
        </w:numPr>
        <w:tabs>
          <w:tab w:val="left" w:pos="993"/>
        </w:tabs>
        <w:ind w:left="0" w:firstLine="709"/>
        <w:jc w:val="both"/>
        <w:rPr>
          <w:rFonts w:ascii="Times New Roman" w:hAnsi="Times New Roman" w:cs="Times New Roman"/>
          <w:sz w:val="26"/>
          <w:szCs w:val="26"/>
        </w:rPr>
      </w:pPr>
      <w:r w:rsidRPr="00C201F0">
        <w:rPr>
          <w:rFonts w:ascii="Times New Roman" w:hAnsi="Times New Roman" w:cs="Times New Roman"/>
          <w:sz w:val="26"/>
          <w:szCs w:val="26"/>
        </w:rPr>
        <w:t xml:space="preserve">если он работает в </w:t>
      </w:r>
      <w:r w:rsidR="00D740F7">
        <w:rPr>
          <w:rFonts w:ascii="Times New Roman" w:hAnsi="Times New Roman" w:cs="Times New Roman"/>
          <w:sz w:val="26"/>
          <w:szCs w:val="26"/>
        </w:rPr>
        <w:t xml:space="preserve">учреждении культуры </w:t>
      </w:r>
      <w:r w:rsidR="007E2448">
        <w:rPr>
          <w:rFonts w:ascii="Times New Roman" w:hAnsi="Times New Roman" w:cs="Times New Roman"/>
          <w:sz w:val="26"/>
          <w:szCs w:val="26"/>
        </w:rPr>
        <w:t xml:space="preserve"> </w:t>
      </w:r>
      <w:r w:rsidR="00EF6DD5" w:rsidRPr="00C201F0">
        <w:rPr>
          <w:rFonts w:ascii="Times New Roman" w:hAnsi="Times New Roman" w:cs="Times New Roman"/>
          <w:sz w:val="26"/>
          <w:szCs w:val="26"/>
        </w:rPr>
        <w:t xml:space="preserve">на условиях полного </w:t>
      </w:r>
      <w:proofErr w:type="gramStart"/>
      <w:r w:rsidR="00EF6DD5" w:rsidRPr="00C201F0">
        <w:rPr>
          <w:rFonts w:ascii="Times New Roman" w:hAnsi="Times New Roman" w:cs="Times New Roman"/>
          <w:sz w:val="26"/>
          <w:szCs w:val="26"/>
        </w:rPr>
        <w:t>рабочего</w:t>
      </w:r>
      <w:proofErr w:type="gramEnd"/>
      <w:r w:rsidR="00EF6DD5" w:rsidRPr="00C201F0">
        <w:rPr>
          <w:rFonts w:ascii="Times New Roman" w:hAnsi="Times New Roman" w:cs="Times New Roman"/>
          <w:sz w:val="26"/>
          <w:szCs w:val="26"/>
        </w:rPr>
        <w:t xml:space="preserve"> времени и </w:t>
      </w:r>
      <w:proofErr w:type="gramStart"/>
      <w:r w:rsidR="00EF6DD5" w:rsidRPr="00C201F0">
        <w:rPr>
          <w:rFonts w:ascii="Times New Roman" w:hAnsi="Times New Roman" w:cs="Times New Roman"/>
          <w:sz w:val="26"/>
          <w:szCs w:val="26"/>
        </w:rPr>
        <w:t>который</w:t>
      </w:r>
      <w:proofErr w:type="gramEnd"/>
      <w:r w:rsidR="00EF6DD5" w:rsidRPr="00C201F0">
        <w:rPr>
          <w:rFonts w:ascii="Times New Roman" w:hAnsi="Times New Roman" w:cs="Times New Roman"/>
          <w:sz w:val="26"/>
          <w:szCs w:val="26"/>
        </w:rPr>
        <w:t xml:space="preserve"> приглашен в </w:t>
      </w:r>
      <w:r w:rsidR="007E2448">
        <w:rPr>
          <w:rFonts w:ascii="Times New Roman" w:hAnsi="Times New Roman" w:cs="Times New Roman"/>
          <w:sz w:val="26"/>
          <w:szCs w:val="26"/>
        </w:rPr>
        <w:t>образовательную организацию</w:t>
      </w:r>
      <w:r w:rsidR="00EF6DD5" w:rsidRPr="00C201F0">
        <w:rPr>
          <w:rFonts w:ascii="Times New Roman" w:hAnsi="Times New Roman" w:cs="Times New Roman"/>
          <w:sz w:val="26"/>
          <w:szCs w:val="26"/>
        </w:rPr>
        <w:t xml:space="preserve"> в связи с наличием дефицита специалистов из других районов Калужской области (за искл</w:t>
      </w:r>
      <w:r w:rsidRPr="00C201F0">
        <w:rPr>
          <w:rFonts w:ascii="Times New Roman" w:hAnsi="Times New Roman" w:cs="Times New Roman"/>
          <w:sz w:val="26"/>
          <w:szCs w:val="26"/>
        </w:rPr>
        <w:t>ючением г. Обнинска</w:t>
      </w:r>
      <w:r w:rsidR="00EC49EE" w:rsidRPr="00C201F0">
        <w:rPr>
          <w:rFonts w:ascii="Times New Roman" w:hAnsi="Times New Roman" w:cs="Times New Roman"/>
          <w:sz w:val="26"/>
          <w:szCs w:val="26"/>
        </w:rPr>
        <w:t>)</w:t>
      </w:r>
      <w:r w:rsidR="00EF6DD5" w:rsidRPr="00C201F0">
        <w:rPr>
          <w:rFonts w:ascii="Times New Roman" w:hAnsi="Times New Roman" w:cs="Times New Roman"/>
          <w:sz w:val="26"/>
          <w:szCs w:val="26"/>
        </w:rPr>
        <w:t xml:space="preserve">, других </w:t>
      </w:r>
      <w:r w:rsidR="003D2100">
        <w:rPr>
          <w:rFonts w:ascii="Times New Roman" w:hAnsi="Times New Roman" w:cs="Times New Roman"/>
          <w:sz w:val="26"/>
          <w:szCs w:val="26"/>
        </w:rPr>
        <w:t>регионов</w:t>
      </w:r>
      <w:r w:rsidR="00EF6DD5" w:rsidRPr="00C201F0">
        <w:rPr>
          <w:rFonts w:ascii="Times New Roman" w:hAnsi="Times New Roman" w:cs="Times New Roman"/>
          <w:sz w:val="26"/>
          <w:szCs w:val="26"/>
        </w:rPr>
        <w:t xml:space="preserve"> </w:t>
      </w:r>
      <w:r w:rsidR="003D2100">
        <w:rPr>
          <w:rFonts w:ascii="Times New Roman" w:hAnsi="Times New Roman" w:cs="Times New Roman"/>
          <w:sz w:val="26"/>
          <w:szCs w:val="26"/>
        </w:rPr>
        <w:t>Российской Федерации</w:t>
      </w:r>
      <w:r w:rsidR="00EF6DD5" w:rsidRPr="00C201F0">
        <w:rPr>
          <w:rFonts w:ascii="Times New Roman" w:hAnsi="Times New Roman" w:cs="Times New Roman"/>
          <w:sz w:val="26"/>
          <w:szCs w:val="26"/>
        </w:rPr>
        <w:t xml:space="preserve"> и стран Ближнего Зарубежья;</w:t>
      </w:r>
    </w:p>
    <w:p w:rsidR="00EF6DD5" w:rsidRPr="00C201F0" w:rsidRDefault="00EF6DD5" w:rsidP="00C201F0">
      <w:pPr>
        <w:pStyle w:val="ConsPlusNormal"/>
        <w:numPr>
          <w:ilvl w:val="0"/>
          <w:numId w:val="17"/>
        </w:numPr>
        <w:tabs>
          <w:tab w:val="left" w:pos="993"/>
        </w:tabs>
        <w:ind w:left="0" w:firstLine="709"/>
        <w:jc w:val="both"/>
        <w:rPr>
          <w:rFonts w:ascii="Times New Roman" w:hAnsi="Times New Roman" w:cs="Times New Roman"/>
          <w:sz w:val="26"/>
          <w:szCs w:val="26"/>
        </w:rPr>
      </w:pPr>
      <w:r w:rsidRPr="00C201F0">
        <w:rPr>
          <w:rFonts w:ascii="Times New Roman" w:hAnsi="Times New Roman" w:cs="Times New Roman"/>
          <w:sz w:val="26"/>
          <w:szCs w:val="26"/>
        </w:rPr>
        <w:t>у которого</w:t>
      </w:r>
      <w:r w:rsidR="00A532DC" w:rsidRPr="00C201F0">
        <w:rPr>
          <w:rFonts w:ascii="Times New Roman" w:hAnsi="Times New Roman" w:cs="Times New Roman"/>
          <w:sz w:val="26"/>
          <w:szCs w:val="26"/>
        </w:rPr>
        <w:t>, а также членов его семьи,</w:t>
      </w:r>
      <w:r w:rsidRPr="00C201F0">
        <w:rPr>
          <w:rFonts w:ascii="Times New Roman" w:hAnsi="Times New Roman" w:cs="Times New Roman"/>
          <w:sz w:val="26"/>
          <w:szCs w:val="26"/>
        </w:rPr>
        <w:t xml:space="preserve"> отсутствует в собственности или пользовании (по договору социального найма или по договору найма специализированного жилого помещения) жилое помещение в </w:t>
      </w:r>
      <w:r w:rsidR="00EC49EE" w:rsidRPr="00C201F0">
        <w:rPr>
          <w:rFonts w:ascii="Times New Roman" w:hAnsi="Times New Roman" w:cs="Times New Roman"/>
          <w:sz w:val="26"/>
          <w:szCs w:val="26"/>
        </w:rPr>
        <w:t>Малоярославецком</w:t>
      </w:r>
      <w:r w:rsidRPr="00C201F0">
        <w:rPr>
          <w:rFonts w:ascii="Times New Roman" w:hAnsi="Times New Roman" w:cs="Times New Roman"/>
          <w:sz w:val="26"/>
          <w:szCs w:val="26"/>
        </w:rPr>
        <w:t xml:space="preserve"> районе</w:t>
      </w:r>
      <w:r w:rsidR="003D2100">
        <w:rPr>
          <w:rFonts w:ascii="Times New Roman" w:hAnsi="Times New Roman" w:cs="Times New Roman"/>
          <w:sz w:val="26"/>
          <w:szCs w:val="26"/>
        </w:rPr>
        <w:t>.</w:t>
      </w:r>
    </w:p>
    <w:p w:rsidR="000C5D38" w:rsidRPr="00C201F0" w:rsidRDefault="000C5D38" w:rsidP="00C201F0">
      <w:pPr>
        <w:pStyle w:val="ConsPlusNormal"/>
        <w:numPr>
          <w:ilvl w:val="0"/>
          <w:numId w:val="15"/>
        </w:numPr>
        <w:tabs>
          <w:tab w:val="left" w:pos="993"/>
        </w:tabs>
        <w:ind w:left="0" w:firstLine="709"/>
        <w:jc w:val="both"/>
        <w:rPr>
          <w:rFonts w:ascii="Times New Roman" w:hAnsi="Times New Roman" w:cs="Times New Roman"/>
          <w:sz w:val="26"/>
          <w:szCs w:val="26"/>
        </w:rPr>
      </w:pPr>
      <w:bookmarkStart w:id="4" w:name="Par62"/>
      <w:bookmarkEnd w:id="4"/>
      <w:r w:rsidRPr="00C201F0">
        <w:rPr>
          <w:rFonts w:ascii="Times New Roman" w:hAnsi="Times New Roman" w:cs="Times New Roman"/>
          <w:sz w:val="26"/>
          <w:szCs w:val="26"/>
        </w:rPr>
        <w:t xml:space="preserve">Специалист имеет право на получение выплаты денежной компенсации в течение </w:t>
      </w:r>
      <w:r w:rsidR="00385C43" w:rsidRPr="00C201F0">
        <w:rPr>
          <w:rFonts w:ascii="Times New Roman" w:hAnsi="Times New Roman" w:cs="Times New Roman"/>
          <w:sz w:val="26"/>
          <w:szCs w:val="26"/>
        </w:rPr>
        <w:t>не более трех лет</w:t>
      </w:r>
      <w:r w:rsidRPr="00C201F0">
        <w:rPr>
          <w:rFonts w:ascii="Times New Roman" w:hAnsi="Times New Roman" w:cs="Times New Roman"/>
          <w:sz w:val="26"/>
          <w:szCs w:val="26"/>
        </w:rPr>
        <w:t xml:space="preserve">, за исключением случаев, предусмотренных п. </w:t>
      </w:r>
      <w:r w:rsidR="003D2100">
        <w:rPr>
          <w:rFonts w:ascii="Times New Roman" w:hAnsi="Times New Roman" w:cs="Times New Roman"/>
          <w:sz w:val="26"/>
          <w:szCs w:val="26"/>
        </w:rPr>
        <w:t>23</w:t>
      </w:r>
      <w:r w:rsidRPr="00C201F0">
        <w:rPr>
          <w:rFonts w:ascii="Times New Roman" w:hAnsi="Times New Roman" w:cs="Times New Roman"/>
          <w:sz w:val="26"/>
          <w:szCs w:val="26"/>
        </w:rPr>
        <w:t xml:space="preserve"> настоящего Положения.</w:t>
      </w:r>
    </w:p>
    <w:p w:rsidR="00EF6DD5" w:rsidRPr="00C201F0" w:rsidRDefault="00EF6DD5" w:rsidP="00C201F0">
      <w:pPr>
        <w:pStyle w:val="ConsPlusNormal"/>
        <w:numPr>
          <w:ilvl w:val="0"/>
          <w:numId w:val="15"/>
        </w:numPr>
        <w:tabs>
          <w:tab w:val="left" w:pos="993"/>
        </w:tabs>
        <w:ind w:left="0" w:firstLine="709"/>
        <w:jc w:val="both"/>
        <w:rPr>
          <w:rFonts w:ascii="Times New Roman" w:hAnsi="Times New Roman" w:cs="Times New Roman"/>
          <w:sz w:val="26"/>
          <w:szCs w:val="26"/>
        </w:rPr>
      </w:pPr>
      <w:r w:rsidRPr="00C201F0">
        <w:rPr>
          <w:rFonts w:ascii="Times New Roman" w:hAnsi="Times New Roman" w:cs="Times New Roman"/>
          <w:sz w:val="26"/>
          <w:szCs w:val="26"/>
        </w:rPr>
        <w:lastRenderedPageBreak/>
        <w:t>Выплата денежной компенсации осуществляется специалисту ежемесячно на основании документа, подтверждающего факт оплаты коммерческого найма (поднайма) жилого помещения</w:t>
      </w:r>
      <w:r w:rsidR="0083752A" w:rsidRPr="00C201F0">
        <w:rPr>
          <w:rFonts w:ascii="Times New Roman" w:hAnsi="Times New Roman" w:cs="Times New Roman"/>
          <w:sz w:val="26"/>
          <w:szCs w:val="26"/>
        </w:rPr>
        <w:t>, который предоставляется в централизованную бухгалтерию Отдела</w:t>
      </w:r>
      <w:r w:rsidR="004C5D6A" w:rsidRPr="00C201F0">
        <w:rPr>
          <w:rFonts w:ascii="Times New Roman" w:hAnsi="Times New Roman" w:cs="Times New Roman"/>
          <w:sz w:val="26"/>
          <w:szCs w:val="26"/>
        </w:rPr>
        <w:t xml:space="preserve"> </w:t>
      </w:r>
      <w:r w:rsidR="00D740F7">
        <w:rPr>
          <w:rFonts w:ascii="Times New Roman" w:hAnsi="Times New Roman" w:cs="Times New Roman"/>
          <w:sz w:val="26"/>
          <w:szCs w:val="26"/>
        </w:rPr>
        <w:t>культуры и туризма</w:t>
      </w:r>
      <w:r w:rsidR="006C6A2E">
        <w:rPr>
          <w:rFonts w:ascii="Times New Roman" w:hAnsi="Times New Roman" w:cs="Times New Roman"/>
          <w:sz w:val="26"/>
          <w:szCs w:val="26"/>
        </w:rPr>
        <w:t xml:space="preserve"> до 15 числа каждого месяца</w:t>
      </w:r>
      <w:r w:rsidRPr="00C201F0">
        <w:rPr>
          <w:rFonts w:ascii="Times New Roman" w:hAnsi="Times New Roman" w:cs="Times New Roman"/>
          <w:sz w:val="26"/>
          <w:szCs w:val="26"/>
        </w:rPr>
        <w:t xml:space="preserve">. Размер денежной компенсации является фиксированным на весь период выплат; составляет не </w:t>
      </w:r>
      <w:proofErr w:type="gramStart"/>
      <w:r w:rsidRPr="00C201F0">
        <w:rPr>
          <w:rFonts w:ascii="Times New Roman" w:hAnsi="Times New Roman" w:cs="Times New Roman"/>
          <w:sz w:val="26"/>
          <w:szCs w:val="26"/>
        </w:rPr>
        <w:t>более фактической</w:t>
      </w:r>
      <w:proofErr w:type="gramEnd"/>
      <w:r w:rsidRPr="00C201F0">
        <w:rPr>
          <w:rFonts w:ascii="Times New Roman" w:hAnsi="Times New Roman" w:cs="Times New Roman"/>
          <w:sz w:val="26"/>
          <w:szCs w:val="26"/>
        </w:rPr>
        <w:t xml:space="preserve"> оплаты за наем (поднаем) жилых помещений.</w:t>
      </w:r>
    </w:p>
    <w:p w:rsidR="00EF6DD5" w:rsidRPr="00C201F0" w:rsidRDefault="009E44BC" w:rsidP="00C201F0">
      <w:pPr>
        <w:pStyle w:val="ConsPlusNormal"/>
        <w:ind w:firstLine="709"/>
        <w:jc w:val="both"/>
        <w:rPr>
          <w:rFonts w:ascii="Times New Roman" w:hAnsi="Times New Roman" w:cs="Times New Roman"/>
          <w:sz w:val="26"/>
          <w:szCs w:val="26"/>
        </w:rPr>
      </w:pPr>
      <w:r w:rsidRPr="00C201F0">
        <w:rPr>
          <w:rFonts w:ascii="Times New Roman" w:hAnsi="Times New Roman" w:cs="Times New Roman"/>
          <w:sz w:val="26"/>
          <w:szCs w:val="26"/>
        </w:rPr>
        <w:t>С</w:t>
      </w:r>
      <w:r w:rsidR="00EF6DD5" w:rsidRPr="00C201F0">
        <w:rPr>
          <w:rFonts w:ascii="Times New Roman" w:hAnsi="Times New Roman" w:cs="Times New Roman"/>
          <w:sz w:val="26"/>
          <w:szCs w:val="26"/>
        </w:rPr>
        <w:t xml:space="preserve">умма ежемесячной денежной компенсации составляет </w:t>
      </w:r>
      <w:r w:rsidR="00EC49EE" w:rsidRPr="00C201F0">
        <w:rPr>
          <w:rFonts w:ascii="Times New Roman" w:hAnsi="Times New Roman" w:cs="Times New Roman"/>
          <w:sz w:val="26"/>
          <w:szCs w:val="26"/>
        </w:rPr>
        <w:t>не более 6000</w:t>
      </w:r>
      <w:r w:rsidR="00EF6DD5" w:rsidRPr="00C201F0">
        <w:rPr>
          <w:rFonts w:ascii="Times New Roman" w:hAnsi="Times New Roman" w:cs="Times New Roman"/>
          <w:sz w:val="26"/>
          <w:szCs w:val="26"/>
        </w:rPr>
        <w:t xml:space="preserve"> (</w:t>
      </w:r>
      <w:r w:rsidR="00EC49EE" w:rsidRPr="00C201F0">
        <w:rPr>
          <w:rFonts w:ascii="Times New Roman" w:hAnsi="Times New Roman" w:cs="Times New Roman"/>
          <w:sz w:val="26"/>
          <w:szCs w:val="26"/>
        </w:rPr>
        <w:t>шести</w:t>
      </w:r>
      <w:r w:rsidR="00EF6DD5" w:rsidRPr="00C201F0">
        <w:rPr>
          <w:rFonts w:ascii="Times New Roman" w:hAnsi="Times New Roman" w:cs="Times New Roman"/>
          <w:sz w:val="26"/>
          <w:szCs w:val="26"/>
        </w:rPr>
        <w:t xml:space="preserve"> тысяч) рублей</w:t>
      </w:r>
      <w:r w:rsidR="00EC49EE" w:rsidRPr="00C201F0">
        <w:rPr>
          <w:rFonts w:ascii="Times New Roman" w:hAnsi="Times New Roman" w:cs="Times New Roman"/>
          <w:sz w:val="26"/>
          <w:szCs w:val="26"/>
        </w:rPr>
        <w:t xml:space="preserve"> </w:t>
      </w:r>
      <w:r w:rsidR="008B3F62" w:rsidRPr="00C201F0">
        <w:rPr>
          <w:rFonts w:ascii="Times New Roman" w:hAnsi="Times New Roman" w:cs="Times New Roman"/>
          <w:sz w:val="26"/>
          <w:szCs w:val="26"/>
        </w:rPr>
        <w:t xml:space="preserve">за наем (поднаем) жилых помещений </w:t>
      </w:r>
      <w:r w:rsidR="00EC49EE" w:rsidRPr="00C201F0">
        <w:rPr>
          <w:rFonts w:ascii="Times New Roman" w:hAnsi="Times New Roman" w:cs="Times New Roman"/>
          <w:sz w:val="26"/>
          <w:szCs w:val="26"/>
        </w:rPr>
        <w:t>в г.</w:t>
      </w:r>
      <w:r w:rsidR="009B70A7">
        <w:rPr>
          <w:rFonts w:ascii="Times New Roman" w:hAnsi="Times New Roman" w:cs="Times New Roman"/>
          <w:sz w:val="26"/>
          <w:szCs w:val="26"/>
        </w:rPr>
        <w:t xml:space="preserve"> </w:t>
      </w:r>
      <w:r w:rsidR="00EC49EE" w:rsidRPr="00C201F0">
        <w:rPr>
          <w:rFonts w:ascii="Times New Roman" w:hAnsi="Times New Roman" w:cs="Times New Roman"/>
          <w:sz w:val="26"/>
          <w:szCs w:val="26"/>
        </w:rPr>
        <w:t>Малоярославце и не более 5000 (пяти тысяч) рублей в других населенных пунктах Малоярославецкого района</w:t>
      </w:r>
      <w:r w:rsidR="00EF6DD5" w:rsidRPr="00C201F0">
        <w:rPr>
          <w:rFonts w:ascii="Times New Roman" w:hAnsi="Times New Roman" w:cs="Times New Roman"/>
          <w:sz w:val="26"/>
          <w:szCs w:val="26"/>
        </w:rPr>
        <w:t>.</w:t>
      </w:r>
    </w:p>
    <w:p w:rsidR="00EF6DD5" w:rsidRPr="00C201F0" w:rsidRDefault="00EF6DD5" w:rsidP="00C201F0">
      <w:pPr>
        <w:pStyle w:val="ConsPlusNormal"/>
        <w:numPr>
          <w:ilvl w:val="0"/>
          <w:numId w:val="15"/>
        </w:numPr>
        <w:ind w:left="0" w:firstLine="709"/>
        <w:jc w:val="both"/>
        <w:rPr>
          <w:rFonts w:ascii="Times New Roman" w:hAnsi="Times New Roman" w:cs="Times New Roman"/>
          <w:sz w:val="26"/>
          <w:szCs w:val="26"/>
        </w:rPr>
      </w:pPr>
      <w:r w:rsidRPr="00C201F0">
        <w:rPr>
          <w:rFonts w:ascii="Times New Roman" w:hAnsi="Times New Roman" w:cs="Times New Roman"/>
          <w:sz w:val="26"/>
          <w:szCs w:val="26"/>
        </w:rPr>
        <w:t xml:space="preserve">Денежная компенсация назначается на основании письменного заявления специалиста, поданного на имя </w:t>
      </w:r>
      <w:r w:rsidR="00526A11" w:rsidRPr="00C201F0">
        <w:rPr>
          <w:rFonts w:ascii="Times New Roman" w:hAnsi="Times New Roman" w:cs="Times New Roman"/>
          <w:sz w:val="26"/>
          <w:szCs w:val="26"/>
        </w:rPr>
        <w:t>заведующего Отделом</w:t>
      </w:r>
      <w:r w:rsidR="008B3F62" w:rsidRPr="00C201F0">
        <w:rPr>
          <w:rFonts w:ascii="Times New Roman" w:hAnsi="Times New Roman" w:cs="Times New Roman"/>
          <w:sz w:val="26"/>
          <w:szCs w:val="26"/>
        </w:rPr>
        <w:t xml:space="preserve"> </w:t>
      </w:r>
      <w:r w:rsidR="00D740F7">
        <w:rPr>
          <w:rFonts w:ascii="Times New Roman" w:hAnsi="Times New Roman" w:cs="Times New Roman"/>
          <w:sz w:val="26"/>
          <w:szCs w:val="26"/>
        </w:rPr>
        <w:t xml:space="preserve">культуры и </w:t>
      </w:r>
      <w:r w:rsidR="009B70A7">
        <w:rPr>
          <w:rFonts w:ascii="Times New Roman" w:hAnsi="Times New Roman" w:cs="Times New Roman"/>
          <w:sz w:val="26"/>
          <w:szCs w:val="26"/>
        </w:rPr>
        <w:t>ту</w:t>
      </w:r>
      <w:r w:rsidR="00D740F7">
        <w:rPr>
          <w:rFonts w:ascii="Times New Roman" w:hAnsi="Times New Roman" w:cs="Times New Roman"/>
          <w:sz w:val="26"/>
          <w:szCs w:val="26"/>
        </w:rPr>
        <w:t>ризма</w:t>
      </w:r>
      <w:r w:rsidR="009E44BC" w:rsidRPr="00C201F0">
        <w:rPr>
          <w:rFonts w:ascii="Times New Roman" w:hAnsi="Times New Roman" w:cs="Times New Roman"/>
          <w:sz w:val="26"/>
          <w:szCs w:val="26"/>
        </w:rPr>
        <w:t xml:space="preserve"> (</w:t>
      </w:r>
      <w:r w:rsidR="009E44BC" w:rsidRPr="009A0FE1">
        <w:rPr>
          <w:rFonts w:ascii="Times New Roman" w:hAnsi="Times New Roman" w:cs="Times New Roman"/>
          <w:sz w:val="26"/>
          <w:szCs w:val="26"/>
        </w:rPr>
        <w:t>Приложение</w:t>
      </w:r>
      <w:r w:rsidR="00C201F0" w:rsidRPr="009A0FE1">
        <w:rPr>
          <w:rFonts w:ascii="Times New Roman" w:hAnsi="Times New Roman" w:cs="Times New Roman"/>
          <w:sz w:val="26"/>
          <w:szCs w:val="26"/>
        </w:rPr>
        <w:t xml:space="preserve"> 1</w:t>
      </w:r>
      <w:r w:rsidR="009E44BC" w:rsidRPr="00C201F0">
        <w:rPr>
          <w:rFonts w:ascii="Times New Roman" w:hAnsi="Times New Roman" w:cs="Times New Roman"/>
          <w:sz w:val="26"/>
          <w:szCs w:val="26"/>
        </w:rPr>
        <w:t>)</w:t>
      </w:r>
      <w:r w:rsidR="00E74D65">
        <w:rPr>
          <w:rFonts w:ascii="Times New Roman" w:hAnsi="Times New Roman" w:cs="Times New Roman"/>
          <w:sz w:val="26"/>
          <w:szCs w:val="26"/>
        </w:rPr>
        <w:t>.</w:t>
      </w:r>
    </w:p>
    <w:p w:rsidR="00EF6DD5" w:rsidRPr="00C201F0" w:rsidRDefault="00EF6DD5" w:rsidP="00C201F0">
      <w:pPr>
        <w:pStyle w:val="ConsPlusNormal"/>
        <w:numPr>
          <w:ilvl w:val="0"/>
          <w:numId w:val="15"/>
        </w:numPr>
        <w:ind w:left="0" w:firstLine="709"/>
        <w:jc w:val="both"/>
        <w:rPr>
          <w:rFonts w:ascii="Times New Roman" w:hAnsi="Times New Roman" w:cs="Times New Roman"/>
          <w:sz w:val="26"/>
          <w:szCs w:val="26"/>
        </w:rPr>
      </w:pPr>
      <w:r w:rsidRPr="00C201F0">
        <w:rPr>
          <w:rFonts w:ascii="Times New Roman" w:hAnsi="Times New Roman" w:cs="Times New Roman"/>
          <w:sz w:val="26"/>
          <w:szCs w:val="26"/>
        </w:rPr>
        <w:t>К заявлению прилагаются следующие документы:</w:t>
      </w:r>
    </w:p>
    <w:p w:rsidR="00EF6DD5" w:rsidRPr="00C201F0" w:rsidRDefault="009E44BC" w:rsidP="008B3F62">
      <w:pPr>
        <w:pStyle w:val="ConsPlusNormal"/>
        <w:numPr>
          <w:ilvl w:val="0"/>
          <w:numId w:val="10"/>
        </w:numPr>
        <w:tabs>
          <w:tab w:val="left" w:pos="993"/>
        </w:tabs>
        <w:ind w:left="0" w:firstLine="709"/>
        <w:jc w:val="both"/>
        <w:rPr>
          <w:rFonts w:ascii="Times New Roman" w:hAnsi="Times New Roman" w:cs="Times New Roman"/>
          <w:sz w:val="26"/>
          <w:szCs w:val="26"/>
        </w:rPr>
      </w:pPr>
      <w:r w:rsidRPr="00C201F0">
        <w:rPr>
          <w:rFonts w:ascii="Times New Roman" w:hAnsi="Times New Roman" w:cs="Times New Roman"/>
          <w:sz w:val="26"/>
          <w:szCs w:val="26"/>
        </w:rPr>
        <w:t xml:space="preserve">ходатайство руководителя </w:t>
      </w:r>
      <w:r w:rsidR="00D740F7">
        <w:rPr>
          <w:rFonts w:ascii="Times New Roman" w:hAnsi="Times New Roman" w:cs="Times New Roman"/>
          <w:sz w:val="26"/>
          <w:szCs w:val="26"/>
        </w:rPr>
        <w:t>учреждения куль</w:t>
      </w:r>
      <w:r w:rsidR="009B70A7">
        <w:rPr>
          <w:rFonts w:ascii="Times New Roman" w:hAnsi="Times New Roman" w:cs="Times New Roman"/>
          <w:sz w:val="26"/>
          <w:szCs w:val="26"/>
        </w:rPr>
        <w:t>ту</w:t>
      </w:r>
      <w:r w:rsidR="00D740F7">
        <w:rPr>
          <w:rFonts w:ascii="Times New Roman" w:hAnsi="Times New Roman" w:cs="Times New Roman"/>
          <w:sz w:val="26"/>
          <w:szCs w:val="26"/>
        </w:rPr>
        <w:t>ры</w:t>
      </w:r>
      <w:r w:rsidR="00EF6DD5" w:rsidRPr="00C201F0">
        <w:rPr>
          <w:rFonts w:ascii="Times New Roman" w:hAnsi="Times New Roman" w:cs="Times New Roman"/>
          <w:sz w:val="26"/>
          <w:szCs w:val="26"/>
        </w:rPr>
        <w:t xml:space="preserve"> (в ходатайстве должна содержаться информация о нуждаемости учреждения в указанном специалисте с учетом имеющейся нагрузки);</w:t>
      </w:r>
    </w:p>
    <w:p w:rsidR="00EF6DD5" w:rsidRPr="00C201F0" w:rsidRDefault="00EF6DD5" w:rsidP="008B3F62">
      <w:pPr>
        <w:pStyle w:val="ConsPlusNormal"/>
        <w:numPr>
          <w:ilvl w:val="0"/>
          <w:numId w:val="10"/>
        </w:numPr>
        <w:tabs>
          <w:tab w:val="left" w:pos="993"/>
        </w:tabs>
        <w:ind w:left="0" w:firstLine="709"/>
        <w:jc w:val="both"/>
        <w:rPr>
          <w:rFonts w:ascii="Times New Roman" w:hAnsi="Times New Roman" w:cs="Times New Roman"/>
          <w:sz w:val="26"/>
          <w:szCs w:val="26"/>
        </w:rPr>
      </w:pPr>
      <w:r w:rsidRPr="00C201F0">
        <w:rPr>
          <w:rFonts w:ascii="Times New Roman" w:hAnsi="Times New Roman" w:cs="Times New Roman"/>
          <w:sz w:val="26"/>
          <w:szCs w:val="26"/>
        </w:rPr>
        <w:t>копия паспорта (с отметкой о месте регистрации в т.ч.);</w:t>
      </w:r>
    </w:p>
    <w:p w:rsidR="00EF6DD5" w:rsidRPr="00C201F0" w:rsidRDefault="00EF6DD5" w:rsidP="008B3F62">
      <w:pPr>
        <w:pStyle w:val="ConsPlusNormal"/>
        <w:numPr>
          <w:ilvl w:val="0"/>
          <w:numId w:val="10"/>
        </w:numPr>
        <w:tabs>
          <w:tab w:val="left" w:pos="993"/>
        </w:tabs>
        <w:ind w:left="0" w:firstLine="709"/>
        <w:jc w:val="both"/>
        <w:rPr>
          <w:rFonts w:ascii="Times New Roman" w:hAnsi="Times New Roman" w:cs="Times New Roman"/>
          <w:sz w:val="26"/>
          <w:szCs w:val="26"/>
        </w:rPr>
      </w:pPr>
      <w:r w:rsidRPr="00C201F0">
        <w:rPr>
          <w:rFonts w:ascii="Times New Roman" w:hAnsi="Times New Roman" w:cs="Times New Roman"/>
          <w:sz w:val="26"/>
          <w:szCs w:val="26"/>
        </w:rPr>
        <w:t>копия свидетельства о заключении брака (при наличии);</w:t>
      </w:r>
    </w:p>
    <w:p w:rsidR="00EF6DD5" w:rsidRPr="00C201F0" w:rsidRDefault="00EF6DD5" w:rsidP="008B3F62">
      <w:pPr>
        <w:pStyle w:val="ConsPlusNormal"/>
        <w:numPr>
          <w:ilvl w:val="0"/>
          <w:numId w:val="10"/>
        </w:numPr>
        <w:tabs>
          <w:tab w:val="left" w:pos="993"/>
        </w:tabs>
        <w:ind w:left="0" w:firstLine="709"/>
        <w:jc w:val="both"/>
        <w:rPr>
          <w:rFonts w:ascii="Times New Roman" w:hAnsi="Times New Roman" w:cs="Times New Roman"/>
          <w:sz w:val="26"/>
          <w:szCs w:val="26"/>
        </w:rPr>
      </w:pPr>
      <w:r w:rsidRPr="00C201F0">
        <w:rPr>
          <w:rFonts w:ascii="Times New Roman" w:hAnsi="Times New Roman" w:cs="Times New Roman"/>
          <w:sz w:val="26"/>
          <w:szCs w:val="26"/>
        </w:rPr>
        <w:t>копия диплома о получении высшего или среднего профессионального образования</w:t>
      </w:r>
      <w:r w:rsidR="00C201F0" w:rsidRPr="00C201F0">
        <w:rPr>
          <w:rFonts w:ascii="Times New Roman" w:hAnsi="Times New Roman" w:cs="Times New Roman"/>
          <w:sz w:val="26"/>
          <w:szCs w:val="26"/>
        </w:rPr>
        <w:t>;</w:t>
      </w:r>
    </w:p>
    <w:p w:rsidR="00EF6DD5" w:rsidRPr="00C201F0" w:rsidRDefault="00EF6DD5" w:rsidP="008B3F62">
      <w:pPr>
        <w:pStyle w:val="ConsPlusNormal"/>
        <w:numPr>
          <w:ilvl w:val="0"/>
          <w:numId w:val="10"/>
        </w:numPr>
        <w:tabs>
          <w:tab w:val="left" w:pos="993"/>
        </w:tabs>
        <w:ind w:left="0" w:firstLine="709"/>
        <w:jc w:val="both"/>
        <w:rPr>
          <w:rFonts w:ascii="Times New Roman" w:hAnsi="Times New Roman" w:cs="Times New Roman"/>
          <w:sz w:val="26"/>
          <w:szCs w:val="26"/>
        </w:rPr>
      </w:pPr>
      <w:r w:rsidRPr="00C201F0">
        <w:rPr>
          <w:rFonts w:ascii="Times New Roman" w:hAnsi="Times New Roman" w:cs="Times New Roman"/>
          <w:sz w:val="26"/>
          <w:szCs w:val="26"/>
        </w:rPr>
        <w:t>копия трудовой книжки;</w:t>
      </w:r>
    </w:p>
    <w:p w:rsidR="00EF6DD5" w:rsidRPr="00C201F0" w:rsidRDefault="00EF6DD5" w:rsidP="008B3F62">
      <w:pPr>
        <w:pStyle w:val="ConsPlusNormal"/>
        <w:numPr>
          <w:ilvl w:val="0"/>
          <w:numId w:val="10"/>
        </w:numPr>
        <w:tabs>
          <w:tab w:val="left" w:pos="993"/>
        </w:tabs>
        <w:ind w:left="0" w:firstLine="709"/>
        <w:jc w:val="both"/>
        <w:rPr>
          <w:rFonts w:ascii="Times New Roman" w:hAnsi="Times New Roman" w:cs="Times New Roman"/>
          <w:sz w:val="26"/>
          <w:szCs w:val="26"/>
        </w:rPr>
      </w:pPr>
      <w:r w:rsidRPr="00C201F0">
        <w:rPr>
          <w:rFonts w:ascii="Times New Roman" w:hAnsi="Times New Roman" w:cs="Times New Roman"/>
          <w:sz w:val="26"/>
          <w:szCs w:val="26"/>
        </w:rPr>
        <w:t>документ, подтверждающий работу специалиста на условиях полного рабочего времени</w:t>
      </w:r>
      <w:r w:rsidR="00526A11" w:rsidRPr="00C201F0">
        <w:rPr>
          <w:rFonts w:ascii="Times New Roman" w:hAnsi="Times New Roman" w:cs="Times New Roman"/>
          <w:sz w:val="26"/>
          <w:szCs w:val="26"/>
        </w:rPr>
        <w:t xml:space="preserve"> (копия выписки из тарификационного списка)</w:t>
      </w:r>
      <w:r w:rsidRPr="00C201F0">
        <w:rPr>
          <w:rFonts w:ascii="Times New Roman" w:hAnsi="Times New Roman" w:cs="Times New Roman"/>
          <w:sz w:val="26"/>
          <w:szCs w:val="26"/>
        </w:rPr>
        <w:t>;</w:t>
      </w:r>
    </w:p>
    <w:p w:rsidR="00EF6DD5" w:rsidRPr="00C201F0" w:rsidRDefault="000E2410" w:rsidP="008B3F62">
      <w:pPr>
        <w:pStyle w:val="ConsPlusNormal"/>
        <w:numPr>
          <w:ilvl w:val="0"/>
          <w:numId w:val="10"/>
        </w:numPr>
        <w:tabs>
          <w:tab w:val="left" w:pos="993"/>
        </w:tabs>
        <w:ind w:left="0" w:firstLine="709"/>
        <w:jc w:val="both"/>
        <w:rPr>
          <w:rFonts w:ascii="Times New Roman" w:hAnsi="Times New Roman" w:cs="Times New Roman"/>
          <w:sz w:val="26"/>
          <w:szCs w:val="26"/>
        </w:rPr>
      </w:pPr>
      <w:r w:rsidRPr="000E2410">
        <w:rPr>
          <w:rFonts w:ascii="Times New Roman" w:hAnsi="Times New Roman" w:cs="Times New Roman"/>
          <w:sz w:val="26"/>
          <w:szCs w:val="26"/>
        </w:rPr>
        <w:t xml:space="preserve">копия </w:t>
      </w:r>
      <w:r w:rsidR="00EF6DD5" w:rsidRPr="000E2410">
        <w:rPr>
          <w:rFonts w:ascii="Times New Roman" w:hAnsi="Times New Roman" w:cs="Times New Roman"/>
          <w:sz w:val="26"/>
          <w:szCs w:val="26"/>
        </w:rPr>
        <w:t>возмездн</w:t>
      </w:r>
      <w:r w:rsidRPr="000E2410">
        <w:rPr>
          <w:rFonts w:ascii="Times New Roman" w:hAnsi="Times New Roman" w:cs="Times New Roman"/>
          <w:sz w:val="26"/>
          <w:szCs w:val="26"/>
        </w:rPr>
        <w:t>ого</w:t>
      </w:r>
      <w:r w:rsidR="00EF6DD5" w:rsidRPr="000E2410">
        <w:rPr>
          <w:rFonts w:ascii="Times New Roman" w:hAnsi="Times New Roman" w:cs="Times New Roman"/>
          <w:sz w:val="26"/>
          <w:szCs w:val="26"/>
        </w:rPr>
        <w:t xml:space="preserve"> договор</w:t>
      </w:r>
      <w:r w:rsidRPr="000E2410">
        <w:rPr>
          <w:rFonts w:ascii="Times New Roman" w:hAnsi="Times New Roman" w:cs="Times New Roman"/>
          <w:sz w:val="26"/>
          <w:szCs w:val="26"/>
        </w:rPr>
        <w:t>а</w:t>
      </w:r>
      <w:r w:rsidR="00EF6DD5" w:rsidRPr="00C201F0">
        <w:rPr>
          <w:rFonts w:ascii="Times New Roman" w:hAnsi="Times New Roman" w:cs="Times New Roman"/>
          <w:sz w:val="26"/>
          <w:szCs w:val="26"/>
        </w:rPr>
        <w:t xml:space="preserve"> найма (поднайма) на жилое помещение;</w:t>
      </w:r>
    </w:p>
    <w:p w:rsidR="00EF6DD5" w:rsidRDefault="00EF6DD5" w:rsidP="008B3F62">
      <w:pPr>
        <w:pStyle w:val="ConsPlusNormal"/>
        <w:numPr>
          <w:ilvl w:val="0"/>
          <w:numId w:val="10"/>
        </w:numPr>
        <w:tabs>
          <w:tab w:val="left" w:pos="993"/>
        </w:tabs>
        <w:ind w:left="0" w:firstLine="709"/>
        <w:jc w:val="both"/>
        <w:rPr>
          <w:rFonts w:ascii="Times New Roman" w:hAnsi="Times New Roman" w:cs="Times New Roman"/>
          <w:sz w:val="26"/>
          <w:szCs w:val="26"/>
        </w:rPr>
      </w:pPr>
      <w:r w:rsidRPr="00C201F0">
        <w:rPr>
          <w:rFonts w:ascii="Times New Roman" w:hAnsi="Times New Roman" w:cs="Times New Roman"/>
          <w:sz w:val="26"/>
          <w:szCs w:val="26"/>
        </w:rPr>
        <w:t>согласие на обработку персональных данных</w:t>
      </w:r>
      <w:r w:rsidR="00C201F0" w:rsidRPr="00C201F0">
        <w:rPr>
          <w:rFonts w:ascii="Times New Roman" w:hAnsi="Times New Roman" w:cs="Times New Roman"/>
          <w:sz w:val="26"/>
          <w:szCs w:val="26"/>
        </w:rPr>
        <w:t xml:space="preserve"> (</w:t>
      </w:r>
      <w:r w:rsidR="00C201F0" w:rsidRPr="009A0FE1">
        <w:rPr>
          <w:rFonts w:ascii="Times New Roman" w:hAnsi="Times New Roman" w:cs="Times New Roman"/>
          <w:sz w:val="26"/>
          <w:szCs w:val="26"/>
        </w:rPr>
        <w:t>Приложение 2</w:t>
      </w:r>
      <w:r w:rsidR="00C201F0" w:rsidRPr="00C201F0">
        <w:rPr>
          <w:rFonts w:ascii="Times New Roman" w:hAnsi="Times New Roman" w:cs="Times New Roman"/>
          <w:sz w:val="26"/>
          <w:szCs w:val="26"/>
        </w:rPr>
        <w:t>)</w:t>
      </w:r>
      <w:r w:rsidRPr="00C201F0">
        <w:rPr>
          <w:rFonts w:ascii="Times New Roman" w:hAnsi="Times New Roman" w:cs="Times New Roman"/>
          <w:sz w:val="26"/>
          <w:szCs w:val="26"/>
        </w:rPr>
        <w:t>;</w:t>
      </w:r>
    </w:p>
    <w:p w:rsidR="007E2448" w:rsidRPr="00C201F0" w:rsidRDefault="007E2448" w:rsidP="008B3F62">
      <w:pPr>
        <w:pStyle w:val="ConsPlusNormal"/>
        <w:numPr>
          <w:ilvl w:val="0"/>
          <w:numId w:val="10"/>
        </w:numPr>
        <w:tabs>
          <w:tab w:val="left" w:pos="993"/>
        </w:tabs>
        <w:ind w:left="0" w:firstLine="709"/>
        <w:jc w:val="both"/>
        <w:rPr>
          <w:rFonts w:ascii="Times New Roman" w:hAnsi="Times New Roman" w:cs="Times New Roman"/>
          <w:sz w:val="26"/>
          <w:szCs w:val="26"/>
        </w:rPr>
      </w:pPr>
      <w:r>
        <w:rPr>
          <w:rFonts w:ascii="Times New Roman" w:hAnsi="Times New Roman" w:cs="Times New Roman"/>
          <w:sz w:val="26"/>
          <w:szCs w:val="26"/>
        </w:rPr>
        <w:t xml:space="preserve">копия </w:t>
      </w:r>
      <w:r w:rsidRPr="00C201F0">
        <w:rPr>
          <w:rFonts w:ascii="Times New Roman" w:hAnsi="Times New Roman" w:cs="Times New Roman"/>
          <w:sz w:val="26"/>
          <w:szCs w:val="26"/>
        </w:rPr>
        <w:t>акт</w:t>
      </w:r>
      <w:r>
        <w:rPr>
          <w:rFonts w:ascii="Times New Roman" w:hAnsi="Times New Roman" w:cs="Times New Roman"/>
          <w:sz w:val="26"/>
          <w:szCs w:val="26"/>
        </w:rPr>
        <w:t xml:space="preserve">а </w:t>
      </w:r>
      <w:r w:rsidRPr="00C201F0">
        <w:rPr>
          <w:rFonts w:ascii="Times New Roman" w:hAnsi="Times New Roman" w:cs="Times New Roman"/>
          <w:sz w:val="26"/>
          <w:szCs w:val="26"/>
        </w:rPr>
        <w:t>обследования жилищн</w:t>
      </w:r>
      <w:r>
        <w:rPr>
          <w:rFonts w:ascii="Times New Roman" w:hAnsi="Times New Roman" w:cs="Times New Roman"/>
          <w:sz w:val="26"/>
          <w:szCs w:val="26"/>
        </w:rPr>
        <w:t xml:space="preserve">о-бытовых </w:t>
      </w:r>
      <w:r w:rsidRPr="00C201F0">
        <w:rPr>
          <w:rFonts w:ascii="Times New Roman" w:hAnsi="Times New Roman" w:cs="Times New Roman"/>
          <w:sz w:val="26"/>
          <w:szCs w:val="26"/>
        </w:rPr>
        <w:t>условий специалиста</w:t>
      </w:r>
      <w:r>
        <w:rPr>
          <w:rFonts w:ascii="Times New Roman" w:hAnsi="Times New Roman" w:cs="Times New Roman"/>
          <w:sz w:val="26"/>
          <w:szCs w:val="26"/>
        </w:rPr>
        <w:t xml:space="preserve"> </w:t>
      </w:r>
      <w:r w:rsidR="003E17B5">
        <w:rPr>
          <w:rFonts w:ascii="Times New Roman" w:hAnsi="Times New Roman" w:cs="Times New Roman"/>
          <w:sz w:val="26"/>
          <w:szCs w:val="26"/>
        </w:rPr>
        <w:t>в снимаемом жилом помещении</w:t>
      </w:r>
      <w:r w:rsidR="00815975">
        <w:rPr>
          <w:rFonts w:ascii="Times New Roman" w:hAnsi="Times New Roman" w:cs="Times New Roman"/>
          <w:sz w:val="26"/>
          <w:szCs w:val="26"/>
        </w:rPr>
        <w:t xml:space="preserve"> (далее – Акт обследования</w:t>
      </w:r>
      <w:r w:rsidR="009B70A7">
        <w:rPr>
          <w:rFonts w:ascii="Times New Roman" w:hAnsi="Times New Roman" w:cs="Times New Roman"/>
          <w:sz w:val="26"/>
          <w:szCs w:val="26"/>
        </w:rPr>
        <w:t xml:space="preserve">) </w:t>
      </w:r>
      <w:r w:rsidR="00815975">
        <w:rPr>
          <w:rFonts w:ascii="Times New Roman" w:hAnsi="Times New Roman" w:cs="Times New Roman"/>
          <w:sz w:val="26"/>
          <w:szCs w:val="26"/>
        </w:rPr>
        <w:t>(Приложение 3)</w:t>
      </w:r>
      <w:r w:rsidR="003E17B5">
        <w:rPr>
          <w:rFonts w:ascii="Times New Roman" w:hAnsi="Times New Roman" w:cs="Times New Roman"/>
          <w:sz w:val="26"/>
          <w:szCs w:val="26"/>
        </w:rPr>
        <w:t>;</w:t>
      </w:r>
    </w:p>
    <w:p w:rsidR="00EF6DD5" w:rsidRPr="00C201F0" w:rsidRDefault="00EF6DD5" w:rsidP="008B3F62">
      <w:pPr>
        <w:pStyle w:val="ConsPlusNormal"/>
        <w:numPr>
          <w:ilvl w:val="0"/>
          <w:numId w:val="10"/>
        </w:numPr>
        <w:tabs>
          <w:tab w:val="left" w:pos="993"/>
        </w:tabs>
        <w:ind w:left="0" w:firstLine="709"/>
        <w:jc w:val="both"/>
        <w:rPr>
          <w:rFonts w:ascii="Times New Roman" w:hAnsi="Times New Roman" w:cs="Times New Roman"/>
          <w:sz w:val="26"/>
          <w:szCs w:val="26"/>
        </w:rPr>
      </w:pPr>
      <w:r w:rsidRPr="00C201F0">
        <w:rPr>
          <w:rFonts w:ascii="Times New Roman" w:hAnsi="Times New Roman" w:cs="Times New Roman"/>
          <w:sz w:val="26"/>
          <w:szCs w:val="26"/>
        </w:rPr>
        <w:t>реквизиты банковского счета специалиста для зачисления компенсации;</w:t>
      </w:r>
    </w:p>
    <w:p w:rsidR="00EF6DD5" w:rsidRPr="00C201F0" w:rsidRDefault="00EF6DD5" w:rsidP="008B3F62">
      <w:pPr>
        <w:pStyle w:val="ConsPlusNormal"/>
        <w:numPr>
          <w:ilvl w:val="0"/>
          <w:numId w:val="10"/>
        </w:numPr>
        <w:tabs>
          <w:tab w:val="left" w:pos="993"/>
        </w:tabs>
        <w:ind w:left="0" w:firstLine="709"/>
        <w:jc w:val="both"/>
        <w:rPr>
          <w:rFonts w:ascii="Times New Roman" w:hAnsi="Times New Roman" w:cs="Times New Roman"/>
          <w:sz w:val="26"/>
          <w:szCs w:val="26"/>
        </w:rPr>
      </w:pPr>
      <w:r w:rsidRPr="00C201F0">
        <w:rPr>
          <w:rFonts w:ascii="Times New Roman" w:hAnsi="Times New Roman" w:cs="Times New Roman"/>
          <w:sz w:val="26"/>
          <w:szCs w:val="26"/>
        </w:rPr>
        <w:t>выписка из Единого государственного реестра недвижимости о наличии/отсутствии у специалиста и членов семьи специалиста в собственност</w:t>
      </w:r>
      <w:r w:rsidR="009E44BC" w:rsidRPr="00C201F0">
        <w:rPr>
          <w:rFonts w:ascii="Times New Roman" w:hAnsi="Times New Roman" w:cs="Times New Roman"/>
          <w:sz w:val="26"/>
          <w:szCs w:val="26"/>
        </w:rPr>
        <w:t xml:space="preserve">и жилых помещений на территории </w:t>
      </w:r>
      <w:r w:rsidR="00526A11" w:rsidRPr="00C201F0">
        <w:rPr>
          <w:rFonts w:ascii="Times New Roman" w:hAnsi="Times New Roman" w:cs="Times New Roman"/>
          <w:sz w:val="26"/>
          <w:szCs w:val="26"/>
        </w:rPr>
        <w:t>Калужской области, выданные не позднее, чем за десять дней до даты обращения заявителя о предоставлении выплаты</w:t>
      </w:r>
      <w:r w:rsidR="009E44BC" w:rsidRPr="00C201F0">
        <w:rPr>
          <w:rFonts w:ascii="Times New Roman" w:hAnsi="Times New Roman" w:cs="Times New Roman"/>
          <w:sz w:val="26"/>
          <w:szCs w:val="26"/>
        </w:rPr>
        <w:t>.</w:t>
      </w:r>
    </w:p>
    <w:p w:rsidR="00EF6DD5" w:rsidRPr="00C201F0" w:rsidRDefault="00EF6DD5" w:rsidP="00C201F0">
      <w:pPr>
        <w:pStyle w:val="ConsPlusNormal"/>
        <w:ind w:firstLine="709"/>
        <w:jc w:val="both"/>
        <w:rPr>
          <w:rFonts w:ascii="Times New Roman" w:hAnsi="Times New Roman" w:cs="Times New Roman"/>
          <w:sz w:val="26"/>
          <w:szCs w:val="26"/>
        </w:rPr>
      </w:pPr>
      <w:r w:rsidRPr="00C201F0">
        <w:rPr>
          <w:rFonts w:ascii="Times New Roman" w:hAnsi="Times New Roman" w:cs="Times New Roman"/>
          <w:sz w:val="26"/>
          <w:szCs w:val="26"/>
        </w:rPr>
        <w:t xml:space="preserve">Все копии документов должны быть заверены подписью руководителя и печатью </w:t>
      </w:r>
      <w:r w:rsidR="009B70A7">
        <w:rPr>
          <w:rFonts w:ascii="Times New Roman" w:hAnsi="Times New Roman" w:cs="Times New Roman"/>
          <w:sz w:val="26"/>
          <w:szCs w:val="26"/>
        </w:rPr>
        <w:t>учреждения культуры</w:t>
      </w:r>
      <w:r w:rsidRPr="00C201F0">
        <w:rPr>
          <w:rFonts w:ascii="Times New Roman" w:hAnsi="Times New Roman" w:cs="Times New Roman"/>
          <w:sz w:val="26"/>
          <w:szCs w:val="26"/>
        </w:rPr>
        <w:t>.</w:t>
      </w:r>
    </w:p>
    <w:p w:rsidR="00EF6DD5" w:rsidRPr="00C201F0" w:rsidRDefault="00EF6DD5" w:rsidP="00C201F0">
      <w:pPr>
        <w:pStyle w:val="ConsPlusNormal"/>
        <w:numPr>
          <w:ilvl w:val="0"/>
          <w:numId w:val="15"/>
        </w:numPr>
        <w:tabs>
          <w:tab w:val="left" w:pos="1134"/>
        </w:tabs>
        <w:ind w:left="0" w:firstLine="709"/>
        <w:jc w:val="both"/>
        <w:rPr>
          <w:rFonts w:ascii="Times New Roman" w:hAnsi="Times New Roman" w:cs="Times New Roman"/>
          <w:sz w:val="26"/>
          <w:szCs w:val="26"/>
        </w:rPr>
      </w:pPr>
      <w:r w:rsidRPr="00C201F0">
        <w:rPr>
          <w:rFonts w:ascii="Times New Roman" w:hAnsi="Times New Roman" w:cs="Times New Roman"/>
          <w:sz w:val="26"/>
          <w:szCs w:val="26"/>
        </w:rPr>
        <w:t>Заявлени</w:t>
      </w:r>
      <w:r w:rsidR="009E44BC" w:rsidRPr="00C201F0">
        <w:rPr>
          <w:rFonts w:ascii="Times New Roman" w:hAnsi="Times New Roman" w:cs="Times New Roman"/>
          <w:sz w:val="26"/>
          <w:szCs w:val="26"/>
        </w:rPr>
        <w:t>е</w:t>
      </w:r>
      <w:r w:rsidRPr="00C201F0">
        <w:rPr>
          <w:rFonts w:ascii="Times New Roman" w:hAnsi="Times New Roman" w:cs="Times New Roman"/>
          <w:sz w:val="26"/>
          <w:szCs w:val="26"/>
        </w:rPr>
        <w:t xml:space="preserve"> о выплате денежной компенсации с документами регистриру</w:t>
      </w:r>
      <w:r w:rsidR="009E44BC" w:rsidRPr="00C201F0">
        <w:rPr>
          <w:rFonts w:ascii="Times New Roman" w:hAnsi="Times New Roman" w:cs="Times New Roman"/>
          <w:sz w:val="26"/>
          <w:szCs w:val="26"/>
        </w:rPr>
        <w:t>е</w:t>
      </w:r>
      <w:r w:rsidRPr="00C201F0">
        <w:rPr>
          <w:rFonts w:ascii="Times New Roman" w:hAnsi="Times New Roman" w:cs="Times New Roman"/>
          <w:sz w:val="26"/>
          <w:szCs w:val="26"/>
        </w:rPr>
        <w:t xml:space="preserve">тся в </w:t>
      </w:r>
      <w:r w:rsidR="00535561" w:rsidRPr="00C201F0">
        <w:rPr>
          <w:rFonts w:ascii="Times New Roman" w:hAnsi="Times New Roman" w:cs="Times New Roman"/>
          <w:sz w:val="26"/>
          <w:szCs w:val="26"/>
        </w:rPr>
        <w:t>Отделе</w:t>
      </w:r>
      <w:r w:rsidR="004C5D6A" w:rsidRPr="00C201F0">
        <w:rPr>
          <w:rFonts w:ascii="Times New Roman" w:hAnsi="Times New Roman" w:cs="Times New Roman"/>
          <w:sz w:val="26"/>
          <w:szCs w:val="26"/>
        </w:rPr>
        <w:t xml:space="preserve"> </w:t>
      </w:r>
      <w:r w:rsidR="009B70A7">
        <w:rPr>
          <w:rFonts w:ascii="Times New Roman" w:hAnsi="Times New Roman" w:cs="Times New Roman"/>
          <w:sz w:val="26"/>
          <w:szCs w:val="26"/>
        </w:rPr>
        <w:t>культуры и туризма</w:t>
      </w:r>
      <w:r w:rsidRPr="00C201F0">
        <w:rPr>
          <w:rFonts w:ascii="Times New Roman" w:hAnsi="Times New Roman" w:cs="Times New Roman"/>
          <w:sz w:val="26"/>
          <w:szCs w:val="26"/>
        </w:rPr>
        <w:t xml:space="preserve"> в день их подачи и </w:t>
      </w:r>
      <w:r w:rsidR="005126B3" w:rsidRPr="00C201F0">
        <w:rPr>
          <w:rFonts w:ascii="Times New Roman" w:hAnsi="Times New Roman" w:cs="Times New Roman"/>
          <w:sz w:val="26"/>
          <w:szCs w:val="26"/>
        </w:rPr>
        <w:t>в течение одного месяца с момента пост</w:t>
      </w:r>
      <w:r w:rsidR="002D0327" w:rsidRPr="00C201F0">
        <w:rPr>
          <w:rFonts w:ascii="Times New Roman" w:hAnsi="Times New Roman" w:cs="Times New Roman"/>
          <w:sz w:val="26"/>
          <w:szCs w:val="26"/>
        </w:rPr>
        <w:t xml:space="preserve">упления заявления в Отдел </w:t>
      </w:r>
      <w:r w:rsidR="009B70A7">
        <w:rPr>
          <w:rFonts w:ascii="Times New Roman" w:hAnsi="Times New Roman" w:cs="Times New Roman"/>
          <w:sz w:val="26"/>
          <w:szCs w:val="26"/>
        </w:rPr>
        <w:t>культуры и туризма</w:t>
      </w:r>
      <w:r w:rsidR="004C5D6A" w:rsidRPr="00C201F0">
        <w:rPr>
          <w:rFonts w:ascii="Times New Roman" w:hAnsi="Times New Roman" w:cs="Times New Roman"/>
          <w:sz w:val="26"/>
          <w:szCs w:val="26"/>
        </w:rPr>
        <w:t xml:space="preserve"> </w:t>
      </w:r>
      <w:r w:rsidR="002D0327" w:rsidRPr="00C201F0">
        <w:rPr>
          <w:rFonts w:ascii="Times New Roman" w:hAnsi="Times New Roman" w:cs="Times New Roman"/>
          <w:sz w:val="26"/>
          <w:szCs w:val="26"/>
        </w:rPr>
        <w:t>рассма</w:t>
      </w:r>
      <w:r w:rsidR="005126B3" w:rsidRPr="00C201F0">
        <w:rPr>
          <w:rFonts w:ascii="Times New Roman" w:hAnsi="Times New Roman" w:cs="Times New Roman"/>
          <w:sz w:val="26"/>
          <w:szCs w:val="26"/>
        </w:rPr>
        <w:t>триваются</w:t>
      </w:r>
      <w:r w:rsidRPr="00C201F0">
        <w:rPr>
          <w:rFonts w:ascii="Times New Roman" w:hAnsi="Times New Roman" w:cs="Times New Roman"/>
          <w:sz w:val="26"/>
          <w:szCs w:val="26"/>
        </w:rPr>
        <w:t xml:space="preserve"> комиссией по установлению выплаты денежной компенсации за наем (поднаем) жилых помещений </w:t>
      </w:r>
      <w:r w:rsidR="00152A7D">
        <w:rPr>
          <w:rFonts w:ascii="Times New Roman" w:hAnsi="Times New Roman" w:cs="Times New Roman"/>
          <w:sz w:val="26"/>
          <w:szCs w:val="26"/>
        </w:rPr>
        <w:t>специалистам</w:t>
      </w:r>
      <w:r w:rsidR="009B70A7">
        <w:rPr>
          <w:rFonts w:ascii="Times New Roman" w:hAnsi="Times New Roman" w:cs="Times New Roman"/>
          <w:sz w:val="26"/>
          <w:szCs w:val="26"/>
        </w:rPr>
        <w:t xml:space="preserve"> учреждений культуры </w:t>
      </w:r>
      <w:r w:rsidRPr="00C201F0">
        <w:rPr>
          <w:rFonts w:ascii="Times New Roman" w:hAnsi="Times New Roman" w:cs="Times New Roman"/>
          <w:sz w:val="26"/>
          <w:szCs w:val="26"/>
        </w:rPr>
        <w:t>(далее - Комиссия).</w:t>
      </w:r>
    </w:p>
    <w:p w:rsidR="00EF6DD5" w:rsidRPr="00C201F0" w:rsidRDefault="00EF6DD5" w:rsidP="00C201F0">
      <w:pPr>
        <w:pStyle w:val="ConsPlusNormal"/>
        <w:numPr>
          <w:ilvl w:val="0"/>
          <w:numId w:val="15"/>
        </w:numPr>
        <w:tabs>
          <w:tab w:val="left" w:pos="1134"/>
        </w:tabs>
        <w:ind w:left="0" w:firstLine="709"/>
        <w:jc w:val="both"/>
        <w:rPr>
          <w:rFonts w:ascii="Times New Roman" w:hAnsi="Times New Roman" w:cs="Times New Roman"/>
          <w:sz w:val="26"/>
          <w:szCs w:val="26"/>
        </w:rPr>
      </w:pPr>
      <w:r w:rsidRPr="00C201F0">
        <w:rPr>
          <w:rFonts w:ascii="Times New Roman" w:hAnsi="Times New Roman" w:cs="Times New Roman"/>
          <w:sz w:val="26"/>
          <w:szCs w:val="26"/>
        </w:rPr>
        <w:t xml:space="preserve">Комиссия формируется </w:t>
      </w:r>
      <w:r w:rsidR="00BA340D" w:rsidRPr="00C201F0">
        <w:rPr>
          <w:rFonts w:ascii="Times New Roman" w:hAnsi="Times New Roman" w:cs="Times New Roman"/>
          <w:sz w:val="26"/>
          <w:szCs w:val="26"/>
        </w:rPr>
        <w:t>приказом Отдела</w:t>
      </w:r>
      <w:r w:rsidR="004C5D6A" w:rsidRPr="00C201F0">
        <w:rPr>
          <w:rFonts w:ascii="Times New Roman" w:hAnsi="Times New Roman" w:cs="Times New Roman"/>
          <w:sz w:val="26"/>
          <w:szCs w:val="26"/>
        </w:rPr>
        <w:t xml:space="preserve"> </w:t>
      </w:r>
      <w:r w:rsidR="009B70A7">
        <w:rPr>
          <w:rFonts w:ascii="Times New Roman" w:hAnsi="Times New Roman" w:cs="Times New Roman"/>
          <w:sz w:val="26"/>
          <w:szCs w:val="26"/>
        </w:rPr>
        <w:t>культуры и туризма</w:t>
      </w:r>
      <w:r w:rsidRPr="00C201F0">
        <w:rPr>
          <w:rFonts w:ascii="Times New Roman" w:hAnsi="Times New Roman" w:cs="Times New Roman"/>
          <w:sz w:val="26"/>
          <w:szCs w:val="26"/>
        </w:rPr>
        <w:t>.</w:t>
      </w:r>
    </w:p>
    <w:p w:rsidR="004C5D6A" w:rsidRPr="004C5D6A" w:rsidRDefault="004C5D6A" w:rsidP="00304188">
      <w:pPr>
        <w:shd w:val="clear" w:color="auto" w:fill="FFFFFF"/>
        <w:spacing w:after="0" w:line="240" w:lineRule="auto"/>
        <w:ind w:firstLine="709"/>
        <w:jc w:val="both"/>
        <w:rPr>
          <w:rFonts w:ascii="Times New Roman" w:hAnsi="Times New Roman"/>
          <w:sz w:val="26"/>
          <w:szCs w:val="26"/>
          <w:lang w:eastAsia="ru-RU"/>
        </w:rPr>
      </w:pPr>
      <w:r w:rsidRPr="004C5D6A">
        <w:rPr>
          <w:rFonts w:ascii="Times New Roman" w:hAnsi="Times New Roman"/>
          <w:sz w:val="26"/>
          <w:szCs w:val="26"/>
          <w:lang w:eastAsia="ru-RU"/>
        </w:rPr>
        <w:t xml:space="preserve">В состав </w:t>
      </w:r>
      <w:r w:rsidRPr="00C201F0">
        <w:rPr>
          <w:rFonts w:ascii="Times New Roman" w:hAnsi="Times New Roman"/>
          <w:sz w:val="26"/>
          <w:szCs w:val="26"/>
          <w:lang w:eastAsia="ru-RU"/>
        </w:rPr>
        <w:t>К</w:t>
      </w:r>
      <w:r w:rsidRPr="004C5D6A">
        <w:rPr>
          <w:rFonts w:ascii="Times New Roman" w:hAnsi="Times New Roman"/>
          <w:sz w:val="26"/>
          <w:szCs w:val="26"/>
          <w:lang w:eastAsia="ru-RU"/>
        </w:rPr>
        <w:t xml:space="preserve">омиссии входят </w:t>
      </w:r>
      <w:r w:rsidRPr="00C201F0">
        <w:rPr>
          <w:rFonts w:ascii="Times New Roman" w:hAnsi="Times New Roman"/>
          <w:sz w:val="26"/>
          <w:szCs w:val="26"/>
          <w:lang w:eastAsia="ru-RU"/>
        </w:rPr>
        <w:t xml:space="preserve">представители Отдела </w:t>
      </w:r>
      <w:r w:rsidR="009B70A7">
        <w:rPr>
          <w:rFonts w:ascii="Times New Roman" w:hAnsi="Times New Roman"/>
          <w:sz w:val="26"/>
          <w:szCs w:val="26"/>
          <w:lang w:eastAsia="ru-RU"/>
        </w:rPr>
        <w:t>культуры и туризма</w:t>
      </w:r>
      <w:r w:rsidRPr="00C201F0">
        <w:rPr>
          <w:rFonts w:ascii="Times New Roman" w:hAnsi="Times New Roman"/>
          <w:sz w:val="26"/>
          <w:szCs w:val="26"/>
          <w:lang w:eastAsia="ru-RU"/>
        </w:rPr>
        <w:t xml:space="preserve">, </w:t>
      </w:r>
      <w:r w:rsidRPr="004C5D6A">
        <w:rPr>
          <w:rFonts w:ascii="Times New Roman" w:hAnsi="Times New Roman"/>
          <w:sz w:val="26"/>
          <w:szCs w:val="26"/>
          <w:lang w:eastAsia="ru-RU"/>
        </w:rPr>
        <w:t>представители профсоюзных организаций.</w:t>
      </w:r>
    </w:p>
    <w:p w:rsidR="004C5D6A" w:rsidRPr="004C5D6A" w:rsidRDefault="004C5D6A" w:rsidP="00304188">
      <w:pPr>
        <w:shd w:val="clear" w:color="auto" w:fill="FFFFFF"/>
        <w:spacing w:after="0" w:line="240" w:lineRule="auto"/>
        <w:ind w:firstLine="709"/>
        <w:jc w:val="both"/>
        <w:rPr>
          <w:rFonts w:ascii="Times New Roman" w:hAnsi="Times New Roman"/>
          <w:sz w:val="26"/>
          <w:szCs w:val="26"/>
          <w:lang w:eastAsia="ru-RU"/>
        </w:rPr>
      </w:pPr>
      <w:r w:rsidRPr="004C5D6A">
        <w:rPr>
          <w:rFonts w:ascii="Times New Roman" w:hAnsi="Times New Roman"/>
          <w:sz w:val="26"/>
          <w:szCs w:val="26"/>
          <w:lang w:eastAsia="ru-RU"/>
        </w:rPr>
        <w:t xml:space="preserve">Председателем </w:t>
      </w:r>
      <w:r w:rsidRPr="00C201F0">
        <w:rPr>
          <w:rFonts w:ascii="Times New Roman" w:hAnsi="Times New Roman"/>
          <w:sz w:val="26"/>
          <w:szCs w:val="26"/>
          <w:lang w:eastAsia="ru-RU"/>
        </w:rPr>
        <w:t>К</w:t>
      </w:r>
      <w:r w:rsidRPr="004C5D6A">
        <w:rPr>
          <w:rFonts w:ascii="Times New Roman" w:hAnsi="Times New Roman"/>
          <w:sz w:val="26"/>
          <w:szCs w:val="26"/>
          <w:lang w:eastAsia="ru-RU"/>
        </w:rPr>
        <w:t xml:space="preserve">омиссии является </w:t>
      </w:r>
      <w:r w:rsidRPr="00C201F0">
        <w:rPr>
          <w:rFonts w:ascii="Times New Roman" w:hAnsi="Times New Roman"/>
          <w:sz w:val="26"/>
          <w:szCs w:val="26"/>
          <w:lang w:eastAsia="ru-RU"/>
        </w:rPr>
        <w:t xml:space="preserve">заведующий Отделом </w:t>
      </w:r>
      <w:r w:rsidR="009B70A7">
        <w:rPr>
          <w:rFonts w:ascii="Times New Roman" w:hAnsi="Times New Roman"/>
          <w:sz w:val="26"/>
          <w:szCs w:val="26"/>
          <w:lang w:eastAsia="ru-RU"/>
        </w:rPr>
        <w:t>культуры и туризма</w:t>
      </w:r>
      <w:r w:rsidRPr="004C5D6A">
        <w:rPr>
          <w:rFonts w:ascii="Times New Roman" w:hAnsi="Times New Roman"/>
          <w:sz w:val="26"/>
          <w:szCs w:val="26"/>
          <w:lang w:eastAsia="ru-RU"/>
        </w:rPr>
        <w:t>.</w:t>
      </w:r>
      <w:r w:rsidR="00AC20AF">
        <w:rPr>
          <w:rFonts w:ascii="Times New Roman" w:hAnsi="Times New Roman"/>
          <w:sz w:val="26"/>
          <w:szCs w:val="26"/>
          <w:lang w:eastAsia="ru-RU"/>
        </w:rPr>
        <w:t xml:space="preserve"> </w:t>
      </w:r>
      <w:r w:rsidRPr="004C5D6A">
        <w:rPr>
          <w:rFonts w:ascii="Times New Roman" w:hAnsi="Times New Roman"/>
          <w:sz w:val="26"/>
          <w:szCs w:val="26"/>
          <w:lang w:eastAsia="ru-RU"/>
        </w:rPr>
        <w:t xml:space="preserve">Председатель </w:t>
      </w:r>
      <w:r w:rsidRPr="00C201F0">
        <w:rPr>
          <w:rFonts w:ascii="Times New Roman" w:hAnsi="Times New Roman"/>
          <w:sz w:val="26"/>
          <w:szCs w:val="26"/>
          <w:lang w:eastAsia="ru-RU"/>
        </w:rPr>
        <w:t>К</w:t>
      </w:r>
      <w:r w:rsidRPr="004C5D6A">
        <w:rPr>
          <w:rFonts w:ascii="Times New Roman" w:hAnsi="Times New Roman"/>
          <w:sz w:val="26"/>
          <w:szCs w:val="26"/>
          <w:lang w:eastAsia="ru-RU"/>
        </w:rPr>
        <w:t>омиссии осуществляет о</w:t>
      </w:r>
      <w:r w:rsidRPr="00C201F0">
        <w:rPr>
          <w:rFonts w:ascii="Times New Roman" w:hAnsi="Times New Roman"/>
          <w:sz w:val="26"/>
          <w:szCs w:val="26"/>
          <w:lang w:eastAsia="ru-RU"/>
        </w:rPr>
        <w:t>бщее руководство деятельностью</w:t>
      </w:r>
      <w:r w:rsidRPr="004C5D6A">
        <w:rPr>
          <w:rFonts w:ascii="Times New Roman" w:hAnsi="Times New Roman"/>
          <w:sz w:val="26"/>
          <w:szCs w:val="26"/>
          <w:lang w:eastAsia="ru-RU"/>
        </w:rPr>
        <w:t xml:space="preserve"> </w:t>
      </w:r>
      <w:r w:rsidRPr="00C201F0">
        <w:rPr>
          <w:rFonts w:ascii="Times New Roman" w:hAnsi="Times New Roman"/>
          <w:sz w:val="26"/>
          <w:szCs w:val="26"/>
          <w:lang w:eastAsia="ru-RU"/>
        </w:rPr>
        <w:t>К</w:t>
      </w:r>
      <w:r w:rsidRPr="004C5D6A">
        <w:rPr>
          <w:rFonts w:ascii="Times New Roman" w:hAnsi="Times New Roman"/>
          <w:sz w:val="26"/>
          <w:szCs w:val="26"/>
          <w:lang w:eastAsia="ru-RU"/>
        </w:rPr>
        <w:t xml:space="preserve">омиссии, председательствует на ее заседаниях, организует работу </w:t>
      </w:r>
      <w:r w:rsidRPr="00C201F0">
        <w:rPr>
          <w:rFonts w:ascii="Times New Roman" w:hAnsi="Times New Roman"/>
          <w:sz w:val="26"/>
          <w:szCs w:val="26"/>
          <w:lang w:eastAsia="ru-RU"/>
        </w:rPr>
        <w:t>К</w:t>
      </w:r>
      <w:r w:rsidRPr="004C5D6A">
        <w:rPr>
          <w:rFonts w:ascii="Times New Roman" w:hAnsi="Times New Roman"/>
          <w:sz w:val="26"/>
          <w:szCs w:val="26"/>
          <w:lang w:eastAsia="ru-RU"/>
        </w:rPr>
        <w:t xml:space="preserve">омиссии, осуществляет общий </w:t>
      </w:r>
      <w:proofErr w:type="gramStart"/>
      <w:r w:rsidRPr="004C5D6A">
        <w:rPr>
          <w:rFonts w:ascii="Times New Roman" w:hAnsi="Times New Roman"/>
          <w:sz w:val="26"/>
          <w:szCs w:val="26"/>
          <w:lang w:eastAsia="ru-RU"/>
        </w:rPr>
        <w:t>контроль за</w:t>
      </w:r>
      <w:proofErr w:type="gramEnd"/>
      <w:r w:rsidRPr="004C5D6A">
        <w:rPr>
          <w:rFonts w:ascii="Times New Roman" w:hAnsi="Times New Roman"/>
          <w:sz w:val="26"/>
          <w:szCs w:val="26"/>
          <w:lang w:eastAsia="ru-RU"/>
        </w:rPr>
        <w:t xml:space="preserve"> реализацией принятых решений, распределяет обязанности между членами </w:t>
      </w:r>
      <w:r w:rsidRPr="00C201F0">
        <w:rPr>
          <w:rFonts w:ascii="Times New Roman" w:hAnsi="Times New Roman"/>
          <w:sz w:val="26"/>
          <w:szCs w:val="26"/>
          <w:lang w:eastAsia="ru-RU"/>
        </w:rPr>
        <w:t>К</w:t>
      </w:r>
      <w:r w:rsidRPr="004C5D6A">
        <w:rPr>
          <w:rFonts w:ascii="Times New Roman" w:hAnsi="Times New Roman"/>
          <w:sz w:val="26"/>
          <w:szCs w:val="26"/>
          <w:lang w:eastAsia="ru-RU"/>
        </w:rPr>
        <w:t>омиссии.</w:t>
      </w:r>
    </w:p>
    <w:p w:rsidR="004C5D6A" w:rsidRPr="004C5D6A" w:rsidRDefault="004C5D6A" w:rsidP="00304188">
      <w:pPr>
        <w:shd w:val="clear" w:color="auto" w:fill="FFFFFF"/>
        <w:spacing w:after="0" w:line="240" w:lineRule="auto"/>
        <w:ind w:firstLine="709"/>
        <w:jc w:val="both"/>
        <w:rPr>
          <w:rFonts w:ascii="Times New Roman" w:hAnsi="Times New Roman"/>
          <w:sz w:val="26"/>
          <w:szCs w:val="26"/>
          <w:lang w:eastAsia="ru-RU"/>
        </w:rPr>
      </w:pPr>
      <w:r w:rsidRPr="004C5D6A">
        <w:rPr>
          <w:rFonts w:ascii="Times New Roman" w:hAnsi="Times New Roman"/>
          <w:sz w:val="26"/>
          <w:szCs w:val="26"/>
          <w:lang w:eastAsia="ru-RU"/>
        </w:rPr>
        <w:lastRenderedPageBreak/>
        <w:t>Заместител</w:t>
      </w:r>
      <w:r w:rsidRPr="00C201F0">
        <w:rPr>
          <w:rFonts w:ascii="Times New Roman" w:hAnsi="Times New Roman"/>
          <w:sz w:val="26"/>
          <w:szCs w:val="26"/>
          <w:lang w:eastAsia="ru-RU"/>
        </w:rPr>
        <w:t>ем</w:t>
      </w:r>
      <w:r w:rsidRPr="004C5D6A">
        <w:rPr>
          <w:rFonts w:ascii="Times New Roman" w:hAnsi="Times New Roman"/>
          <w:sz w:val="26"/>
          <w:szCs w:val="26"/>
          <w:lang w:eastAsia="ru-RU"/>
        </w:rPr>
        <w:t xml:space="preserve"> председателя являются заместитель </w:t>
      </w:r>
      <w:r w:rsidRPr="00C201F0">
        <w:rPr>
          <w:rFonts w:ascii="Times New Roman" w:hAnsi="Times New Roman"/>
          <w:sz w:val="26"/>
          <w:szCs w:val="26"/>
          <w:lang w:eastAsia="ru-RU"/>
        </w:rPr>
        <w:t xml:space="preserve">заведующего </w:t>
      </w:r>
      <w:r w:rsidR="00304188" w:rsidRPr="00C201F0">
        <w:rPr>
          <w:rFonts w:ascii="Times New Roman" w:hAnsi="Times New Roman"/>
          <w:sz w:val="26"/>
          <w:szCs w:val="26"/>
          <w:lang w:eastAsia="ru-RU"/>
        </w:rPr>
        <w:t>О</w:t>
      </w:r>
      <w:r w:rsidRPr="00C201F0">
        <w:rPr>
          <w:rFonts w:ascii="Times New Roman" w:hAnsi="Times New Roman"/>
          <w:sz w:val="26"/>
          <w:szCs w:val="26"/>
          <w:lang w:eastAsia="ru-RU"/>
        </w:rPr>
        <w:t xml:space="preserve">тделом </w:t>
      </w:r>
      <w:r w:rsidR="009B70A7">
        <w:rPr>
          <w:rFonts w:ascii="Times New Roman" w:hAnsi="Times New Roman"/>
          <w:sz w:val="26"/>
          <w:szCs w:val="26"/>
          <w:lang w:eastAsia="ru-RU"/>
        </w:rPr>
        <w:t>культуры и туризма</w:t>
      </w:r>
      <w:r w:rsidRPr="004C5D6A">
        <w:rPr>
          <w:rFonts w:ascii="Times New Roman" w:hAnsi="Times New Roman"/>
          <w:sz w:val="26"/>
          <w:szCs w:val="26"/>
          <w:lang w:eastAsia="ru-RU"/>
        </w:rPr>
        <w:t xml:space="preserve">. В отсутствие председателя </w:t>
      </w:r>
      <w:r w:rsidRPr="00C201F0">
        <w:rPr>
          <w:rFonts w:ascii="Times New Roman" w:hAnsi="Times New Roman"/>
          <w:sz w:val="26"/>
          <w:szCs w:val="26"/>
          <w:lang w:eastAsia="ru-RU"/>
        </w:rPr>
        <w:t>К</w:t>
      </w:r>
      <w:r w:rsidRPr="004C5D6A">
        <w:rPr>
          <w:rFonts w:ascii="Times New Roman" w:hAnsi="Times New Roman"/>
          <w:sz w:val="26"/>
          <w:szCs w:val="26"/>
          <w:lang w:eastAsia="ru-RU"/>
        </w:rPr>
        <w:t>омиссии обязанности председателя исполняет его заместител</w:t>
      </w:r>
      <w:r w:rsidRPr="00C201F0">
        <w:rPr>
          <w:rFonts w:ascii="Times New Roman" w:hAnsi="Times New Roman"/>
          <w:sz w:val="26"/>
          <w:szCs w:val="26"/>
          <w:lang w:eastAsia="ru-RU"/>
        </w:rPr>
        <w:t>ь</w:t>
      </w:r>
      <w:r w:rsidRPr="004C5D6A">
        <w:rPr>
          <w:rFonts w:ascii="Times New Roman" w:hAnsi="Times New Roman"/>
          <w:sz w:val="26"/>
          <w:szCs w:val="26"/>
          <w:lang w:eastAsia="ru-RU"/>
        </w:rPr>
        <w:t>.</w:t>
      </w:r>
      <w:r w:rsidR="00AC20AF">
        <w:rPr>
          <w:rFonts w:ascii="Times New Roman" w:hAnsi="Times New Roman"/>
          <w:sz w:val="26"/>
          <w:szCs w:val="26"/>
          <w:lang w:eastAsia="ru-RU"/>
        </w:rPr>
        <w:t xml:space="preserve"> </w:t>
      </w:r>
      <w:r w:rsidRPr="004C5D6A">
        <w:rPr>
          <w:rFonts w:ascii="Times New Roman" w:hAnsi="Times New Roman"/>
          <w:sz w:val="26"/>
          <w:szCs w:val="26"/>
          <w:lang w:eastAsia="ru-RU"/>
        </w:rPr>
        <w:t xml:space="preserve">Заместитель председателя </w:t>
      </w:r>
      <w:r w:rsidRPr="00C201F0">
        <w:rPr>
          <w:rFonts w:ascii="Times New Roman" w:hAnsi="Times New Roman"/>
          <w:sz w:val="26"/>
          <w:szCs w:val="26"/>
          <w:lang w:eastAsia="ru-RU"/>
        </w:rPr>
        <w:t>К</w:t>
      </w:r>
      <w:r w:rsidRPr="004C5D6A">
        <w:rPr>
          <w:rFonts w:ascii="Times New Roman" w:hAnsi="Times New Roman"/>
          <w:sz w:val="26"/>
          <w:szCs w:val="26"/>
          <w:lang w:eastAsia="ru-RU"/>
        </w:rPr>
        <w:t xml:space="preserve">омиссии в случае отсутствия председателя </w:t>
      </w:r>
      <w:r w:rsidRPr="00C201F0">
        <w:rPr>
          <w:rFonts w:ascii="Times New Roman" w:hAnsi="Times New Roman"/>
          <w:sz w:val="26"/>
          <w:szCs w:val="26"/>
          <w:lang w:eastAsia="ru-RU"/>
        </w:rPr>
        <w:t>К</w:t>
      </w:r>
      <w:r w:rsidRPr="004C5D6A">
        <w:rPr>
          <w:rFonts w:ascii="Times New Roman" w:hAnsi="Times New Roman"/>
          <w:sz w:val="26"/>
          <w:szCs w:val="26"/>
          <w:lang w:eastAsia="ru-RU"/>
        </w:rPr>
        <w:t>омиссии исполняет функции председателя Комиссии в полном объеме.</w:t>
      </w:r>
    </w:p>
    <w:p w:rsidR="004C5D6A" w:rsidRPr="003D2100" w:rsidRDefault="004C5D6A" w:rsidP="00304188">
      <w:pPr>
        <w:shd w:val="clear" w:color="auto" w:fill="FFFFFF"/>
        <w:spacing w:after="0" w:line="240" w:lineRule="auto"/>
        <w:ind w:firstLine="709"/>
        <w:jc w:val="both"/>
        <w:rPr>
          <w:rFonts w:ascii="Times New Roman" w:hAnsi="Times New Roman"/>
          <w:spacing w:val="-2"/>
          <w:sz w:val="26"/>
          <w:szCs w:val="26"/>
          <w:lang w:eastAsia="ru-RU"/>
        </w:rPr>
      </w:pPr>
      <w:r w:rsidRPr="003D2100">
        <w:rPr>
          <w:rFonts w:ascii="Times New Roman" w:hAnsi="Times New Roman"/>
          <w:spacing w:val="-2"/>
          <w:sz w:val="26"/>
          <w:szCs w:val="26"/>
          <w:lang w:eastAsia="ru-RU"/>
        </w:rPr>
        <w:t xml:space="preserve">Секретарем Комиссии является представитель Отдела </w:t>
      </w:r>
      <w:r w:rsidR="009B70A7">
        <w:rPr>
          <w:rFonts w:ascii="Times New Roman" w:hAnsi="Times New Roman"/>
          <w:spacing w:val="-2"/>
          <w:sz w:val="26"/>
          <w:szCs w:val="26"/>
          <w:lang w:eastAsia="ru-RU"/>
        </w:rPr>
        <w:t>культуры и туризма</w:t>
      </w:r>
      <w:r w:rsidRPr="003D2100">
        <w:rPr>
          <w:rFonts w:ascii="Times New Roman" w:hAnsi="Times New Roman"/>
          <w:spacing w:val="-2"/>
          <w:sz w:val="26"/>
          <w:szCs w:val="26"/>
          <w:lang w:eastAsia="ru-RU"/>
        </w:rPr>
        <w:t>.</w:t>
      </w:r>
      <w:r w:rsidR="00AC20AF" w:rsidRPr="003D2100">
        <w:rPr>
          <w:rFonts w:ascii="Times New Roman" w:hAnsi="Times New Roman"/>
          <w:spacing w:val="-2"/>
          <w:sz w:val="26"/>
          <w:szCs w:val="26"/>
          <w:lang w:eastAsia="ru-RU"/>
        </w:rPr>
        <w:t xml:space="preserve"> </w:t>
      </w:r>
      <w:r w:rsidRPr="003D2100">
        <w:rPr>
          <w:rFonts w:ascii="Times New Roman" w:hAnsi="Times New Roman"/>
          <w:spacing w:val="-2"/>
          <w:sz w:val="26"/>
          <w:szCs w:val="26"/>
          <w:lang w:eastAsia="ru-RU"/>
        </w:rPr>
        <w:t xml:space="preserve">Секретарь Комиссии готовит материалы и проекты решений Комиссии, направляет от имени Комиссии запросы и уведомления, обеспечивает направление решений Комиссии </w:t>
      </w:r>
      <w:r w:rsidR="000E74E4" w:rsidRPr="003D2100">
        <w:rPr>
          <w:rFonts w:ascii="Times New Roman" w:hAnsi="Times New Roman"/>
          <w:spacing w:val="-2"/>
          <w:sz w:val="26"/>
          <w:szCs w:val="26"/>
          <w:lang w:eastAsia="ru-RU"/>
        </w:rPr>
        <w:t>заявителям</w:t>
      </w:r>
      <w:r w:rsidRPr="003D2100">
        <w:rPr>
          <w:rFonts w:ascii="Times New Roman" w:hAnsi="Times New Roman"/>
          <w:spacing w:val="-2"/>
          <w:sz w:val="26"/>
          <w:szCs w:val="26"/>
          <w:lang w:eastAsia="ru-RU"/>
        </w:rPr>
        <w:t>.</w:t>
      </w:r>
    </w:p>
    <w:p w:rsidR="004C5D6A" w:rsidRPr="00C201F0" w:rsidRDefault="004C5D6A" w:rsidP="00AC20AF">
      <w:pPr>
        <w:pStyle w:val="s1"/>
        <w:numPr>
          <w:ilvl w:val="0"/>
          <w:numId w:val="15"/>
        </w:numPr>
        <w:shd w:val="clear" w:color="auto" w:fill="FFFFFF"/>
        <w:spacing w:before="0" w:beforeAutospacing="0" w:after="0" w:afterAutospacing="0"/>
        <w:ind w:left="0" w:firstLine="709"/>
        <w:jc w:val="both"/>
        <w:rPr>
          <w:sz w:val="26"/>
          <w:szCs w:val="26"/>
        </w:rPr>
      </w:pPr>
      <w:r w:rsidRPr="00C201F0">
        <w:rPr>
          <w:sz w:val="26"/>
          <w:szCs w:val="26"/>
        </w:rPr>
        <w:t>Комиссия самостоятельно определяет порядок своей работы.</w:t>
      </w:r>
    </w:p>
    <w:p w:rsidR="004C5D6A" w:rsidRPr="00C201F0" w:rsidRDefault="004C5D6A" w:rsidP="00304188">
      <w:pPr>
        <w:pStyle w:val="s1"/>
        <w:shd w:val="clear" w:color="auto" w:fill="FFFFFF"/>
        <w:spacing w:before="0" w:beforeAutospacing="0" w:after="0" w:afterAutospacing="0"/>
        <w:ind w:firstLine="709"/>
        <w:jc w:val="both"/>
        <w:rPr>
          <w:sz w:val="26"/>
          <w:szCs w:val="26"/>
        </w:rPr>
      </w:pPr>
      <w:r w:rsidRPr="00C201F0">
        <w:rPr>
          <w:sz w:val="26"/>
          <w:szCs w:val="26"/>
        </w:rPr>
        <w:t xml:space="preserve">Основной формой деятельности </w:t>
      </w:r>
      <w:r w:rsidR="00304188" w:rsidRPr="00C201F0">
        <w:rPr>
          <w:sz w:val="26"/>
          <w:szCs w:val="26"/>
        </w:rPr>
        <w:t>К</w:t>
      </w:r>
      <w:r w:rsidRPr="00C201F0">
        <w:rPr>
          <w:sz w:val="26"/>
          <w:szCs w:val="26"/>
        </w:rPr>
        <w:t xml:space="preserve">омиссии являются заседания. О месте, дате и времени проведения заседания </w:t>
      </w:r>
      <w:r w:rsidR="00304188" w:rsidRPr="00C201F0">
        <w:rPr>
          <w:sz w:val="26"/>
          <w:szCs w:val="26"/>
        </w:rPr>
        <w:t>К</w:t>
      </w:r>
      <w:r w:rsidRPr="00C201F0">
        <w:rPr>
          <w:sz w:val="26"/>
          <w:szCs w:val="26"/>
        </w:rPr>
        <w:t>омиссии е</w:t>
      </w:r>
      <w:r w:rsidR="00815975">
        <w:rPr>
          <w:sz w:val="26"/>
          <w:szCs w:val="26"/>
        </w:rPr>
        <w:t>е</w:t>
      </w:r>
      <w:r w:rsidRPr="00C201F0">
        <w:rPr>
          <w:sz w:val="26"/>
          <w:szCs w:val="26"/>
        </w:rPr>
        <w:t xml:space="preserve"> члены уведомляются </w:t>
      </w:r>
      <w:r w:rsidR="00304188" w:rsidRPr="00C201F0">
        <w:rPr>
          <w:sz w:val="26"/>
          <w:szCs w:val="26"/>
        </w:rPr>
        <w:t>устно</w:t>
      </w:r>
      <w:r w:rsidRPr="00C201F0">
        <w:rPr>
          <w:sz w:val="26"/>
          <w:szCs w:val="26"/>
        </w:rPr>
        <w:t xml:space="preserve"> или телефонограммой.</w:t>
      </w:r>
    </w:p>
    <w:p w:rsidR="00304188" w:rsidRPr="00C201F0" w:rsidRDefault="00304188" w:rsidP="00304188">
      <w:pPr>
        <w:pStyle w:val="ConsPlusNormal"/>
        <w:ind w:firstLine="709"/>
        <w:jc w:val="both"/>
        <w:rPr>
          <w:rFonts w:ascii="Times New Roman" w:hAnsi="Times New Roman" w:cs="Times New Roman"/>
          <w:sz w:val="26"/>
          <w:szCs w:val="26"/>
        </w:rPr>
      </w:pPr>
      <w:r w:rsidRPr="00C201F0">
        <w:rPr>
          <w:rFonts w:ascii="Times New Roman" w:hAnsi="Times New Roman" w:cs="Times New Roman"/>
          <w:sz w:val="26"/>
          <w:szCs w:val="26"/>
        </w:rPr>
        <w:t xml:space="preserve">Заседания Комиссии проводятся по необходимости при поступлении заявлений. </w:t>
      </w:r>
    </w:p>
    <w:p w:rsidR="004C5D6A" w:rsidRPr="00C201F0" w:rsidRDefault="004C5D6A" w:rsidP="00304188">
      <w:pPr>
        <w:pStyle w:val="s1"/>
        <w:shd w:val="clear" w:color="auto" w:fill="FFFFFF"/>
        <w:spacing w:before="0" w:beforeAutospacing="0" w:after="0" w:afterAutospacing="0"/>
        <w:ind w:firstLine="709"/>
        <w:jc w:val="both"/>
        <w:rPr>
          <w:sz w:val="26"/>
          <w:szCs w:val="26"/>
        </w:rPr>
      </w:pPr>
      <w:r w:rsidRPr="00C201F0">
        <w:rPr>
          <w:sz w:val="26"/>
          <w:szCs w:val="26"/>
        </w:rPr>
        <w:t xml:space="preserve">Заседание </w:t>
      </w:r>
      <w:r w:rsidR="00304188" w:rsidRPr="00C201F0">
        <w:rPr>
          <w:sz w:val="26"/>
          <w:szCs w:val="26"/>
        </w:rPr>
        <w:t>К</w:t>
      </w:r>
      <w:r w:rsidRPr="00C201F0">
        <w:rPr>
          <w:sz w:val="26"/>
          <w:szCs w:val="26"/>
        </w:rPr>
        <w:t xml:space="preserve">омиссии считается правомочным, если на нем присутствуют не менее </w:t>
      </w:r>
      <w:r w:rsidR="00304188" w:rsidRPr="00C201F0">
        <w:rPr>
          <w:sz w:val="26"/>
          <w:szCs w:val="26"/>
        </w:rPr>
        <w:t>двух третей</w:t>
      </w:r>
      <w:r w:rsidRPr="00C201F0">
        <w:rPr>
          <w:sz w:val="26"/>
          <w:szCs w:val="26"/>
        </w:rPr>
        <w:t xml:space="preserve"> от общего числа ее членов.</w:t>
      </w:r>
    </w:p>
    <w:p w:rsidR="004C5D6A" w:rsidRPr="00C201F0" w:rsidRDefault="004C5D6A" w:rsidP="00304188">
      <w:pPr>
        <w:pStyle w:val="s1"/>
        <w:shd w:val="clear" w:color="auto" w:fill="FFFFFF"/>
        <w:spacing w:before="0" w:beforeAutospacing="0" w:after="0" w:afterAutospacing="0"/>
        <w:ind w:firstLine="709"/>
        <w:jc w:val="both"/>
        <w:rPr>
          <w:sz w:val="26"/>
          <w:szCs w:val="26"/>
        </w:rPr>
      </w:pPr>
      <w:r w:rsidRPr="00C201F0">
        <w:rPr>
          <w:sz w:val="26"/>
          <w:szCs w:val="26"/>
        </w:rPr>
        <w:t xml:space="preserve">Решения </w:t>
      </w:r>
      <w:r w:rsidR="00304188" w:rsidRPr="00C201F0">
        <w:rPr>
          <w:sz w:val="26"/>
          <w:szCs w:val="26"/>
        </w:rPr>
        <w:t>К</w:t>
      </w:r>
      <w:r w:rsidRPr="00C201F0">
        <w:rPr>
          <w:sz w:val="26"/>
          <w:szCs w:val="26"/>
        </w:rPr>
        <w:t xml:space="preserve">омиссии принимаются открытым голосованием простым большинством голосов, присутствующих на заседании. В случае равенства голосов принятым считается решение, за которое проголосовал председательствующий на заседании </w:t>
      </w:r>
      <w:r w:rsidR="00304188" w:rsidRPr="00C201F0">
        <w:rPr>
          <w:sz w:val="26"/>
          <w:szCs w:val="26"/>
        </w:rPr>
        <w:t xml:space="preserve">Комиссии. </w:t>
      </w:r>
    </w:p>
    <w:p w:rsidR="004C5D6A" w:rsidRPr="00C201F0" w:rsidRDefault="004C5D6A" w:rsidP="00304188">
      <w:pPr>
        <w:pStyle w:val="s1"/>
        <w:shd w:val="clear" w:color="auto" w:fill="FFFFFF"/>
        <w:spacing w:before="0" w:beforeAutospacing="0" w:after="0" w:afterAutospacing="0"/>
        <w:ind w:firstLine="709"/>
        <w:jc w:val="both"/>
        <w:rPr>
          <w:sz w:val="26"/>
          <w:szCs w:val="26"/>
        </w:rPr>
      </w:pPr>
      <w:r w:rsidRPr="00C201F0">
        <w:rPr>
          <w:sz w:val="26"/>
          <w:szCs w:val="26"/>
        </w:rPr>
        <w:t xml:space="preserve">Решения </w:t>
      </w:r>
      <w:r w:rsidR="00304188" w:rsidRPr="00C201F0">
        <w:rPr>
          <w:sz w:val="26"/>
          <w:szCs w:val="26"/>
        </w:rPr>
        <w:t>К</w:t>
      </w:r>
      <w:r w:rsidRPr="00C201F0">
        <w:rPr>
          <w:sz w:val="26"/>
          <w:szCs w:val="26"/>
        </w:rPr>
        <w:t xml:space="preserve">омиссии оформляются протоколами, которые подписываются председателем </w:t>
      </w:r>
      <w:r w:rsidR="00304188" w:rsidRPr="00C201F0">
        <w:rPr>
          <w:sz w:val="26"/>
          <w:szCs w:val="26"/>
        </w:rPr>
        <w:t>К</w:t>
      </w:r>
      <w:r w:rsidRPr="00C201F0">
        <w:rPr>
          <w:sz w:val="26"/>
          <w:szCs w:val="26"/>
        </w:rPr>
        <w:t xml:space="preserve">омиссии или его заместителем, председательствовавшим на заседании </w:t>
      </w:r>
      <w:r w:rsidR="00304188" w:rsidRPr="00C201F0">
        <w:rPr>
          <w:sz w:val="26"/>
          <w:szCs w:val="26"/>
        </w:rPr>
        <w:t>К</w:t>
      </w:r>
      <w:r w:rsidRPr="00C201F0">
        <w:rPr>
          <w:sz w:val="26"/>
          <w:szCs w:val="26"/>
        </w:rPr>
        <w:t xml:space="preserve">омиссии, и секретарем </w:t>
      </w:r>
      <w:r w:rsidR="00304188" w:rsidRPr="00C201F0">
        <w:rPr>
          <w:sz w:val="26"/>
          <w:szCs w:val="26"/>
        </w:rPr>
        <w:t>К</w:t>
      </w:r>
      <w:r w:rsidRPr="00C201F0">
        <w:rPr>
          <w:sz w:val="26"/>
          <w:szCs w:val="26"/>
        </w:rPr>
        <w:t>омиссии.</w:t>
      </w:r>
    </w:p>
    <w:p w:rsidR="004C5D6A" w:rsidRDefault="004C5D6A" w:rsidP="00304188">
      <w:pPr>
        <w:pStyle w:val="s1"/>
        <w:shd w:val="clear" w:color="auto" w:fill="FFFFFF"/>
        <w:spacing w:before="0" w:beforeAutospacing="0" w:after="0" w:afterAutospacing="0"/>
        <w:ind w:firstLine="709"/>
        <w:jc w:val="both"/>
        <w:rPr>
          <w:sz w:val="26"/>
          <w:szCs w:val="26"/>
        </w:rPr>
      </w:pPr>
      <w:r w:rsidRPr="00C201F0">
        <w:rPr>
          <w:sz w:val="26"/>
          <w:szCs w:val="26"/>
        </w:rPr>
        <w:t xml:space="preserve">Член </w:t>
      </w:r>
      <w:r w:rsidR="00304188" w:rsidRPr="00C201F0">
        <w:rPr>
          <w:sz w:val="26"/>
          <w:szCs w:val="26"/>
        </w:rPr>
        <w:t>К</w:t>
      </w:r>
      <w:r w:rsidRPr="00C201F0">
        <w:rPr>
          <w:sz w:val="26"/>
          <w:szCs w:val="26"/>
        </w:rPr>
        <w:t xml:space="preserve">омиссии, не согласный с принятым решением, имеет право в письменном виде изложить свое особое мнение, которое прилагается к протоколу заседания </w:t>
      </w:r>
      <w:r w:rsidR="00304188" w:rsidRPr="00C201F0">
        <w:rPr>
          <w:sz w:val="26"/>
          <w:szCs w:val="26"/>
        </w:rPr>
        <w:t>К</w:t>
      </w:r>
      <w:r w:rsidRPr="00C201F0">
        <w:rPr>
          <w:sz w:val="26"/>
          <w:szCs w:val="26"/>
        </w:rPr>
        <w:t>омиссии.</w:t>
      </w:r>
    </w:p>
    <w:p w:rsidR="00EF6DD5" w:rsidRPr="00C201F0" w:rsidRDefault="00EF6DD5" w:rsidP="00AC20AF">
      <w:pPr>
        <w:pStyle w:val="ConsPlusNormal"/>
        <w:numPr>
          <w:ilvl w:val="0"/>
          <w:numId w:val="15"/>
        </w:numPr>
        <w:ind w:left="0" w:firstLine="709"/>
        <w:jc w:val="both"/>
        <w:rPr>
          <w:rFonts w:ascii="Times New Roman" w:hAnsi="Times New Roman" w:cs="Times New Roman"/>
          <w:sz w:val="26"/>
          <w:szCs w:val="26"/>
        </w:rPr>
      </w:pPr>
      <w:r w:rsidRPr="00C201F0">
        <w:rPr>
          <w:rFonts w:ascii="Times New Roman" w:hAnsi="Times New Roman" w:cs="Times New Roman"/>
          <w:sz w:val="26"/>
          <w:szCs w:val="26"/>
        </w:rPr>
        <w:t xml:space="preserve">О принятом решении </w:t>
      </w:r>
      <w:r w:rsidR="0001508E" w:rsidRPr="00C201F0">
        <w:rPr>
          <w:rFonts w:ascii="Times New Roman" w:hAnsi="Times New Roman" w:cs="Times New Roman"/>
          <w:sz w:val="26"/>
          <w:szCs w:val="26"/>
        </w:rPr>
        <w:t>заявитель</w:t>
      </w:r>
      <w:r w:rsidRPr="00C201F0">
        <w:rPr>
          <w:rFonts w:ascii="Times New Roman" w:hAnsi="Times New Roman" w:cs="Times New Roman"/>
          <w:sz w:val="26"/>
          <w:szCs w:val="26"/>
        </w:rPr>
        <w:t xml:space="preserve"> уведомляется в письменной форме в течение пяти</w:t>
      </w:r>
      <w:r w:rsidR="009E44BC" w:rsidRPr="00C201F0">
        <w:rPr>
          <w:rFonts w:ascii="Times New Roman" w:hAnsi="Times New Roman" w:cs="Times New Roman"/>
          <w:sz w:val="26"/>
          <w:szCs w:val="26"/>
        </w:rPr>
        <w:t xml:space="preserve"> рабочих</w:t>
      </w:r>
      <w:r w:rsidRPr="00C201F0">
        <w:rPr>
          <w:rFonts w:ascii="Times New Roman" w:hAnsi="Times New Roman" w:cs="Times New Roman"/>
          <w:sz w:val="26"/>
          <w:szCs w:val="26"/>
        </w:rPr>
        <w:t xml:space="preserve"> дней со дня принятия решения. В случае принятия решения об отказе, приостановлении, прекращении в выплате </w:t>
      </w:r>
      <w:r w:rsidR="009C553B" w:rsidRPr="00C201F0">
        <w:rPr>
          <w:rFonts w:ascii="Times New Roman" w:hAnsi="Times New Roman" w:cs="Times New Roman"/>
          <w:sz w:val="26"/>
          <w:szCs w:val="26"/>
        </w:rPr>
        <w:t xml:space="preserve">денежной </w:t>
      </w:r>
      <w:r w:rsidRPr="00C201F0">
        <w:rPr>
          <w:rFonts w:ascii="Times New Roman" w:hAnsi="Times New Roman" w:cs="Times New Roman"/>
          <w:sz w:val="26"/>
          <w:szCs w:val="26"/>
        </w:rPr>
        <w:t>компенсации в уведомлении указываются основания.</w:t>
      </w:r>
    </w:p>
    <w:p w:rsidR="00EF6DD5" w:rsidRPr="00C201F0" w:rsidRDefault="00EF6DD5" w:rsidP="00304188">
      <w:pPr>
        <w:pStyle w:val="ConsPlusNormal"/>
        <w:ind w:firstLine="709"/>
        <w:jc w:val="both"/>
        <w:rPr>
          <w:rFonts w:ascii="Times New Roman" w:hAnsi="Times New Roman" w:cs="Times New Roman"/>
          <w:sz w:val="26"/>
          <w:szCs w:val="26"/>
        </w:rPr>
      </w:pPr>
      <w:r w:rsidRPr="00C201F0">
        <w:rPr>
          <w:rFonts w:ascii="Times New Roman" w:hAnsi="Times New Roman" w:cs="Times New Roman"/>
          <w:sz w:val="26"/>
          <w:szCs w:val="26"/>
        </w:rPr>
        <w:t>Назначение, приостановление, возобновление или прекращение выплаты денежной компенсации оформляются приказом Отдела</w:t>
      </w:r>
      <w:r w:rsidR="00304188" w:rsidRPr="00C201F0">
        <w:rPr>
          <w:rFonts w:ascii="Times New Roman" w:hAnsi="Times New Roman" w:cs="Times New Roman"/>
          <w:sz w:val="26"/>
          <w:szCs w:val="26"/>
        </w:rPr>
        <w:t xml:space="preserve"> </w:t>
      </w:r>
      <w:r w:rsidR="009B70A7">
        <w:rPr>
          <w:rFonts w:ascii="Times New Roman" w:hAnsi="Times New Roman" w:cs="Times New Roman"/>
          <w:sz w:val="26"/>
          <w:szCs w:val="26"/>
        </w:rPr>
        <w:t>культуры и туризма</w:t>
      </w:r>
      <w:r w:rsidRPr="00C201F0">
        <w:rPr>
          <w:rFonts w:ascii="Times New Roman" w:hAnsi="Times New Roman" w:cs="Times New Roman"/>
          <w:sz w:val="26"/>
          <w:szCs w:val="26"/>
        </w:rPr>
        <w:t xml:space="preserve"> на основании принятого Комиссией решения.</w:t>
      </w:r>
    </w:p>
    <w:p w:rsidR="00EF6DD5" w:rsidRPr="00C201F0" w:rsidRDefault="00EF6DD5" w:rsidP="00AC20AF">
      <w:pPr>
        <w:pStyle w:val="ConsPlusNormal"/>
        <w:numPr>
          <w:ilvl w:val="0"/>
          <w:numId w:val="15"/>
        </w:numPr>
        <w:ind w:left="0" w:firstLine="709"/>
        <w:jc w:val="both"/>
        <w:rPr>
          <w:rFonts w:ascii="Times New Roman" w:hAnsi="Times New Roman" w:cs="Times New Roman"/>
          <w:sz w:val="26"/>
          <w:szCs w:val="26"/>
        </w:rPr>
      </w:pPr>
      <w:bookmarkStart w:id="5" w:name="Par83"/>
      <w:bookmarkEnd w:id="5"/>
      <w:r w:rsidRPr="00C201F0">
        <w:rPr>
          <w:rFonts w:ascii="Times New Roman" w:hAnsi="Times New Roman" w:cs="Times New Roman"/>
          <w:sz w:val="26"/>
          <w:szCs w:val="26"/>
        </w:rPr>
        <w:t>Основаниями для отказа в предоставлении денежной компенсации являются:</w:t>
      </w:r>
    </w:p>
    <w:p w:rsidR="00EF6DD5" w:rsidRPr="00C201F0" w:rsidRDefault="00EF6DD5" w:rsidP="00AC20AF">
      <w:pPr>
        <w:pStyle w:val="ConsPlusNormal"/>
        <w:numPr>
          <w:ilvl w:val="0"/>
          <w:numId w:val="21"/>
        </w:numPr>
        <w:tabs>
          <w:tab w:val="left" w:pos="993"/>
        </w:tabs>
        <w:ind w:left="0" w:firstLine="709"/>
        <w:jc w:val="both"/>
        <w:rPr>
          <w:rFonts w:ascii="Times New Roman" w:hAnsi="Times New Roman" w:cs="Times New Roman"/>
          <w:sz w:val="26"/>
          <w:szCs w:val="26"/>
        </w:rPr>
      </w:pPr>
      <w:r w:rsidRPr="00C201F0">
        <w:rPr>
          <w:rFonts w:ascii="Times New Roman" w:hAnsi="Times New Roman" w:cs="Times New Roman"/>
          <w:sz w:val="26"/>
          <w:szCs w:val="26"/>
        </w:rPr>
        <w:t>намеренное ухудшение жилищных условий;</w:t>
      </w:r>
    </w:p>
    <w:p w:rsidR="00EF6DD5" w:rsidRPr="00C201F0" w:rsidRDefault="00EF6DD5" w:rsidP="00304188">
      <w:pPr>
        <w:pStyle w:val="ConsPlusNormal"/>
        <w:numPr>
          <w:ilvl w:val="0"/>
          <w:numId w:val="11"/>
        </w:numPr>
        <w:tabs>
          <w:tab w:val="left" w:pos="993"/>
        </w:tabs>
        <w:ind w:left="0" w:firstLine="709"/>
        <w:jc w:val="both"/>
        <w:rPr>
          <w:rFonts w:ascii="Times New Roman" w:hAnsi="Times New Roman" w:cs="Times New Roman"/>
          <w:sz w:val="26"/>
          <w:szCs w:val="26"/>
        </w:rPr>
      </w:pPr>
      <w:r w:rsidRPr="00C201F0">
        <w:rPr>
          <w:rFonts w:ascii="Times New Roman" w:hAnsi="Times New Roman" w:cs="Times New Roman"/>
          <w:sz w:val="26"/>
          <w:szCs w:val="26"/>
        </w:rPr>
        <w:t>несоответствие специалиста критериям, указанным в настоящем Положении;</w:t>
      </w:r>
    </w:p>
    <w:p w:rsidR="00EF6DD5" w:rsidRPr="00C201F0" w:rsidRDefault="00EF6DD5" w:rsidP="008B3F62">
      <w:pPr>
        <w:pStyle w:val="ConsPlusNormal"/>
        <w:numPr>
          <w:ilvl w:val="0"/>
          <w:numId w:val="11"/>
        </w:numPr>
        <w:tabs>
          <w:tab w:val="left" w:pos="993"/>
        </w:tabs>
        <w:ind w:left="0" w:firstLine="709"/>
        <w:jc w:val="both"/>
        <w:rPr>
          <w:rFonts w:ascii="Times New Roman" w:hAnsi="Times New Roman" w:cs="Times New Roman"/>
          <w:sz w:val="26"/>
          <w:szCs w:val="26"/>
        </w:rPr>
      </w:pPr>
      <w:r w:rsidRPr="00C201F0">
        <w:rPr>
          <w:rFonts w:ascii="Times New Roman" w:hAnsi="Times New Roman" w:cs="Times New Roman"/>
          <w:sz w:val="26"/>
          <w:szCs w:val="26"/>
        </w:rPr>
        <w:t>представление специалистом неполного пакета документов и (или) недостоверных сведений;</w:t>
      </w:r>
    </w:p>
    <w:p w:rsidR="00EF6DD5" w:rsidRPr="00C201F0" w:rsidRDefault="00EF6DD5" w:rsidP="008B3F62">
      <w:pPr>
        <w:pStyle w:val="ConsPlusNormal"/>
        <w:numPr>
          <w:ilvl w:val="0"/>
          <w:numId w:val="11"/>
        </w:numPr>
        <w:tabs>
          <w:tab w:val="left" w:pos="993"/>
        </w:tabs>
        <w:ind w:left="0" w:firstLine="709"/>
        <w:jc w:val="both"/>
        <w:rPr>
          <w:rFonts w:ascii="Times New Roman" w:hAnsi="Times New Roman" w:cs="Times New Roman"/>
          <w:sz w:val="26"/>
          <w:szCs w:val="26"/>
        </w:rPr>
      </w:pPr>
      <w:r w:rsidRPr="00C201F0">
        <w:rPr>
          <w:rFonts w:ascii="Times New Roman" w:hAnsi="Times New Roman" w:cs="Times New Roman"/>
          <w:sz w:val="26"/>
          <w:szCs w:val="26"/>
        </w:rPr>
        <w:t>заключение специалистом договора коммерческого найма (поднайма) на снимаемое жилое помещение с его супругой/супругом, а также с его близкими родственниками и близкими родственниками его супруги/супруга;</w:t>
      </w:r>
    </w:p>
    <w:p w:rsidR="00EF6DD5" w:rsidRPr="00C201F0" w:rsidRDefault="00EF6DD5" w:rsidP="008B3F62">
      <w:pPr>
        <w:pStyle w:val="ConsPlusNormal"/>
        <w:numPr>
          <w:ilvl w:val="0"/>
          <w:numId w:val="11"/>
        </w:numPr>
        <w:tabs>
          <w:tab w:val="left" w:pos="993"/>
        </w:tabs>
        <w:ind w:left="0" w:firstLine="709"/>
        <w:jc w:val="both"/>
        <w:rPr>
          <w:rFonts w:ascii="Times New Roman" w:hAnsi="Times New Roman" w:cs="Times New Roman"/>
          <w:sz w:val="26"/>
          <w:szCs w:val="26"/>
        </w:rPr>
      </w:pPr>
      <w:r w:rsidRPr="00C201F0">
        <w:rPr>
          <w:rFonts w:ascii="Times New Roman" w:hAnsi="Times New Roman" w:cs="Times New Roman"/>
          <w:sz w:val="26"/>
          <w:szCs w:val="26"/>
        </w:rPr>
        <w:t>участие специалиста в иной муниципальной программе, направленной на приобретение или строительство жилья.</w:t>
      </w:r>
    </w:p>
    <w:p w:rsidR="00EF6DD5" w:rsidRPr="00C201F0" w:rsidRDefault="00EF6DD5" w:rsidP="00AC20AF">
      <w:pPr>
        <w:pStyle w:val="ConsPlusNormal"/>
        <w:numPr>
          <w:ilvl w:val="0"/>
          <w:numId w:val="15"/>
        </w:numPr>
        <w:ind w:left="0" w:firstLine="709"/>
        <w:jc w:val="both"/>
        <w:rPr>
          <w:rFonts w:ascii="Times New Roman" w:hAnsi="Times New Roman" w:cs="Times New Roman"/>
          <w:sz w:val="26"/>
          <w:szCs w:val="26"/>
        </w:rPr>
      </w:pPr>
      <w:r w:rsidRPr="00C201F0">
        <w:rPr>
          <w:rFonts w:ascii="Times New Roman" w:hAnsi="Times New Roman" w:cs="Times New Roman"/>
          <w:sz w:val="26"/>
          <w:szCs w:val="26"/>
        </w:rPr>
        <w:t>Основаниями для приостановления выплаты денежной компенсации являются:</w:t>
      </w:r>
    </w:p>
    <w:p w:rsidR="00EF6DD5" w:rsidRPr="00C201F0" w:rsidRDefault="00EF6DD5" w:rsidP="008B3F62">
      <w:pPr>
        <w:pStyle w:val="ConsPlusNormal"/>
        <w:numPr>
          <w:ilvl w:val="0"/>
          <w:numId w:val="12"/>
        </w:numPr>
        <w:tabs>
          <w:tab w:val="left" w:pos="993"/>
        </w:tabs>
        <w:ind w:left="0" w:firstLine="709"/>
        <w:jc w:val="both"/>
        <w:rPr>
          <w:rFonts w:ascii="Times New Roman" w:hAnsi="Times New Roman" w:cs="Times New Roman"/>
          <w:sz w:val="26"/>
          <w:szCs w:val="26"/>
        </w:rPr>
      </w:pPr>
      <w:r w:rsidRPr="00C201F0">
        <w:rPr>
          <w:rFonts w:ascii="Times New Roman" w:hAnsi="Times New Roman" w:cs="Times New Roman"/>
          <w:sz w:val="26"/>
          <w:szCs w:val="26"/>
        </w:rPr>
        <w:t xml:space="preserve">прекращение (расторжение) договора коммерческого найма (поднайма) </w:t>
      </w:r>
      <w:r w:rsidRPr="00C201F0">
        <w:rPr>
          <w:rFonts w:ascii="Times New Roman" w:hAnsi="Times New Roman" w:cs="Times New Roman"/>
          <w:sz w:val="26"/>
          <w:szCs w:val="26"/>
        </w:rPr>
        <w:lastRenderedPageBreak/>
        <w:t>жилого помещения;</w:t>
      </w:r>
    </w:p>
    <w:p w:rsidR="00EF6DD5" w:rsidRPr="00C201F0" w:rsidRDefault="00EF6DD5" w:rsidP="008B3F62">
      <w:pPr>
        <w:pStyle w:val="ConsPlusNormal"/>
        <w:numPr>
          <w:ilvl w:val="0"/>
          <w:numId w:val="12"/>
        </w:numPr>
        <w:tabs>
          <w:tab w:val="left" w:pos="993"/>
        </w:tabs>
        <w:ind w:left="0" w:firstLine="709"/>
        <w:jc w:val="both"/>
        <w:rPr>
          <w:rFonts w:ascii="Times New Roman" w:hAnsi="Times New Roman" w:cs="Times New Roman"/>
          <w:sz w:val="26"/>
          <w:szCs w:val="26"/>
        </w:rPr>
      </w:pPr>
      <w:r w:rsidRPr="00C201F0">
        <w:rPr>
          <w:rFonts w:ascii="Times New Roman" w:hAnsi="Times New Roman" w:cs="Times New Roman"/>
          <w:sz w:val="26"/>
          <w:szCs w:val="26"/>
        </w:rPr>
        <w:t>выявление нарушений настоящего Положения со сторо</w:t>
      </w:r>
      <w:r w:rsidR="009C553B" w:rsidRPr="00C201F0">
        <w:rPr>
          <w:rFonts w:ascii="Times New Roman" w:hAnsi="Times New Roman" w:cs="Times New Roman"/>
          <w:sz w:val="26"/>
          <w:szCs w:val="26"/>
        </w:rPr>
        <w:t>ны специалиста (указанных в п.</w:t>
      </w:r>
      <w:r w:rsidR="000A669C" w:rsidRPr="00C201F0">
        <w:rPr>
          <w:rFonts w:ascii="Times New Roman" w:hAnsi="Times New Roman" w:cs="Times New Roman"/>
          <w:sz w:val="26"/>
          <w:szCs w:val="26"/>
        </w:rPr>
        <w:t>1</w:t>
      </w:r>
      <w:r w:rsidR="00AC20AF">
        <w:rPr>
          <w:rFonts w:ascii="Times New Roman" w:hAnsi="Times New Roman" w:cs="Times New Roman"/>
          <w:sz w:val="26"/>
          <w:szCs w:val="26"/>
        </w:rPr>
        <w:t>4</w:t>
      </w:r>
      <w:r w:rsidRPr="00C201F0">
        <w:rPr>
          <w:rFonts w:ascii="Times New Roman" w:hAnsi="Times New Roman" w:cs="Times New Roman"/>
          <w:sz w:val="26"/>
          <w:szCs w:val="26"/>
        </w:rPr>
        <w:t xml:space="preserve"> настоящего Положения).</w:t>
      </w:r>
    </w:p>
    <w:p w:rsidR="00EF6DD5" w:rsidRPr="00C201F0" w:rsidRDefault="00EF6DD5" w:rsidP="00AC20AF">
      <w:pPr>
        <w:pStyle w:val="ConsPlusNormal"/>
        <w:ind w:firstLine="709"/>
        <w:jc w:val="both"/>
        <w:rPr>
          <w:rFonts w:ascii="Times New Roman" w:hAnsi="Times New Roman" w:cs="Times New Roman"/>
          <w:sz w:val="26"/>
          <w:szCs w:val="26"/>
        </w:rPr>
      </w:pPr>
      <w:r w:rsidRPr="00C201F0">
        <w:rPr>
          <w:rFonts w:ascii="Times New Roman" w:hAnsi="Times New Roman" w:cs="Times New Roman"/>
          <w:sz w:val="26"/>
          <w:szCs w:val="26"/>
        </w:rPr>
        <w:t>Возобновление выплаты денежной компенсации осуществляется после устранения причин, послуживших основанием для приостановления (в случае, если устранение причин невозможно или недопустимо, выносится решение о прекращении выплаты денежной компенсации), но не позднее 30 дней со дня выявления нарушений.</w:t>
      </w:r>
    </w:p>
    <w:p w:rsidR="00EF6DD5" w:rsidRPr="00C201F0" w:rsidRDefault="00EF6DD5" w:rsidP="00AC20AF">
      <w:pPr>
        <w:pStyle w:val="ConsPlusNormal"/>
        <w:numPr>
          <w:ilvl w:val="0"/>
          <w:numId w:val="15"/>
        </w:numPr>
        <w:ind w:left="0" w:firstLine="709"/>
        <w:jc w:val="both"/>
        <w:rPr>
          <w:rFonts w:ascii="Times New Roman" w:hAnsi="Times New Roman" w:cs="Times New Roman"/>
          <w:sz w:val="26"/>
          <w:szCs w:val="26"/>
        </w:rPr>
      </w:pPr>
      <w:bookmarkStart w:id="6" w:name="Par93"/>
      <w:bookmarkEnd w:id="6"/>
      <w:r w:rsidRPr="00C201F0">
        <w:rPr>
          <w:rFonts w:ascii="Times New Roman" w:hAnsi="Times New Roman" w:cs="Times New Roman"/>
          <w:sz w:val="26"/>
          <w:szCs w:val="26"/>
        </w:rPr>
        <w:t>Основаниями для прекращения выплаты денежной компенсации являются:</w:t>
      </w:r>
    </w:p>
    <w:p w:rsidR="00EF6DD5" w:rsidRPr="00C201F0" w:rsidRDefault="00EF6DD5" w:rsidP="00A532DC">
      <w:pPr>
        <w:pStyle w:val="ConsPlusNormal"/>
        <w:numPr>
          <w:ilvl w:val="0"/>
          <w:numId w:val="13"/>
        </w:numPr>
        <w:tabs>
          <w:tab w:val="left" w:pos="993"/>
        </w:tabs>
        <w:ind w:left="0" w:firstLine="709"/>
        <w:jc w:val="both"/>
        <w:rPr>
          <w:rFonts w:ascii="Times New Roman" w:hAnsi="Times New Roman" w:cs="Times New Roman"/>
          <w:sz w:val="26"/>
          <w:szCs w:val="26"/>
        </w:rPr>
      </w:pPr>
      <w:r w:rsidRPr="00C201F0">
        <w:rPr>
          <w:rFonts w:ascii="Times New Roman" w:hAnsi="Times New Roman" w:cs="Times New Roman"/>
          <w:sz w:val="26"/>
          <w:szCs w:val="26"/>
        </w:rPr>
        <w:t>заявление специалиста о прекращении выплат;</w:t>
      </w:r>
    </w:p>
    <w:p w:rsidR="00EF6DD5" w:rsidRPr="00C201F0" w:rsidRDefault="00EF6DD5" w:rsidP="00A532DC">
      <w:pPr>
        <w:pStyle w:val="ConsPlusNormal"/>
        <w:numPr>
          <w:ilvl w:val="0"/>
          <w:numId w:val="13"/>
        </w:numPr>
        <w:tabs>
          <w:tab w:val="left" w:pos="993"/>
        </w:tabs>
        <w:ind w:left="0" w:firstLine="709"/>
        <w:jc w:val="both"/>
        <w:rPr>
          <w:rFonts w:ascii="Times New Roman" w:hAnsi="Times New Roman" w:cs="Times New Roman"/>
          <w:sz w:val="26"/>
          <w:szCs w:val="26"/>
        </w:rPr>
      </w:pPr>
      <w:r w:rsidRPr="00C201F0">
        <w:rPr>
          <w:rFonts w:ascii="Times New Roman" w:hAnsi="Times New Roman" w:cs="Times New Roman"/>
          <w:sz w:val="26"/>
          <w:szCs w:val="26"/>
        </w:rPr>
        <w:t>непредставление специалистом документа, подтверждающего оплату за наем (поднаем) жилого помещения;</w:t>
      </w:r>
    </w:p>
    <w:p w:rsidR="00EF6DD5" w:rsidRPr="00C201F0" w:rsidRDefault="00EF6DD5" w:rsidP="00A532DC">
      <w:pPr>
        <w:pStyle w:val="ConsPlusNormal"/>
        <w:numPr>
          <w:ilvl w:val="0"/>
          <w:numId w:val="13"/>
        </w:numPr>
        <w:tabs>
          <w:tab w:val="left" w:pos="993"/>
        </w:tabs>
        <w:ind w:left="0" w:firstLine="709"/>
        <w:jc w:val="both"/>
        <w:rPr>
          <w:rFonts w:ascii="Times New Roman" w:hAnsi="Times New Roman" w:cs="Times New Roman"/>
          <w:sz w:val="26"/>
          <w:szCs w:val="26"/>
        </w:rPr>
      </w:pPr>
      <w:r w:rsidRPr="00C201F0">
        <w:rPr>
          <w:rFonts w:ascii="Times New Roman" w:hAnsi="Times New Roman" w:cs="Times New Roman"/>
          <w:sz w:val="26"/>
          <w:szCs w:val="26"/>
        </w:rPr>
        <w:t>пре</w:t>
      </w:r>
      <w:r w:rsidR="009C553B" w:rsidRPr="00C201F0">
        <w:rPr>
          <w:rFonts w:ascii="Times New Roman" w:hAnsi="Times New Roman" w:cs="Times New Roman"/>
          <w:sz w:val="26"/>
          <w:szCs w:val="26"/>
        </w:rPr>
        <w:t xml:space="preserve">кращение трудового договора с </w:t>
      </w:r>
      <w:r w:rsidR="009B70A7">
        <w:rPr>
          <w:rFonts w:ascii="Times New Roman" w:hAnsi="Times New Roman" w:cs="Times New Roman"/>
          <w:sz w:val="26"/>
          <w:szCs w:val="26"/>
        </w:rPr>
        <w:t>учреждением культуры</w:t>
      </w:r>
      <w:r w:rsidRPr="00C201F0">
        <w:rPr>
          <w:rFonts w:ascii="Times New Roman" w:hAnsi="Times New Roman" w:cs="Times New Roman"/>
          <w:sz w:val="26"/>
          <w:szCs w:val="26"/>
        </w:rPr>
        <w:t>;</w:t>
      </w:r>
    </w:p>
    <w:p w:rsidR="00EF6DD5" w:rsidRPr="00C201F0" w:rsidRDefault="00EF6DD5" w:rsidP="00A532DC">
      <w:pPr>
        <w:pStyle w:val="ConsPlusNormal"/>
        <w:numPr>
          <w:ilvl w:val="0"/>
          <w:numId w:val="13"/>
        </w:numPr>
        <w:tabs>
          <w:tab w:val="left" w:pos="993"/>
        </w:tabs>
        <w:ind w:left="0" w:firstLine="709"/>
        <w:jc w:val="both"/>
        <w:rPr>
          <w:rFonts w:ascii="Times New Roman" w:hAnsi="Times New Roman" w:cs="Times New Roman"/>
          <w:sz w:val="26"/>
          <w:szCs w:val="26"/>
        </w:rPr>
      </w:pPr>
      <w:r w:rsidRPr="00C201F0">
        <w:rPr>
          <w:rFonts w:ascii="Times New Roman" w:hAnsi="Times New Roman" w:cs="Times New Roman"/>
          <w:sz w:val="26"/>
          <w:szCs w:val="26"/>
        </w:rPr>
        <w:t>приобретение специалистом в собственность или пользование (по договору найма жилого помещения) жилого помещения;</w:t>
      </w:r>
    </w:p>
    <w:p w:rsidR="00EF6DD5" w:rsidRPr="00C201F0" w:rsidRDefault="00EF6DD5" w:rsidP="00A532DC">
      <w:pPr>
        <w:pStyle w:val="ConsPlusNormal"/>
        <w:numPr>
          <w:ilvl w:val="0"/>
          <w:numId w:val="13"/>
        </w:numPr>
        <w:tabs>
          <w:tab w:val="left" w:pos="993"/>
        </w:tabs>
        <w:ind w:left="0" w:firstLine="709"/>
        <w:jc w:val="both"/>
        <w:rPr>
          <w:rFonts w:ascii="Times New Roman" w:hAnsi="Times New Roman" w:cs="Times New Roman"/>
          <w:sz w:val="26"/>
          <w:szCs w:val="26"/>
        </w:rPr>
      </w:pPr>
      <w:r w:rsidRPr="00C201F0">
        <w:rPr>
          <w:rFonts w:ascii="Times New Roman" w:hAnsi="Times New Roman" w:cs="Times New Roman"/>
          <w:sz w:val="26"/>
          <w:szCs w:val="26"/>
        </w:rPr>
        <w:t>выявление о</w:t>
      </w:r>
      <w:r w:rsidR="009C553B" w:rsidRPr="00C201F0">
        <w:rPr>
          <w:rFonts w:ascii="Times New Roman" w:hAnsi="Times New Roman" w:cs="Times New Roman"/>
          <w:sz w:val="26"/>
          <w:szCs w:val="26"/>
        </w:rPr>
        <w:t xml:space="preserve">бстоятельств, установленных п. </w:t>
      </w:r>
      <w:r w:rsidR="000A669C" w:rsidRPr="00C201F0">
        <w:rPr>
          <w:rFonts w:ascii="Times New Roman" w:hAnsi="Times New Roman" w:cs="Times New Roman"/>
          <w:sz w:val="26"/>
          <w:szCs w:val="26"/>
        </w:rPr>
        <w:t>1</w:t>
      </w:r>
      <w:r w:rsidR="00AC20AF">
        <w:rPr>
          <w:rFonts w:ascii="Times New Roman" w:hAnsi="Times New Roman" w:cs="Times New Roman"/>
          <w:sz w:val="26"/>
          <w:szCs w:val="26"/>
        </w:rPr>
        <w:t>4</w:t>
      </w:r>
      <w:r w:rsidRPr="00C201F0">
        <w:rPr>
          <w:rFonts w:ascii="Times New Roman" w:hAnsi="Times New Roman" w:cs="Times New Roman"/>
          <w:sz w:val="26"/>
          <w:szCs w:val="26"/>
        </w:rPr>
        <w:t xml:space="preserve"> настоящего Положения, после назначения денежной компенсации;</w:t>
      </w:r>
    </w:p>
    <w:p w:rsidR="00EF6DD5" w:rsidRPr="00C201F0" w:rsidRDefault="00EF6DD5" w:rsidP="00A532DC">
      <w:pPr>
        <w:pStyle w:val="ConsPlusNormal"/>
        <w:numPr>
          <w:ilvl w:val="0"/>
          <w:numId w:val="13"/>
        </w:numPr>
        <w:tabs>
          <w:tab w:val="left" w:pos="993"/>
        </w:tabs>
        <w:ind w:left="0" w:firstLine="709"/>
        <w:jc w:val="both"/>
        <w:rPr>
          <w:rFonts w:ascii="Times New Roman" w:hAnsi="Times New Roman" w:cs="Times New Roman"/>
          <w:sz w:val="26"/>
          <w:szCs w:val="26"/>
        </w:rPr>
      </w:pPr>
      <w:proofErr w:type="spellStart"/>
      <w:r w:rsidRPr="00C201F0">
        <w:rPr>
          <w:rFonts w:ascii="Times New Roman" w:hAnsi="Times New Roman" w:cs="Times New Roman"/>
          <w:sz w:val="26"/>
          <w:szCs w:val="26"/>
        </w:rPr>
        <w:t>неустранение</w:t>
      </w:r>
      <w:proofErr w:type="spellEnd"/>
      <w:r w:rsidRPr="00C201F0">
        <w:rPr>
          <w:rFonts w:ascii="Times New Roman" w:hAnsi="Times New Roman" w:cs="Times New Roman"/>
          <w:sz w:val="26"/>
          <w:szCs w:val="26"/>
        </w:rPr>
        <w:t xml:space="preserve"> причин, послуживших основанием для приостановления выплаты денежной компенсации в установленные настоящим Положением сроки;</w:t>
      </w:r>
    </w:p>
    <w:p w:rsidR="00EF6DD5" w:rsidRPr="00C201F0" w:rsidRDefault="00EF6DD5" w:rsidP="00A532DC">
      <w:pPr>
        <w:pStyle w:val="ConsPlusNormal"/>
        <w:numPr>
          <w:ilvl w:val="0"/>
          <w:numId w:val="13"/>
        </w:numPr>
        <w:tabs>
          <w:tab w:val="left" w:pos="993"/>
        </w:tabs>
        <w:ind w:left="0" w:firstLine="709"/>
        <w:jc w:val="both"/>
        <w:rPr>
          <w:rFonts w:ascii="Times New Roman" w:hAnsi="Times New Roman" w:cs="Times New Roman"/>
          <w:sz w:val="26"/>
          <w:szCs w:val="26"/>
        </w:rPr>
      </w:pPr>
      <w:r w:rsidRPr="00C201F0">
        <w:rPr>
          <w:rFonts w:ascii="Times New Roman" w:hAnsi="Times New Roman" w:cs="Times New Roman"/>
          <w:sz w:val="26"/>
          <w:szCs w:val="26"/>
        </w:rPr>
        <w:t>истечение срока выплаты.</w:t>
      </w:r>
    </w:p>
    <w:p w:rsidR="008C61A9" w:rsidRDefault="008C61A9" w:rsidP="003E17B5">
      <w:pPr>
        <w:pStyle w:val="ConsPlusNormal"/>
        <w:numPr>
          <w:ilvl w:val="0"/>
          <w:numId w:val="15"/>
        </w:numPr>
        <w:ind w:left="0" w:firstLine="709"/>
        <w:jc w:val="both"/>
        <w:rPr>
          <w:rFonts w:ascii="Times New Roman" w:hAnsi="Times New Roman" w:cs="Times New Roman"/>
          <w:sz w:val="26"/>
          <w:szCs w:val="26"/>
        </w:rPr>
      </w:pPr>
      <w:r>
        <w:rPr>
          <w:rFonts w:ascii="Times New Roman" w:hAnsi="Times New Roman" w:cs="Times New Roman"/>
          <w:sz w:val="26"/>
          <w:szCs w:val="26"/>
        </w:rPr>
        <w:t xml:space="preserve">В целях осуществления </w:t>
      </w:r>
      <w:proofErr w:type="gramStart"/>
      <w:r>
        <w:rPr>
          <w:rFonts w:ascii="Times New Roman" w:hAnsi="Times New Roman" w:cs="Times New Roman"/>
          <w:sz w:val="26"/>
          <w:szCs w:val="26"/>
        </w:rPr>
        <w:t>контроля за</w:t>
      </w:r>
      <w:proofErr w:type="gramEnd"/>
      <w:r>
        <w:rPr>
          <w:rFonts w:ascii="Times New Roman" w:hAnsi="Times New Roman" w:cs="Times New Roman"/>
          <w:sz w:val="26"/>
          <w:szCs w:val="26"/>
        </w:rPr>
        <w:t xml:space="preserve"> осуществлением расходования денежной компенсации Комиссия организует сбор и проверку документов, обследование жилых помещений, проведение собеседований со специалистами, руководителями </w:t>
      </w:r>
      <w:r w:rsidR="009B70A7">
        <w:rPr>
          <w:rFonts w:ascii="Times New Roman" w:hAnsi="Times New Roman" w:cs="Times New Roman"/>
          <w:sz w:val="26"/>
          <w:szCs w:val="26"/>
        </w:rPr>
        <w:t xml:space="preserve">учреждений культуры </w:t>
      </w:r>
      <w:r>
        <w:rPr>
          <w:rFonts w:ascii="Times New Roman" w:hAnsi="Times New Roman" w:cs="Times New Roman"/>
          <w:sz w:val="26"/>
          <w:szCs w:val="26"/>
        </w:rPr>
        <w:t xml:space="preserve"> и иных мероприятий  в соответствии с планом работы Комиссии.</w:t>
      </w:r>
    </w:p>
    <w:p w:rsidR="008C61A9" w:rsidRPr="00C201F0" w:rsidRDefault="008C61A9" w:rsidP="003E17B5">
      <w:pPr>
        <w:pStyle w:val="ConsPlusNormal"/>
        <w:numPr>
          <w:ilvl w:val="0"/>
          <w:numId w:val="15"/>
        </w:numPr>
        <w:ind w:left="0" w:firstLine="709"/>
        <w:jc w:val="both"/>
        <w:rPr>
          <w:rFonts w:ascii="Times New Roman" w:hAnsi="Times New Roman" w:cs="Times New Roman"/>
          <w:sz w:val="26"/>
          <w:szCs w:val="26"/>
        </w:rPr>
      </w:pPr>
      <w:proofErr w:type="gramStart"/>
      <w:r w:rsidRPr="00C201F0">
        <w:rPr>
          <w:rFonts w:ascii="Times New Roman" w:hAnsi="Times New Roman" w:cs="Times New Roman"/>
          <w:sz w:val="26"/>
          <w:szCs w:val="26"/>
        </w:rPr>
        <w:t xml:space="preserve">Руководитель </w:t>
      </w:r>
      <w:r w:rsidR="009B70A7">
        <w:rPr>
          <w:rFonts w:ascii="Times New Roman" w:hAnsi="Times New Roman" w:cs="Times New Roman"/>
          <w:sz w:val="26"/>
          <w:szCs w:val="26"/>
        </w:rPr>
        <w:t xml:space="preserve">учреждения культуры </w:t>
      </w:r>
      <w:r w:rsidRPr="00C201F0">
        <w:rPr>
          <w:rFonts w:ascii="Times New Roman" w:hAnsi="Times New Roman" w:cs="Times New Roman"/>
          <w:sz w:val="26"/>
          <w:szCs w:val="26"/>
        </w:rPr>
        <w:t xml:space="preserve"> обязан </w:t>
      </w:r>
      <w:r>
        <w:rPr>
          <w:rFonts w:ascii="Times New Roman" w:hAnsi="Times New Roman" w:cs="Times New Roman"/>
          <w:sz w:val="26"/>
          <w:szCs w:val="26"/>
        </w:rPr>
        <w:t xml:space="preserve">ежеквартально проводить с Отделом </w:t>
      </w:r>
      <w:r w:rsidR="009B70A7">
        <w:rPr>
          <w:rFonts w:ascii="Times New Roman" w:hAnsi="Times New Roman" w:cs="Times New Roman"/>
          <w:sz w:val="26"/>
          <w:szCs w:val="26"/>
        </w:rPr>
        <w:t>культуры и туризма</w:t>
      </w:r>
      <w:r>
        <w:rPr>
          <w:rFonts w:ascii="Times New Roman" w:hAnsi="Times New Roman" w:cs="Times New Roman"/>
          <w:sz w:val="26"/>
          <w:szCs w:val="26"/>
        </w:rPr>
        <w:t xml:space="preserve"> сверку списка лиц, </w:t>
      </w:r>
      <w:r w:rsidR="007E2448">
        <w:rPr>
          <w:rFonts w:ascii="Times New Roman" w:hAnsi="Times New Roman" w:cs="Times New Roman"/>
          <w:sz w:val="26"/>
          <w:szCs w:val="26"/>
        </w:rPr>
        <w:t xml:space="preserve">получающих денежную компенсацию, а также </w:t>
      </w:r>
      <w:r w:rsidRPr="00C201F0">
        <w:rPr>
          <w:rFonts w:ascii="Times New Roman" w:hAnsi="Times New Roman" w:cs="Times New Roman"/>
          <w:sz w:val="26"/>
          <w:szCs w:val="26"/>
        </w:rPr>
        <w:t xml:space="preserve">незамедлительно (в течение </w:t>
      </w:r>
      <w:r w:rsidR="003D2100">
        <w:rPr>
          <w:rFonts w:ascii="Times New Roman" w:hAnsi="Times New Roman" w:cs="Times New Roman"/>
          <w:sz w:val="26"/>
          <w:szCs w:val="26"/>
        </w:rPr>
        <w:t>одного</w:t>
      </w:r>
      <w:r w:rsidRPr="00C201F0">
        <w:rPr>
          <w:rFonts w:ascii="Times New Roman" w:hAnsi="Times New Roman" w:cs="Times New Roman"/>
          <w:sz w:val="26"/>
          <w:szCs w:val="26"/>
        </w:rPr>
        <w:t xml:space="preserve"> рабочего дня) информировать Отдел </w:t>
      </w:r>
      <w:r w:rsidR="009B70A7">
        <w:rPr>
          <w:rFonts w:ascii="Times New Roman" w:hAnsi="Times New Roman" w:cs="Times New Roman"/>
          <w:sz w:val="26"/>
          <w:szCs w:val="26"/>
        </w:rPr>
        <w:t>культуры и туризма</w:t>
      </w:r>
      <w:r w:rsidRPr="00C201F0">
        <w:rPr>
          <w:rFonts w:ascii="Times New Roman" w:hAnsi="Times New Roman" w:cs="Times New Roman"/>
          <w:sz w:val="26"/>
          <w:szCs w:val="26"/>
        </w:rPr>
        <w:t xml:space="preserve"> о фактах прекращения трудового договора с лицами, получающими денежную компенсацию, а также о случаях возникновения оснований для приостановления, прекращения или возобновления выплаты денежной компенсации.</w:t>
      </w:r>
      <w:proofErr w:type="gramEnd"/>
    </w:p>
    <w:p w:rsidR="007E2448" w:rsidRDefault="00304188" w:rsidP="003E17B5">
      <w:pPr>
        <w:pStyle w:val="ConsPlusNormal"/>
        <w:numPr>
          <w:ilvl w:val="0"/>
          <w:numId w:val="15"/>
        </w:numPr>
        <w:ind w:left="0" w:firstLine="709"/>
        <w:jc w:val="both"/>
        <w:rPr>
          <w:rFonts w:ascii="Times New Roman" w:hAnsi="Times New Roman" w:cs="Times New Roman"/>
          <w:sz w:val="26"/>
          <w:szCs w:val="26"/>
        </w:rPr>
      </w:pPr>
      <w:r w:rsidRPr="00C201F0">
        <w:rPr>
          <w:rFonts w:ascii="Times New Roman" w:hAnsi="Times New Roman" w:cs="Times New Roman"/>
          <w:sz w:val="26"/>
          <w:szCs w:val="26"/>
        </w:rPr>
        <w:t xml:space="preserve">В период выплаты денежной компенсации </w:t>
      </w:r>
      <w:r w:rsidR="003E17B5">
        <w:rPr>
          <w:rFonts w:ascii="Times New Roman" w:hAnsi="Times New Roman" w:cs="Times New Roman"/>
          <w:sz w:val="26"/>
          <w:szCs w:val="26"/>
        </w:rPr>
        <w:t xml:space="preserve">два раза в год </w:t>
      </w:r>
      <w:r w:rsidR="007E2448">
        <w:rPr>
          <w:rFonts w:ascii="Times New Roman" w:hAnsi="Times New Roman" w:cs="Times New Roman"/>
          <w:sz w:val="26"/>
          <w:szCs w:val="26"/>
        </w:rPr>
        <w:t xml:space="preserve">проводится </w:t>
      </w:r>
      <w:r w:rsidR="007E2448" w:rsidRPr="00C201F0">
        <w:rPr>
          <w:rFonts w:ascii="Times New Roman" w:hAnsi="Times New Roman" w:cs="Times New Roman"/>
          <w:sz w:val="26"/>
          <w:szCs w:val="26"/>
        </w:rPr>
        <w:t>обследовани</w:t>
      </w:r>
      <w:r w:rsidR="007E2448">
        <w:rPr>
          <w:rFonts w:ascii="Times New Roman" w:hAnsi="Times New Roman" w:cs="Times New Roman"/>
          <w:sz w:val="26"/>
          <w:szCs w:val="26"/>
        </w:rPr>
        <w:t>е</w:t>
      </w:r>
      <w:r w:rsidR="007E2448" w:rsidRPr="00C201F0">
        <w:rPr>
          <w:rFonts w:ascii="Times New Roman" w:hAnsi="Times New Roman" w:cs="Times New Roman"/>
          <w:sz w:val="26"/>
          <w:szCs w:val="26"/>
        </w:rPr>
        <w:t xml:space="preserve"> жилищн</w:t>
      </w:r>
      <w:r w:rsidR="003E17B5">
        <w:rPr>
          <w:rFonts w:ascii="Times New Roman" w:hAnsi="Times New Roman" w:cs="Times New Roman"/>
          <w:sz w:val="26"/>
          <w:szCs w:val="26"/>
        </w:rPr>
        <w:t>о-бытовых</w:t>
      </w:r>
      <w:r w:rsidR="007E2448" w:rsidRPr="00C201F0">
        <w:rPr>
          <w:rFonts w:ascii="Times New Roman" w:hAnsi="Times New Roman" w:cs="Times New Roman"/>
          <w:sz w:val="26"/>
          <w:szCs w:val="26"/>
        </w:rPr>
        <w:t xml:space="preserve"> условий специалиста, получающего денежную компенсацию</w:t>
      </w:r>
      <w:r w:rsidR="003E17B5">
        <w:rPr>
          <w:rFonts w:ascii="Times New Roman" w:hAnsi="Times New Roman" w:cs="Times New Roman"/>
          <w:sz w:val="26"/>
          <w:szCs w:val="26"/>
        </w:rPr>
        <w:t>,</w:t>
      </w:r>
      <w:r w:rsidR="007E2448">
        <w:rPr>
          <w:rFonts w:ascii="Times New Roman" w:hAnsi="Times New Roman" w:cs="Times New Roman"/>
          <w:sz w:val="26"/>
          <w:szCs w:val="26"/>
        </w:rPr>
        <w:t xml:space="preserve"> с составлением </w:t>
      </w:r>
      <w:r w:rsidR="003E17B5">
        <w:rPr>
          <w:rFonts w:ascii="Times New Roman" w:hAnsi="Times New Roman" w:cs="Times New Roman"/>
          <w:sz w:val="26"/>
          <w:szCs w:val="26"/>
        </w:rPr>
        <w:t>А</w:t>
      </w:r>
      <w:r w:rsidR="007E2448">
        <w:rPr>
          <w:rFonts w:ascii="Times New Roman" w:hAnsi="Times New Roman" w:cs="Times New Roman"/>
          <w:sz w:val="26"/>
          <w:szCs w:val="26"/>
        </w:rPr>
        <w:t>кт</w:t>
      </w:r>
      <w:r w:rsidR="003E17B5">
        <w:rPr>
          <w:rFonts w:ascii="Times New Roman" w:hAnsi="Times New Roman" w:cs="Times New Roman"/>
          <w:sz w:val="26"/>
          <w:szCs w:val="26"/>
        </w:rPr>
        <w:t>а</w:t>
      </w:r>
      <w:r w:rsidR="007E2448">
        <w:rPr>
          <w:rFonts w:ascii="Times New Roman" w:hAnsi="Times New Roman" w:cs="Times New Roman"/>
          <w:sz w:val="26"/>
          <w:szCs w:val="26"/>
        </w:rPr>
        <w:t xml:space="preserve"> </w:t>
      </w:r>
      <w:r w:rsidR="003E17B5">
        <w:rPr>
          <w:rFonts w:ascii="Times New Roman" w:hAnsi="Times New Roman" w:cs="Times New Roman"/>
          <w:sz w:val="26"/>
          <w:szCs w:val="26"/>
        </w:rPr>
        <w:t>обследования</w:t>
      </w:r>
      <w:r w:rsidR="007E2448">
        <w:rPr>
          <w:rFonts w:ascii="Times New Roman" w:hAnsi="Times New Roman" w:cs="Times New Roman"/>
          <w:sz w:val="26"/>
          <w:szCs w:val="26"/>
        </w:rPr>
        <w:t>.</w:t>
      </w:r>
    </w:p>
    <w:p w:rsidR="007E2448" w:rsidRDefault="007E2448" w:rsidP="003E17B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Обследование проводит</w:t>
      </w:r>
      <w:r w:rsidRPr="00C201F0">
        <w:rPr>
          <w:rFonts w:ascii="Times New Roman" w:hAnsi="Times New Roman" w:cs="Times New Roman"/>
          <w:sz w:val="26"/>
          <w:szCs w:val="26"/>
        </w:rPr>
        <w:t xml:space="preserve"> назначенн</w:t>
      </w:r>
      <w:r>
        <w:rPr>
          <w:rFonts w:ascii="Times New Roman" w:hAnsi="Times New Roman" w:cs="Times New Roman"/>
          <w:sz w:val="26"/>
          <w:szCs w:val="26"/>
        </w:rPr>
        <w:t xml:space="preserve">ая </w:t>
      </w:r>
      <w:r w:rsidRPr="00C201F0">
        <w:rPr>
          <w:rFonts w:ascii="Times New Roman" w:hAnsi="Times New Roman" w:cs="Times New Roman"/>
          <w:sz w:val="26"/>
          <w:szCs w:val="26"/>
        </w:rPr>
        <w:t xml:space="preserve">руководителем </w:t>
      </w:r>
      <w:r w:rsidR="009B70A7">
        <w:rPr>
          <w:rFonts w:ascii="Times New Roman" w:hAnsi="Times New Roman" w:cs="Times New Roman"/>
          <w:sz w:val="26"/>
          <w:szCs w:val="26"/>
        </w:rPr>
        <w:t>учреждения культуры</w:t>
      </w:r>
      <w:r>
        <w:rPr>
          <w:rFonts w:ascii="Times New Roman" w:hAnsi="Times New Roman" w:cs="Times New Roman"/>
          <w:sz w:val="26"/>
          <w:szCs w:val="26"/>
        </w:rPr>
        <w:t xml:space="preserve"> </w:t>
      </w:r>
      <w:r w:rsidRPr="00C201F0">
        <w:rPr>
          <w:rFonts w:ascii="Times New Roman" w:hAnsi="Times New Roman" w:cs="Times New Roman"/>
          <w:sz w:val="26"/>
          <w:szCs w:val="26"/>
        </w:rPr>
        <w:t>рабоч</w:t>
      </w:r>
      <w:r>
        <w:rPr>
          <w:rFonts w:ascii="Times New Roman" w:hAnsi="Times New Roman" w:cs="Times New Roman"/>
          <w:sz w:val="26"/>
          <w:szCs w:val="26"/>
        </w:rPr>
        <w:t>ая</w:t>
      </w:r>
      <w:r w:rsidRPr="00C201F0">
        <w:rPr>
          <w:rFonts w:ascii="Times New Roman" w:hAnsi="Times New Roman" w:cs="Times New Roman"/>
          <w:sz w:val="26"/>
          <w:szCs w:val="26"/>
        </w:rPr>
        <w:t xml:space="preserve"> комисси</w:t>
      </w:r>
      <w:r>
        <w:rPr>
          <w:rFonts w:ascii="Times New Roman" w:hAnsi="Times New Roman" w:cs="Times New Roman"/>
          <w:sz w:val="26"/>
          <w:szCs w:val="26"/>
        </w:rPr>
        <w:t>я</w:t>
      </w:r>
      <w:r w:rsidRPr="00C201F0">
        <w:rPr>
          <w:rFonts w:ascii="Times New Roman" w:hAnsi="Times New Roman" w:cs="Times New Roman"/>
          <w:sz w:val="26"/>
          <w:szCs w:val="26"/>
        </w:rPr>
        <w:t xml:space="preserve"> в составе не менее 3 человек</w:t>
      </w:r>
      <w:r w:rsidR="003E17B5">
        <w:rPr>
          <w:rFonts w:ascii="Times New Roman" w:hAnsi="Times New Roman" w:cs="Times New Roman"/>
          <w:sz w:val="26"/>
          <w:szCs w:val="26"/>
        </w:rPr>
        <w:t xml:space="preserve">. В состав рабочей комиссии по согласованию с Отделом </w:t>
      </w:r>
      <w:r w:rsidR="009B70A7">
        <w:rPr>
          <w:rFonts w:ascii="Times New Roman" w:hAnsi="Times New Roman" w:cs="Times New Roman"/>
          <w:sz w:val="26"/>
          <w:szCs w:val="26"/>
        </w:rPr>
        <w:t>культуры и туризма</w:t>
      </w:r>
      <w:r w:rsidR="003E17B5">
        <w:rPr>
          <w:rFonts w:ascii="Times New Roman" w:hAnsi="Times New Roman" w:cs="Times New Roman"/>
          <w:sz w:val="26"/>
          <w:szCs w:val="26"/>
        </w:rPr>
        <w:t xml:space="preserve"> может входить член Комиссии.</w:t>
      </w:r>
    </w:p>
    <w:p w:rsidR="003E17B5" w:rsidRPr="00C201F0" w:rsidRDefault="003E17B5" w:rsidP="003E17B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Копия Акта обследования </w:t>
      </w:r>
      <w:r w:rsidRPr="00C201F0">
        <w:rPr>
          <w:rFonts w:ascii="Times New Roman" w:hAnsi="Times New Roman" w:cs="Times New Roman"/>
          <w:sz w:val="26"/>
          <w:szCs w:val="26"/>
        </w:rPr>
        <w:t xml:space="preserve">заверяется подписью руководителя и печатью </w:t>
      </w:r>
      <w:r w:rsidR="009B70A7">
        <w:rPr>
          <w:rFonts w:ascii="Times New Roman" w:hAnsi="Times New Roman" w:cs="Times New Roman"/>
          <w:sz w:val="26"/>
          <w:szCs w:val="26"/>
        </w:rPr>
        <w:t xml:space="preserve">учреждения культуры </w:t>
      </w:r>
      <w:r>
        <w:rPr>
          <w:rFonts w:ascii="Times New Roman" w:hAnsi="Times New Roman" w:cs="Times New Roman"/>
          <w:sz w:val="26"/>
          <w:szCs w:val="26"/>
        </w:rPr>
        <w:t xml:space="preserve">и в течение 3 рабочих дней направляется </w:t>
      </w:r>
      <w:r w:rsidRPr="00C201F0">
        <w:rPr>
          <w:rFonts w:ascii="Times New Roman" w:hAnsi="Times New Roman" w:cs="Times New Roman"/>
          <w:sz w:val="26"/>
          <w:szCs w:val="26"/>
        </w:rPr>
        <w:t xml:space="preserve">в Отдел </w:t>
      </w:r>
      <w:r w:rsidR="009B70A7">
        <w:rPr>
          <w:rFonts w:ascii="Times New Roman" w:hAnsi="Times New Roman" w:cs="Times New Roman"/>
          <w:sz w:val="26"/>
          <w:szCs w:val="26"/>
        </w:rPr>
        <w:t>культуры и туризма</w:t>
      </w:r>
      <w:r w:rsidRPr="00C201F0">
        <w:rPr>
          <w:rFonts w:ascii="Times New Roman" w:hAnsi="Times New Roman" w:cs="Times New Roman"/>
          <w:sz w:val="26"/>
          <w:szCs w:val="26"/>
        </w:rPr>
        <w:t xml:space="preserve"> для последующего ознакомления с ним Комиссии.</w:t>
      </w:r>
    </w:p>
    <w:p w:rsidR="00EF6DD5" w:rsidRPr="00C201F0" w:rsidRDefault="00EF6DD5" w:rsidP="003E17B5">
      <w:pPr>
        <w:pStyle w:val="ConsPlusNormal"/>
        <w:numPr>
          <w:ilvl w:val="0"/>
          <w:numId w:val="15"/>
        </w:numPr>
        <w:ind w:left="0" w:firstLine="709"/>
        <w:jc w:val="both"/>
        <w:rPr>
          <w:rFonts w:ascii="Times New Roman" w:hAnsi="Times New Roman" w:cs="Times New Roman"/>
          <w:sz w:val="26"/>
          <w:szCs w:val="26"/>
        </w:rPr>
      </w:pPr>
      <w:r w:rsidRPr="00C201F0">
        <w:rPr>
          <w:rFonts w:ascii="Times New Roman" w:hAnsi="Times New Roman" w:cs="Times New Roman"/>
          <w:sz w:val="26"/>
          <w:szCs w:val="26"/>
        </w:rPr>
        <w:t xml:space="preserve">Специалист, получающий денежную компенсацию, обязан в течение трех рабочих дней сообщить в письменной форме </w:t>
      </w:r>
      <w:r w:rsidR="00F23F17" w:rsidRPr="00C201F0">
        <w:rPr>
          <w:rFonts w:ascii="Times New Roman" w:hAnsi="Times New Roman" w:cs="Times New Roman"/>
          <w:sz w:val="26"/>
          <w:szCs w:val="26"/>
        </w:rPr>
        <w:t>в Отдел</w:t>
      </w:r>
      <w:r w:rsidR="00304188" w:rsidRPr="00C201F0">
        <w:rPr>
          <w:rFonts w:ascii="Times New Roman" w:hAnsi="Times New Roman" w:cs="Times New Roman"/>
          <w:sz w:val="26"/>
          <w:szCs w:val="26"/>
        </w:rPr>
        <w:t xml:space="preserve"> </w:t>
      </w:r>
      <w:r w:rsidR="009B70A7">
        <w:rPr>
          <w:rFonts w:ascii="Times New Roman" w:hAnsi="Times New Roman" w:cs="Times New Roman"/>
          <w:sz w:val="26"/>
          <w:szCs w:val="26"/>
        </w:rPr>
        <w:t>культуры и туризма</w:t>
      </w:r>
      <w:r w:rsidRPr="00C201F0">
        <w:rPr>
          <w:rFonts w:ascii="Times New Roman" w:hAnsi="Times New Roman" w:cs="Times New Roman"/>
          <w:sz w:val="26"/>
          <w:szCs w:val="26"/>
        </w:rPr>
        <w:t xml:space="preserve"> об обстоятельствах, влекущих прекращение, приостановление</w:t>
      </w:r>
      <w:r w:rsidR="004D523E" w:rsidRPr="00C201F0">
        <w:rPr>
          <w:rFonts w:ascii="Times New Roman" w:hAnsi="Times New Roman" w:cs="Times New Roman"/>
          <w:sz w:val="26"/>
          <w:szCs w:val="26"/>
        </w:rPr>
        <w:t xml:space="preserve"> выплаты денежной компенсации</w:t>
      </w:r>
      <w:r w:rsidRPr="00C201F0">
        <w:rPr>
          <w:rFonts w:ascii="Times New Roman" w:hAnsi="Times New Roman" w:cs="Times New Roman"/>
          <w:sz w:val="26"/>
          <w:szCs w:val="26"/>
        </w:rPr>
        <w:t>.</w:t>
      </w:r>
    </w:p>
    <w:p w:rsidR="00EF6DD5" w:rsidRPr="003D2100" w:rsidRDefault="00EF6DD5" w:rsidP="003E17B5">
      <w:pPr>
        <w:pStyle w:val="ConsPlusNormal"/>
        <w:numPr>
          <w:ilvl w:val="0"/>
          <w:numId w:val="15"/>
        </w:numPr>
        <w:ind w:left="0" w:firstLine="709"/>
        <w:jc w:val="both"/>
        <w:rPr>
          <w:rFonts w:ascii="Times New Roman" w:hAnsi="Times New Roman" w:cs="Times New Roman"/>
          <w:sz w:val="26"/>
          <w:szCs w:val="26"/>
        </w:rPr>
      </w:pPr>
      <w:r w:rsidRPr="00C201F0">
        <w:rPr>
          <w:rFonts w:ascii="Times New Roman" w:hAnsi="Times New Roman" w:cs="Times New Roman"/>
          <w:sz w:val="26"/>
          <w:szCs w:val="26"/>
        </w:rPr>
        <w:t xml:space="preserve">В случае выплат специалисту излишних сумм денежной компенсации, произведенных из-за допущенных им нарушений, в т.ч. по </w:t>
      </w:r>
      <w:r w:rsidR="00BC7EB8" w:rsidRPr="00C201F0">
        <w:rPr>
          <w:rFonts w:ascii="Times New Roman" w:hAnsi="Times New Roman" w:cs="Times New Roman"/>
          <w:sz w:val="26"/>
          <w:szCs w:val="26"/>
        </w:rPr>
        <w:t>основаниям, предусмотренным п. 1</w:t>
      </w:r>
      <w:r w:rsidR="00AC20AF">
        <w:rPr>
          <w:rFonts w:ascii="Times New Roman" w:hAnsi="Times New Roman" w:cs="Times New Roman"/>
          <w:sz w:val="26"/>
          <w:szCs w:val="26"/>
        </w:rPr>
        <w:t>4</w:t>
      </w:r>
      <w:r w:rsidR="00304188" w:rsidRPr="00C201F0">
        <w:rPr>
          <w:rFonts w:ascii="Times New Roman" w:hAnsi="Times New Roman" w:cs="Times New Roman"/>
          <w:sz w:val="26"/>
          <w:szCs w:val="26"/>
        </w:rPr>
        <w:t>-1</w:t>
      </w:r>
      <w:r w:rsidR="00AC20AF">
        <w:rPr>
          <w:rFonts w:ascii="Times New Roman" w:hAnsi="Times New Roman" w:cs="Times New Roman"/>
          <w:sz w:val="26"/>
          <w:szCs w:val="26"/>
        </w:rPr>
        <w:t>6</w:t>
      </w:r>
      <w:r w:rsidRPr="00C201F0">
        <w:rPr>
          <w:rFonts w:ascii="Times New Roman" w:hAnsi="Times New Roman" w:cs="Times New Roman"/>
          <w:sz w:val="26"/>
          <w:szCs w:val="26"/>
        </w:rPr>
        <w:t xml:space="preserve"> настоящего Положения, в части представления </w:t>
      </w:r>
      <w:r w:rsidRPr="00C201F0">
        <w:rPr>
          <w:rFonts w:ascii="Times New Roman" w:hAnsi="Times New Roman" w:cs="Times New Roman"/>
          <w:sz w:val="26"/>
          <w:szCs w:val="26"/>
        </w:rPr>
        <w:lastRenderedPageBreak/>
        <w:t xml:space="preserve">документов с неправильными сведениями либо непредставления необходимых документов; </w:t>
      </w:r>
      <w:proofErr w:type="gramStart"/>
      <w:r w:rsidRPr="00C201F0">
        <w:rPr>
          <w:rFonts w:ascii="Times New Roman" w:hAnsi="Times New Roman" w:cs="Times New Roman"/>
          <w:sz w:val="26"/>
          <w:szCs w:val="26"/>
        </w:rPr>
        <w:t xml:space="preserve">несоответствия специалиста критериям, установленным настоящим Положением, наличия у специалиста и/или члена семьи специалиста в индивидуальной собственности жилого помещения, заключения договора коммерческого найма (поднайма) между супругами, между специалистом и его близкими родственниками или близкими родственниками членов его семьи или если специалист в </w:t>
      </w:r>
      <w:r w:rsidRPr="003D2100">
        <w:rPr>
          <w:rFonts w:ascii="Times New Roman" w:hAnsi="Times New Roman" w:cs="Times New Roman"/>
          <w:sz w:val="26"/>
          <w:szCs w:val="26"/>
        </w:rPr>
        <w:t>установленный срок не известил о произошедших изменениях, влекущих прекращение, приостановление выплаты денежной компенсации и т.д., необоснованно полученные</w:t>
      </w:r>
      <w:proofErr w:type="gramEnd"/>
      <w:r w:rsidRPr="003D2100">
        <w:rPr>
          <w:rFonts w:ascii="Times New Roman" w:hAnsi="Times New Roman" w:cs="Times New Roman"/>
          <w:sz w:val="26"/>
          <w:szCs w:val="26"/>
        </w:rPr>
        <w:t xml:space="preserve"> средства добровольно возвращаются им в бюджет муниципального образования </w:t>
      </w:r>
      <w:r w:rsidR="00C201F0" w:rsidRPr="003D2100">
        <w:rPr>
          <w:rFonts w:ascii="Times New Roman" w:hAnsi="Times New Roman" w:cs="Times New Roman"/>
          <w:sz w:val="26"/>
          <w:szCs w:val="26"/>
        </w:rPr>
        <w:t>«</w:t>
      </w:r>
      <w:r w:rsidR="00343CD2" w:rsidRPr="003D2100">
        <w:rPr>
          <w:rFonts w:ascii="Times New Roman" w:hAnsi="Times New Roman" w:cs="Times New Roman"/>
          <w:sz w:val="26"/>
          <w:szCs w:val="26"/>
        </w:rPr>
        <w:t>Малоярославецкий район</w:t>
      </w:r>
      <w:r w:rsidR="00C201F0" w:rsidRPr="003D2100">
        <w:rPr>
          <w:rFonts w:ascii="Times New Roman" w:hAnsi="Times New Roman" w:cs="Times New Roman"/>
          <w:sz w:val="26"/>
          <w:szCs w:val="26"/>
        </w:rPr>
        <w:t>»</w:t>
      </w:r>
      <w:r w:rsidRPr="003D2100">
        <w:rPr>
          <w:rFonts w:ascii="Times New Roman" w:hAnsi="Times New Roman" w:cs="Times New Roman"/>
          <w:sz w:val="26"/>
          <w:szCs w:val="26"/>
        </w:rPr>
        <w:t>.</w:t>
      </w:r>
    </w:p>
    <w:p w:rsidR="00EF6DD5" w:rsidRPr="003D2100" w:rsidRDefault="00EF6DD5" w:rsidP="003E17B5">
      <w:pPr>
        <w:pStyle w:val="ConsPlusNormal"/>
        <w:numPr>
          <w:ilvl w:val="0"/>
          <w:numId w:val="15"/>
        </w:numPr>
        <w:ind w:left="142" w:firstLine="709"/>
        <w:jc w:val="both"/>
        <w:rPr>
          <w:rFonts w:ascii="Times New Roman" w:hAnsi="Times New Roman" w:cs="Times New Roman"/>
          <w:sz w:val="26"/>
          <w:szCs w:val="26"/>
        </w:rPr>
      </w:pPr>
      <w:r w:rsidRPr="003D2100">
        <w:rPr>
          <w:rFonts w:ascii="Times New Roman" w:hAnsi="Times New Roman" w:cs="Times New Roman"/>
          <w:sz w:val="26"/>
          <w:szCs w:val="26"/>
        </w:rPr>
        <w:t>Споры по назначению, отказу в назначении, прекращению или приостановлению выплаты денежной компенсации за наем (поднаем) жилого помещения специалисту, а также споры и разногласия о взыскании необоснованно перечисленных средств денежной компенсации разрешаются на Комиссии либо в судебном порядке в соответствии с законодательством Российской Федерации.</w:t>
      </w:r>
    </w:p>
    <w:p w:rsidR="00EF6DD5" w:rsidRPr="003D2100" w:rsidRDefault="00EF6DD5" w:rsidP="003E17B5">
      <w:pPr>
        <w:pStyle w:val="ConsPlusNormal"/>
        <w:numPr>
          <w:ilvl w:val="0"/>
          <w:numId w:val="15"/>
        </w:numPr>
        <w:ind w:left="142" w:firstLine="709"/>
        <w:jc w:val="both"/>
        <w:rPr>
          <w:rFonts w:ascii="Times New Roman" w:hAnsi="Times New Roman" w:cs="Times New Roman"/>
          <w:sz w:val="26"/>
          <w:szCs w:val="26"/>
        </w:rPr>
      </w:pPr>
      <w:bookmarkStart w:id="7" w:name="Par110"/>
      <w:bookmarkEnd w:id="7"/>
      <w:r w:rsidRPr="003D2100">
        <w:rPr>
          <w:rFonts w:ascii="Times New Roman" w:hAnsi="Times New Roman" w:cs="Times New Roman"/>
          <w:sz w:val="26"/>
          <w:szCs w:val="26"/>
        </w:rPr>
        <w:t xml:space="preserve">В случае если назначенная выплата денежной компенсации превышает срок, указанный в п. </w:t>
      </w:r>
      <w:r w:rsidR="009C75B9" w:rsidRPr="003D2100">
        <w:rPr>
          <w:rFonts w:ascii="Times New Roman" w:hAnsi="Times New Roman" w:cs="Times New Roman"/>
          <w:sz w:val="26"/>
          <w:szCs w:val="26"/>
        </w:rPr>
        <w:t>5</w:t>
      </w:r>
      <w:r w:rsidRPr="003D2100">
        <w:rPr>
          <w:rFonts w:ascii="Times New Roman" w:hAnsi="Times New Roman" w:cs="Times New Roman"/>
          <w:sz w:val="26"/>
          <w:szCs w:val="26"/>
        </w:rPr>
        <w:t xml:space="preserve"> настоящего Положе</w:t>
      </w:r>
      <w:r w:rsidR="007E0B74" w:rsidRPr="003D2100">
        <w:rPr>
          <w:rFonts w:ascii="Times New Roman" w:hAnsi="Times New Roman" w:cs="Times New Roman"/>
          <w:sz w:val="26"/>
          <w:szCs w:val="26"/>
        </w:rPr>
        <w:t xml:space="preserve">ния, ходатайство руководителя </w:t>
      </w:r>
      <w:r w:rsidR="009B70A7">
        <w:rPr>
          <w:rFonts w:ascii="Times New Roman" w:hAnsi="Times New Roman" w:cs="Times New Roman"/>
          <w:sz w:val="26"/>
          <w:szCs w:val="26"/>
        </w:rPr>
        <w:t>учреждения культуры</w:t>
      </w:r>
      <w:r w:rsidRPr="003D2100">
        <w:rPr>
          <w:rFonts w:ascii="Times New Roman" w:hAnsi="Times New Roman" w:cs="Times New Roman"/>
          <w:sz w:val="26"/>
          <w:szCs w:val="26"/>
        </w:rPr>
        <w:t xml:space="preserve"> о продолжении выплаты денежной компенсации специалисту направляется в Комиссию для рассмотрения и вынесения заключения о продолжении выплаты денежной компенсации специалисту или отказе. </w:t>
      </w:r>
    </w:p>
    <w:p w:rsidR="00EF6DD5" w:rsidRPr="003D2100" w:rsidRDefault="00EF6DD5" w:rsidP="00EF6DD5">
      <w:pPr>
        <w:pStyle w:val="ConsPlusNormal"/>
        <w:jc w:val="both"/>
        <w:rPr>
          <w:sz w:val="22"/>
          <w:szCs w:val="22"/>
        </w:rPr>
      </w:pPr>
    </w:p>
    <w:p w:rsidR="00EF52D9" w:rsidRPr="00730E16" w:rsidRDefault="00BA340D" w:rsidP="003D2100">
      <w:pPr>
        <w:spacing w:after="0" w:line="240" w:lineRule="auto"/>
        <w:jc w:val="right"/>
        <w:rPr>
          <w:rFonts w:ascii="Times New Roman" w:hAnsi="Times New Roman"/>
        </w:rPr>
      </w:pPr>
      <w:r w:rsidRPr="003D2100">
        <w:br w:type="page"/>
      </w:r>
      <w:r w:rsidR="00EF52D9" w:rsidRPr="00730E16">
        <w:rPr>
          <w:rFonts w:ascii="Times New Roman" w:hAnsi="Times New Roman"/>
        </w:rPr>
        <w:lastRenderedPageBreak/>
        <w:t>Приложение</w:t>
      </w:r>
      <w:r w:rsidR="00EF52D9">
        <w:rPr>
          <w:rFonts w:ascii="Times New Roman" w:hAnsi="Times New Roman"/>
        </w:rPr>
        <w:t xml:space="preserve"> 1</w:t>
      </w:r>
    </w:p>
    <w:p w:rsidR="00EF52D9" w:rsidRPr="00F87711" w:rsidRDefault="00A02268" w:rsidP="009A0FE1">
      <w:pPr>
        <w:spacing w:after="0" w:line="240" w:lineRule="auto"/>
        <w:jc w:val="right"/>
        <w:rPr>
          <w:rFonts w:ascii="Times New Roman" w:hAnsi="Times New Roman"/>
        </w:rPr>
      </w:pPr>
      <w:r>
        <w:rPr>
          <w:rFonts w:ascii="Times New Roman" w:hAnsi="Times New Roman"/>
        </w:rPr>
        <w:t>к</w:t>
      </w:r>
      <w:r w:rsidR="00EF52D9" w:rsidRPr="00F87711">
        <w:rPr>
          <w:rFonts w:ascii="Times New Roman" w:hAnsi="Times New Roman"/>
        </w:rPr>
        <w:t xml:space="preserve"> положению о порядке выплаты денежной </w:t>
      </w:r>
    </w:p>
    <w:p w:rsidR="009B70A7" w:rsidRDefault="00EF52D9" w:rsidP="009B70A7">
      <w:pPr>
        <w:spacing w:after="0" w:line="240" w:lineRule="auto"/>
        <w:jc w:val="right"/>
        <w:rPr>
          <w:rFonts w:ascii="Times New Roman" w:hAnsi="Times New Roman"/>
        </w:rPr>
      </w:pPr>
      <w:r w:rsidRPr="00F87711">
        <w:rPr>
          <w:rFonts w:ascii="Times New Roman" w:hAnsi="Times New Roman"/>
        </w:rPr>
        <w:t xml:space="preserve">компенсации </w:t>
      </w:r>
      <w:r w:rsidR="00152A7D">
        <w:rPr>
          <w:rFonts w:ascii="Times New Roman" w:hAnsi="Times New Roman"/>
        </w:rPr>
        <w:t>специалистам</w:t>
      </w:r>
      <w:r w:rsidR="009B70A7">
        <w:rPr>
          <w:rFonts w:ascii="Times New Roman" w:hAnsi="Times New Roman"/>
        </w:rPr>
        <w:t xml:space="preserve"> учреждений культуры </w:t>
      </w:r>
    </w:p>
    <w:p w:rsidR="009B70A7" w:rsidRDefault="009B70A7" w:rsidP="009B70A7">
      <w:pPr>
        <w:spacing w:after="0" w:line="240" w:lineRule="auto"/>
        <w:jc w:val="right"/>
        <w:rPr>
          <w:rFonts w:ascii="Times New Roman" w:hAnsi="Times New Roman"/>
        </w:rPr>
      </w:pPr>
      <w:proofErr w:type="gramStart"/>
      <w:r>
        <w:rPr>
          <w:rFonts w:ascii="Times New Roman" w:hAnsi="Times New Roman"/>
        </w:rPr>
        <w:t>подведомственных</w:t>
      </w:r>
      <w:proofErr w:type="gramEnd"/>
      <w:r>
        <w:rPr>
          <w:rFonts w:ascii="Times New Roman" w:hAnsi="Times New Roman"/>
        </w:rPr>
        <w:t xml:space="preserve"> отделу культуры и туризма</w:t>
      </w:r>
    </w:p>
    <w:p w:rsidR="007500E0" w:rsidRDefault="009B70A7" w:rsidP="009B70A7">
      <w:pPr>
        <w:spacing w:after="0" w:line="240" w:lineRule="auto"/>
        <w:jc w:val="right"/>
        <w:rPr>
          <w:rFonts w:ascii="Times New Roman" w:hAnsi="Times New Roman"/>
        </w:rPr>
      </w:pPr>
      <w:r>
        <w:rPr>
          <w:rFonts w:ascii="Times New Roman" w:hAnsi="Times New Roman"/>
        </w:rPr>
        <w:t xml:space="preserve"> Малоярославецкой районной администрации</w:t>
      </w:r>
    </w:p>
    <w:p w:rsidR="007500E0" w:rsidRDefault="009B70A7" w:rsidP="009B70A7">
      <w:pPr>
        <w:spacing w:after="0" w:line="240" w:lineRule="auto"/>
        <w:jc w:val="right"/>
        <w:rPr>
          <w:rFonts w:ascii="Times New Roman" w:hAnsi="Times New Roman"/>
        </w:rPr>
      </w:pPr>
      <w:r>
        <w:rPr>
          <w:rFonts w:ascii="Times New Roman" w:hAnsi="Times New Roman"/>
        </w:rPr>
        <w:t xml:space="preserve"> муниципального района «Малоярославецкий район»</w:t>
      </w:r>
    </w:p>
    <w:p w:rsidR="00EF52D9" w:rsidRPr="00730E16" w:rsidRDefault="00EF52D9" w:rsidP="009B70A7">
      <w:pPr>
        <w:spacing w:after="0" w:line="240" w:lineRule="auto"/>
        <w:jc w:val="right"/>
        <w:rPr>
          <w:rFonts w:ascii="Times New Roman" w:hAnsi="Times New Roman"/>
        </w:rPr>
      </w:pPr>
      <w:r w:rsidRPr="00F87711">
        <w:rPr>
          <w:rFonts w:ascii="Times New Roman" w:hAnsi="Times New Roman"/>
        </w:rPr>
        <w:t xml:space="preserve"> за на</w:t>
      </w:r>
      <w:r w:rsidR="00815975">
        <w:rPr>
          <w:rFonts w:ascii="Times New Roman" w:hAnsi="Times New Roman"/>
        </w:rPr>
        <w:t>е</w:t>
      </w:r>
      <w:r w:rsidRPr="00F87711">
        <w:rPr>
          <w:rFonts w:ascii="Times New Roman" w:hAnsi="Times New Roman"/>
        </w:rPr>
        <w:t xml:space="preserve">м </w:t>
      </w:r>
      <w:r w:rsidR="000A669C">
        <w:rPr>
          <w:rFonts w:ascii="Times New Roman" w:hAnsi="Times New Roman"/>
        </w:rPr>
        <w:t xml:space="preserve">(поднаем) </w:t>
      </w:r>
      <w:r w:rsidRPr="00F87711">
        <w:rPr>
          <w:rFonts w:ascii="Times New Roman" w:hAnsi="Times New Roman"/>
        </w:rPr>
        <w:t>жилых помещений</w:t>
      </w:r>
    </w:p>
    <w:p w:rsidR="00EF52D9" w:rsidRDefault="00EF52D9" w:rsidP="00EF52D9">
      <w:pPr>
        <w:spacing w:after="0" w:line="240" w:lineRule="auto"/>
        <w:jc w:val="right"/>
        <w:rPr>
          <w:rFonts w:ascii="Times New Roman" w:hAnsi="Times New Roman"/>
        </w:rPr>
      </w:pPr>
    </w:p>
    <w:p w:rsidR="00EF52D9" w:rsidRPr="005E1458" w:rsidRDefault="00EF52D9" w:rsidP="00EF52D9">
      <w:pPr>
        <w:spacing w:after="0" w:line="240" w:lineRule="auto"/>
        <w:jc w:val="right"/>
        <w:rPr>
          <w:rFonts w:ascii="Times New Roman" w:hAnsi="Times New Roman"/>
        </w:rPr>
      </w:pPr>
      <w:r w:rsidRPr="005E1458">
        <w:rPr>
          <w:rFonts w:ascii="Times New Roman" w:hAnsi="Times New Roman"/>
        </w:rPr>
        <w:t xml:space="preserve">Заведующему отделом </w:t>
      </w:r>
      <w:r w:rsidR="007500E0">
        <w:rPr>
          <w:rFonts w:ascii="Times New Roman" w:hAnsi="Times New Roman"/>
        </w:rPr>
        <w:t>культуры и туризма</w:t>
      </w:r>
    </w:p>
    <w:p w:rsidR="00EF52D9" w:rsidRPr="005E1458" w:rsidRDefault="00EF52D9" w:rsidP="00EF52D9">
      <w:pPr>
        <w:spacing w:after="0" w:line="240" w:lineRule="auto"/>
        <w:jc w:val="right"/>
        <w:rPr>
          <w:rFonts w:ascii="Times New Roman" w:hAnsi="Times New Roman"/>
        </w:rPr>
      </w:pPr>
      <w:r w:rsidRPr="005E1458">
        <w:rPr>
          <w:rFonts w:ascii="Times New Roman" w:hAnsi="Times New Roman"/>
        </w:rPr>
        <w:t xml:space="preserve">Малоярославецкой районной администрации </w:t>
      </w:r>
    </w:p>
    <w:p w:rsidR="009C75B9" w:rsidRPr="00A02268" w:rsidRDefault="00EF52D9" w:rsidP="00A02268">
      <w:pPr>
        <w:spacing w:after="0" w:line="240" w:lineRule="auto"/>
        <w:jc w:val="right"/>
        <w:rPr>
          <w:rFonts w:ascii="Times New Roman" w:hAnsi="Times New Roman"/>
        </w:rPr>
      </w:pPr>
      <w:r w:rsidRPr="005E1458">
        <w:rPr>
          <w:rFonts w:ascii="Times New Roman" w:hAnsi="Times New Roman"/>
        </w:rPr>
        <w:t>муниципального района «Малоярославецкий район»</w:t>
      </w:r>
    </w:p>
    <w:p w:rsidR="00EF52D9" w:rsidRPr="005E1458" w:rsidRDefault="00EF52D9" w:rsidP="00EF52D9">
      <w:pPr>
        <w:spacing w:after="0" w:line="240" w:lineRule="auto"/>
        <w:jc w:val="right"/>
        <w:rPr>
          <w:rFonts w:ascii="Times New Roman" w:hAnsi="Times New Roman"/>
        </w:rPr>
      </w:pPr>
      <w:r w:rsidRPr="005E1458">
        <w:rPr>
          <w:rFonts w:ascii="Times New Roman" w:hAnsi="Times New Roman"/>
        </w:rPr>
        <w:t>от  ______________________________</w:t>
      </w:r>
    </w:p>
    <w:p w:rsidR="00EF52D9" w:rsidRPr="005E1458" w:rsidRDefault="00EF52D9" w:rsidP="00EF52D9">
      <w:pPr>
        <w:spacing w:after="0" w:line="240" w:lineRule="auto"/>
        <w:jc w:val="right"/>
        <w:rPr>
          <w:rFonts w:ascii="Times New Roman" w:hAnsi="Times New Roman"/>
          <w:sz w:val="20"/>
          <w:szCs w:val="20"/>
        </w:rPr>
      </w:pPr>
      <w:r w:rsidRPr="005E1458">
        <w:rPr>
          <w:rFonts w:ascii="Times New Roman" w:hAnsi="Times New Roman"/>
        </w:rPr>
        <w:t>______________________________</w:t>
      </w:r>
    </w:p>
    <w:p w:rsidR="000A669C" w:rsidRDefault="000A669C" w:rsidP="000A669C">
      <w:pPr>
        <w:pStyle w:val="ConsPlusNormal"/>
        <w:ind w:firstLine="0"/>
        <w:jc w:val="center"/>
        <w:rPr>
          <w:rFonts w:ascii="Times New Roman" w:hAnsi="Times New Roman" w:cs="Times New Roman"/>
          <w:b/>
          <w:sz w:val="22"/>
          <w:szCs w:val="22"/>
        </w:rPr>
      </w:pPr>
    </w:p>
    <w:p w:rsidR="00EF52D9" w:rsidRPr="000A669C" w:rsidRDefault="00EF52D9" w:rsidP="000A669C">
      <w:pPr>
        <w:pStyle w:val="ConsPlusNormal"/>
        <w:spacing w:after="120"/>
        <w:ind w:firstLine="0"/>
        <w:jc w:val="center"/>
        <w:rPr>
          <w:rFonts w:ascii="Times New Roman" w:hAnsi="Times New Roman" w:cs="Times New Roman"/>
          <w:b/>
          <w:sz w:val="22"/>
          <w:szCs w:val="22"/>
        </w:rPr>
      </w:pPr>
      <w:r w:rsidRPr="000A669C">
        <w:rPr>
          <w:rFonts w:ascii="Times New Roman" w:hAnsi="Times New Roman" w:cs="Times New Roman"/>
          <w:b/>
          <w:sz w:val="22"/>
          <w:szCs w:val="22"/>
        </w:rPr>
        <w:t>Заявление</w:t>
      </w:r>
    </w:p>
    <w:p w:rsidR="00EF52D9" w:rsidRPr="000A669C" w:rsidRDefault="00EF52D9" w:rsidP="00EF52D9">
      <w:pPr>
        <w:tabs>
          <w:tab w:val="left" w:pos="-2268"/>
          <w:tab w:val="left" w:pos="6096"/>
        </w:tabs>
        <w:spacing w:after="0" w:line="240" w:lineRule="auto"/>
        <w:contextualSpacing/>
        <w:jc w:val="both"/>
        <w:rPr>
          <w:rFonts w:ascii="Times New Roman" w:hAnsi="Times New Roman"/>
        </w:rPr>
      </w:pPr>
      <w:r w:rsidRPr="000A669C">
        <w:rPr>
          <w:rFonts w:ascii="Times New Roman" w:hAnsi="Times New Roman"/>
        </w:rPr>
        <w:t xml:space="preserve">Прошу назначить мне денежную компенсацию </w:t>
      </w:r>
      <w:r w:rsidR="009C75B9" w:rsidRPr="000A669C">
        <w:rPr>
          <w:rFonts w:ascii="Times New Roman" w:hAnsi="Times New Roman"/>
        </w:rPr>
        <w:t xml:space="preserve">за наем (поднаем) жилого помещения, </w:t>
      </w:r>
      <w:r w:rsidRPr="000A669C">
        <w:rPr>
          <w:rFonts w:ascii="Times New Roman" w:hAnsi="Times New Roman"/>
        </w:rPr>
        <w:t>расположенн</w:t>
      </w:r>
      <w:r w:rsidR="009C75B9" w:rsidRPr="000A669C">
        <w:rPr>
          <w:rFonts w:ascii="Times New Roman" w:hAnsi="Times New Roman"/>
        </w:rPr>
        <w:t>ого</w:t>
      </w:r>
      <w:r w:rsidRPr="000A669C">
        <w:rPr>
          <w:rFonts w:ascii="Times New Roman" w:hAnsi="Times New Roman"/>
        </w:rPr>
        <w:t xml:space="preserve"> по адресу:_______</w:t>
      </w:r>
      <w:r w:rsidR="000A669C">
        <w:rPr>
          <w:rFonts w:ascii="Times New Roman" w:hAnsi="Times New Roman"/>
        </w:rPr>
        <w:t>________________</w:t>
      </w:r>
      <w:r w:rsidRPr="000A669C">
        <w:rPr>
          <w:rFonts w:ascii="Times New Roman" w:hAnsi="Times New Roman"/>
        </w:rPr>
        <w:t>________________________________________________</w:t>
      </w:r>
      <w:r w:rsidR="000A669C">
        <w:rPr>
          <w:rFonts w:ascii="Times New Roman" w:hAnsi="Times New Roman"/>
        </w:rPr>
        <w:t>__</w:t>
      </w:r>
      <w:r w:rsidR="00A02268">
        <w:rPr>
          <w:rFonts w:ascii="Times New Roman" w:hAnsi="Times New Roman"/>
        </w:rPr>
        <w:t>_____</w:t>
      </w:r>
    </w:p>
    <w:p w:rsidR="00EF52D9" w:rsidRPr="000A669C" w:rsidRDefault="00EF52D9" w:rsidP="00EF52D9">
      <w:pPr>
        <w:tabs>
          <w:tab w:val="left" w:pos="-2268"/>
          <w:tab w:val="left" w:pos="6096"/>
        </w:tabs>
        <w:spacing w:after="0" w:line="240" w:lineRule="auto"/>
        <w:contextualSpacing/>
        <w:jc w:val="both"/>
        <w:rPr>
          <w:rFonts w:ascii="Times New Roman" w:hAnsi="Times New Roman"/>
        </w:rPr>
      </w:pPr>
      <w:r w:rsidRPr="000A669C">
        <w:rPr>
          <w:rFonts w:ascii="Times New Roman" w:hAnsi="Times New Roman"/>
        </w:rPr>
        <w:t xml:space="preserve">_____________________________________________________________________________________ </w:t>
      </w:r>
    </w:p>
    <w:p w:rsidR="00EF52D9" w:rsidRPr="000A669C" w:rsidRDefault="00EF52D9" w:rsidP="00EF52D9">
      <w:pPr>
        <w:pStyle w:val="ConsPlusNormal"/>
        <w:spacing w:before="120" w:after="120"/>
        <w:ind w:firstLine="0"/>
        <w:jc w:val="center"/>
        <w:rPr>
          <w:rFonts w:ascii="Times New Roman" w:hAnsi="Times New Roman" w:cs="Times New Roman"/>
          <w:sz w:val="22"/>
          <w:szCs w:val="22"/>
        </w:rPr>
      </w:pPr>
      <w:r w:rsidRPr="000A669C">
        <w:rPr>
          <w:rFonts w:ascii="Times New Roman" w:hAnsi="Times New Roman" w:cs="Times New Roman"/>
          <w:sz w:val="22"/>
          <w:szCs w:val="22"/>
        </w:rPr>
        <w:t>Сведения о себе</w:t>
      </w:r>
    </w:p>
    <w:tbl>
      <w:tblPr>
        <w:tblW w:w="0" w:type="auto"/>
        <w:tblLook w:val="00A0" w:firstRow="1" w:lastRow="0" w:firstColumn="1" w:lastColumn="0" w:noHBand="0" w:noVBand="0"/>
      </w:tblPr>
      <w:tblGrid>
        <w:gridCol w:w="3472"/>
        <w:gridCol w:w="6098"/>
      </w:tblGrid>
      <w:tr w:rsidR="00EF52D9" w:rsidRPr="000A669C" w:rsidTr="000E74E4">
        <w:tc>
          <w:tcPr>
            <w:tcW w:w="3652" w:type="dxa"/>
            <w:vAlign w:val="bottom"/>
          </w:tcPr>
          <w:p w:rsidR="00EF52D9" w:rsidRPr="000A669C" w:rsidRDefault="00EF52D9" w:rsidP="00EE5636">
            <w:pPr>
              <w:tabs>
                <w:tab w:val="left" w:pos="-2268"/>
                <w:tab w:val="left" w:pos="6096"/>
              </w:tabs>
              <w:spacing w:after="0" w:line="240" w:lineRule="auto"/>
              <w:contextualSpacing/>
              <w:jc w:val="both"/>
              <w:rPr>
                <w:rFonts w:ascii="Times New Roman" w:hAnsi="Times New Roman"/>
              </w:rPr>
            </w:pPr>
            <w:r w:rsidRPr="000A669C">
              <w:rPr>
                <w:rFonts w:ascii="Times New Roman" w:hAnsi="Times New Roman"/>
              </w:rPr>
              <w:t>Фамилия</w:t>
            </w:r>
          </w:p>
        </w:tc>
        <w:tc>
          <w:tcPr>
            <w:tcW w:w="6662" w:type="dxa"/>
            <w:tcBorders>
              <w:bottom w:val="dashSmallGap" w:sz="4" w:space="0" w:color="auto"/>
            </w:tcBorders>
            <w:vAlign w:val="bottom"/>
          </w:tcPr>
          <w:p w:rsidR="00EF52D9" w:rsidRPr="000A669C" w:rsidRDefault="00EF52D9" w:rsidP="00EE5636">
            <w:pPr>
              <w:tabs>
                <w:tab w:val="left" w:pos="-2268"/>
                <w:tab w:val="left" w:pos="6096"/>
              </w:tabs>
              <w:spacing w:after="0" w:line="240" w:lineRule="auto"/>
              <w:contextualSpacing/>
              <w:jc w:val="both"/>
              <w:rPr>
                <w:rFonts w:ascii="Times New Roman" w:hAnsi="Times New Roman"/>
              </w:rPr>
            </w:pPr>
          </w:p>
        </w:tc>
      </w:tr>
      <w:tr w:rsidR="00EF52D9" w:rsidRPr="000A669C" w:rsidTr="000E74E4">
        <w:tc>
          <w:tcPr>
            <w:tcW w:w="3652" w:type="dxa"/>
            <w:vAlign w:val="bottom"/>
          </w:tcPr>
          <w:p w:rsidR="00EF52D9" w:rsidRPr="000A669C" w:rsidRDefault="00EF52D9" w:rsidP="00EE5636">
            <w:pPr>
              <w:tabs>
                <w:tab w:val="left" w:pos="-2268"/>
                <w:tab w:val="left" w:pos="6096"/>
              </w:tabs>
              <w:spacing w:after="0" w:line="240" w:lineRule="auto"/>
              <w:contextualSpacing/>
              <w:jc w:val="both"/>
              <w:rPr>
                <w:rFonts w:ascii="Times New Roman" w:hAnsi="Times New Roman"/>
              </w:rPr>
            </w:pPr>
            <w:r w:rsidRPr="000A669C">
              <w:rPr>
                <w:rFonts w:ascii="Times New Roman" w:hAnsi="Times New Roman"/>
              </w:rPr>
              <w:t xml:space="preserve">Имя </w:t>
            </w:r>
          </w:p>
        </w:tc>
        <w:tc>
          <w:tcPr>
            <w:tcW w:w="6662" w:type="dxa"/>
            <w:tcBorders>
              <w:top w:val="dashSmallGap" w:sz="4" w:space="0" w:color="auto"/>
              <w:bottom w:val="dashSmallGap" w:sz="4" w:space="0" w:color="auto"/>
            </w:tcBorders>
            <w:vAlign w:val="bottom"/>
          </w:tcPr>
          <w:p w:rsidR="00EF52D9" w:rsidRPr="000A669C" w:rsidRDefault="00EF52D9" w:rsidP="00EE5636">
            <w:pPr>
              <w:tabs>
                <w:tab w:val="left" w:pos="-2268"/>
                <w:tab w:val="left" w:pos="6096"/>
              </w:tabs>
              <w:spacing w:after="0" w:line="240" w:lineRule="auto"/>
              <w:contextualSpacing/>
              <w:jc w:val="both"/>
              <w:rPr>
                <w:rFonts w:ascii="Times New Roman" w:hAnsi="Times New Roman"/>
              </w:rPr>
            </w:pPr>
          </w:p>
        </w:tc>
      </w:tr>
      <w:tr w:rsidR="00EF52D9" w:rsidRPr="000A669C" w:rsidTr="000E74E4">
        <w:tc>
          <w:tcPr>
            <w:tcW w:w="3652" w:type="dxa"/>
            <w:vAlign w:val="bottom"/>
          </w:tcPr>
          <w:p w:rsidR="00EF52D9" w:rsidRPr="000A669C" w:rsidRDefault="00EF52D9" w:rsidP="00EE5636">
            <w:pPr>
              <w:tabs>
                <w:tab w:val="left" w:pos="-2268"/>
                <w:tab w:val="left" w:pos="6096"/>
              </w:tabs>
              <w:spacing w:after="0" w:line="240" w:lineRule="auto"/>
              <w:contextualSpacing/>
              <w:jc w:val="both"/>
              <w:rPr>
                <w:rFonts w:ascii="Times New Roman" w:hAnsi="Times New Roman"/>
              </w:rPr>
            </w:pPr>
            <w:r w:rsidRPr="000A669C">
              <w:rPr>
                <w:rFonts w:ascii="Times New Roman" w:hAnsi="Times New Roman"/>
              </w:rPr>
              <w:t>Отчество (при наличии)</w:t>
            </w:r>
          </w:p>
        </w:tc>
        <w:tc>
          <w:tcPr>
            <w:tcW w:w="6662" w:type="dxa"/>
            <w:tcBorders>
              <w:top w:val="dashSmallGap" w:sz="4" w:space="0" w:color="auto"/>
              <w:bottom w:val="dashSmallGap" w:sz="4" w:space="0" w:color="auto"/>
            </w:tcBorders>
            <w:vAlign w:val="bottom"/>
          </w:tcPr>
          <w:p w:rsidR="00EF52D9" w:rsidRPr="000A669C" w:rsidRDefault="00EF52D9" w:rsidP="00EE5636">
            <w:pPr>
              <w:tabs>
                <w:tab w:val="left" w:pos="-2268"/>
                <w:tab w:val="left" w:pos="6096"/>
              </w:tabs>
              <w:spacing w:after="0" w:line="240" w:lineRule="auto"/>
              <w:contextualSpacing/>
              <w:jc w:val="both"/>
              <w:rPr>
                <w:rFonts w:ascii="Times New Roman" w:hAnsi="Times New Roman"/>
              </w:rPr>
            </w:pPr>
          </w:p>
        </w:tc>
      </w:tr>
      <w:tr w:rsidR="00EF52D9" w:rsidRPr="000A669C" w:rsidTr="000E74E4">
        <w:tc>
          <w:tcPr>
            <w:tcW w:w="3652" w:type="dxa"/>
            <w:vAlign w:val="bottom"/>
          </w:tcPr>
          <w:p w:rsidR="00EF52D9" w:rsidRPr="000A669C" w:rsidRDefault="00EF52D9" w:rsidP="00EE5636">
            <w:pPr>
              <w:tabs>
                <w:tab w:val="left" w:pos="-2268"/>
                <w:tab w:val="left" w:pos="6096"/>
              </w:tabs>
              <w:spacing w:after="0" w:line="240" w:lineRule="auto"/>
              <w:contextualSpacing/>
              <w:jc w:val="both"/>
              <w:rPr>
                <w:rFonts w:ascii="Times New Roman" w:hAnsi="Times New Roman"/>
              </w:rPr>
            </w:pPr>
            <w:r w:rsidRPr="000A669C">
              <w:rPr>
                <w:rFonts w:ascii="Times New Roman" w:hAnsi="Times New Roman"/>
              </w:rPr>
              <w:t>Дата рождения</w:t>
            </w:r>
          </w:p>
        </w:tc>
        <w:tc>
          <w:tcPr>
            <w:tcW w:w="6662" w:type="dxa"/>
            <w:tcBorders>
              <w:top w:val="dashSmallGap" w:sz="4" w:space="0" w:color="auto"/>
              <w:bottom w:val="dashSmallGap" w:sz="4" w:space="0" w:color="auto"/>
            </w:tcBorders>
            <w:vAlign w:val="bottom"/>
          </w:tcPr>
          <w:p w:rsidR="00EF52D9" w:rsidRPr="000A669C" w:rsidRDefault="00EF52D9" w:rsidP="00EE5636">
            <w:pPr>
              <w:tabs>
                <w:tab w:val="left" w:pos="-2268"/>
                <w:tab w:val="left" w:pos="6096"/>
              </w:tabs>
              <w:spacing w:after="0" w:line="240" w:lineRule="auto"/>
              <w:contextualSpacing/>
              <w:jc w:val="both"/>
              <w:rPr>
                <w:rFonts w:ascii="Times New Roman" w:hAnsi="Times New Roman"/>
              </w:rPr>
            </w:pPr>
          </w:p>
        </w:tc>
      </w:tr>
      <w:tr w:rsidR="00EF52D9" w:rsidRPr="000A669C" w:rsidTr="000E74E4">
        <w:tc>
          <w:tcPr>
            <w:tcW w:w="3652" w:type="dxa"/>
            <w:vAlign w:val="bottom"/>
          </w:tcPr>
          <w:p w:rsidR="00EF52D9" w:rsidRPr="000A669C" w:rsidRDefault="00EF52D9" w:rsidP="00EE5636">
            <w:pPr>
              <w:tabs>
                <w:tab w:val="left" w:pos="-2268"/>
                <w:tab w:val="left" w:pos="6096"/>
              </w:tabs>
              <w:spacing w:after="0" w:line="240" w:lineRule="auto"/>
              <w:contextualSpacing/>
              <w:jc w:val="both"/>
              <w:rPr>
                <w:rFonts w:ascii="Times New Roman" w:hAnsi="Times New Roman"/>
              </w:rPr>
            </w:pPr>
            <w:r w:rsidRPr="000A669C">
              <w:rPr>
                <w:rFonts w:ascii="Times New Roman" w:hAnsi="Times New Roman"/>
              </w:rPr>
              <w:t>Место рождения</w:t>
            </w:r>
          </w:p>
        </w:tc>
        <w:tc>
          <w:tcPr>
            <w:tcW w:w="6662" w:type="dxa"/>
            <w:tcBorders>
              <w:top w:val="dashSmallGap" w:sz="4" w:space="0" w:color="auto"/>
              <w:bottom w:val="dashSmallGap" w:sz="4" w:space="0" w:color="auto"/>
            </w:tcBorders>
            <w:vAlign w:val="bottom"/>
          </w:tcPr>
          <w:p w:rsidR="00EF52D9" w:rsidRPr="000A669C" w:rsidRDefault="00EF52D9" w:rsidP="00EE5636">
            <w:pPr>
              <w:tabs>
                <w:tab w:val="left" w:pos="-2268"/>
                <w:tab w:val="left" w:pos="6096"/>
              </w:tabs>
              <w:spacing w:after="0" w:line="240" w:lineRule="auto"/>
              <w:contextualSpacing/>
              <w:jc w:val="both"/>
              <w:rPr>
                <w:rFonts w:ascii="Times New Roman" w:hAnsi="Times New Roman"/>
              </w:rPr>
            </w:pPr>
          </w:p>
        </w:tc>
      </w:tr>
      <w:tr w:rsidR="00EF52D9" w:rsidRPr="000A669C" w:rsidTr="000E74E4">
        <w:tc>
          <w:tcPr>
            <w:tcW w:w="3652" w:type="dxa"/>
            <w:vAlign w:val="bottom"/>
          </w:tcPr>
          <w:p w:rsidR="00EF52D9" w:rsidRPr="000A669C" w:rsidRDefault="00EF52D9" w:rsidP="00EE5636">
            <w:pPr>
              <w:tabs>
                <w:tab w:val="left" w:pos="-2268"/>
                <w:tab w:val="left" w:pos="6096"/>
              </w:tabs>
              <w:spacing w:after="0" w:line="240" w:lineRule="auto"/>
              <w:contextualSpacing/>
              <w:jc w:val="both"/>
              <w:rPr>
                <w:rFonts w:ascii="Times New Roman" w:hAnsi="Times New Roman"/>
              </w:rPr>
            </w:pPr>
            <w:r w:rsidRPr="000A669C">
              <w:rPr>
                <w:rFonts w:ascii="Times New Roman" w:hAnsi="Times New Roman"/>
              </w:rPr>
              <w:t>Адрес места жительства</w:t>
            </w:r>
          </w:p>
        </w:tc>
        <w:tc>
          <w:tcPr>
            <w:tcW w:w="6662" w:type="dxa"/>
            <w:tcBorders>
              <w:top w:val="dashSmallGap" w:sz="4" w:space="0" w:color="auto"/>
              <w:bottom w:val="dashSmallGap" w:sz="4" w:space="0" w:color="auto"/>
            </w:tcBorders>
            <w:vAlign w:val="bottom"/>
          </w:tcPr>
          <w:p w:rsidR="00EF52D9" w:rsidRPr="000A669C" w:rsidRDefault="00EF52D9" w:rsidP="00EE5636">
            <w:pPr>
              <w:tabs>
                <w:tab w:val="left" w:pos="-2268"/>
                <w:tab w:val="left" w:pos="6096"/>
              </w:tabs>
              <w:spacing w:after="0" w:line="240" w:lineRule="auto"/>
              <w:contextualSpacing/>
              <w:jc w:val="both"/>
              <w:rPr>
                <w:rFonts w:ascii="Times New Roman" w:hAnsi="Times New Roman"/>
              </w:rPr>
            </w:pPr>
          </w:p>
        </w:tc>
      </w:tr>
      <w:tr w:rsidR="00EF52D9" w:rsidRPr="000A669C" w:rsidTr="000E74E4">
        <w:tc>
          <w:tcPr>
            <w:tcW w:w="3652" w:type="dxa"/>
            <w:vAlign w:val="bottom"/>
          </w:tcPr>
          <w:p w:rsidR="00EF52D9" w:rsidRPr="000A669C" w:rsidRDefault="00EF52D9" w:rsidP="00EE5636">
            <w:pPr>
              <w:tabs>
                <w:tab w:val="left" w:pos="-2268"/>
                <w:tab w:val="left" w:pos="6096"/>
              </w:tabs>
              <w:spacing w:after="0" w:line="240" w:lineRule="auto"/>
              <w:contextualSpacing/>
              <w:jc w:val="both"/>
              <w:rPr>
                <w:rFonts w:ascii="Times New Roman" w:hAnsi="Times New Roman"/>
              </w:rPr>
            </w:pPr>
            <w:r w:rsidRPr="000A669C">
              <w:rPr>
                <w:rFonts w:ascii="Times New Roman" w:hAnsi="Times New Roman"/>
              </w:rPr>
              <w:t>Телефон</w:t>
            </w:r>
            <w:r w:rsidR="0072134B" w:rsidRPr="000A669C">
              <w:rPr>
                <w:rFonts w:ascii="Times New Roman" w:hAnsi="Times New Roman"/>
              </w:rPr>
              <w:t>/адрес электронной почты</w:t>
            </w:r>
          </w:p>
        </w:tc>
        <w:tc>
          <w:tcPr>
            <w:tcW w:w="6662" w:type="dxa"/>
            <w:tcBorders>
              <w:top w:val="dashSmallGap" w:sz="4" w:space="0" w:color="auto"/>
              <w:bottom w:val="dashSmallGap" w:sz="4" w:space="0" w:color="auto"/>
            </w:tcBorders>
            <w:vAlign w:val="bottom"/>
          </w:tcPr>
          <w:p w:rsidR="00EF52D9" w:rsidRPr="000A669C" w:rsidRDefault="00EF52D9" w:rsidP="00EE5636">
            <w:pPr>
              <w:tabs>
                <w:tab w:val="left" w:pos="-2268"/>
                <w:tab w:val="left" w:pos="6096"/>
              </w:tabs>
              <w:spacing w:after="0" w:line="240" w:lineRule="auto"/>
              <w:contextualSpacing/>
              <w:jc w:val="both"/>
              <w:rPr>
                <w:rFonts w:ascii="Times New Roman" w:hAnsi="Times New Roman"/>
              </w:rPr>
            </w:pPr>
          </w:p>
        </w:tc>
      </w:tr>
      <w:tr w:rsidR="00EF52D9" w:rsidRPr="000A669C" w:rsidTr="000E2410">
        <w:tc>
          <w:tcPr>
            <w:tcW w:w="3652" w:type="dxa"/>
            <w:vAlign w:val="bottom"/>
          </w:tcPr>
          <w:p w:rsidR="00EF52D9" w:rsidRPr="000A669C" w:rsidRDefault="00EF52D9" w:rsidP="00EE5636">
            <w:pPr>
              <w:tabs>
                <w:tab w:val="left" w:pos="-2268"/>
                <w:tab w:val="left" w:pos="6096"/>
              </w:tabs>
              <w:spacing w:after="0" w:line="240" w:lineRule="auto"/>
              <w:contextualSpacing/>
              <w:jc w:val="both"/>
              <w:rPr>
                <w:rFonts w:ascii="Times New Roman" w:hAnsi="Times New Roman"/>
              </w:rPr>
            </w:pPr>
            <w:r w:rsidRPr="000A669C">
              <w:rPr>
                <w:rFonts w:ascii="Times New Roman" w:hAnsi="Times New Roman"/>
              </w:rPr>
              <w:t>СНИЛС/ ИНН</w:t>
            </w:r>
          </w:p>
        </w:tc>
        <w:tc>
          <w:tcPr>
            <w:tcW w:w="6662" w:type="dxa"/>
            <w:tcBorders>
              <w:top w:val="dashSmallGap" w:sz="4" w:space="0" w:color="auto"/>
              <w:bottom w:val="dashSmallGap" w:sz="4" w:space="0" w:color="auto"/>
            </w:tcBorders>
            <w:vAlign w:val="bottom"/>
          </w:tcPr>
          <w:p w:rsidR="00EF52D9" w:rsidRPr="000A669C" w:rsidRDefault="00EF52D9" w:rsidP="00EE5636">
            <w:pPr>
              <w:tabs>
                <w:tab w:val="left" w:pos="-2268"/>
                <w:tab w:val="left" w:pos="6096"/>
              </w:tabs>
              <w:spacing w:after="0" w:line="240" w:lineRule="auto"/>
              <w:contextualSpacing/>
              <w:jc w:val="both"/>
              <w:rPr>
                <w:rFonts w:ascii="Times New Roman" w:hAnsi="Times New Roman"/>
              </w:rPr>
            </w:pPr>
          </w:p>
        </w:tc>
      </w:tr>
      <w:tr w:rsidR="000E2410" w:rsidRPr="000A669C" w:rsidTr="000E2410">
        <w:tc>
          <w:tcPr>
            <w:tcW w:w="3652" w:type="dxa"/>
            <w:vAlign w:val="bottom"/>
          </w:tcPr>
          <w:p w:rsidR="000E2410" w:rsidRPr="000A669C" w:rsidRDefault="000E2410" w:rsidP="00EE5636">
            <w:pPr>
              <w:tabs>
                <w:tab w:val="left" w:pos="-2268"/>
                <w:tab w:val="left" w:pos="6096"/>
              </w:tabs>
              <w:spacing w:after="0" w:line="240" w:lineRule="auto"/>
              <w:contextualSpacing/>
              <w:jc w:val="both"/>
              <w:rPr>
                <w:rFonts w:ascii="Times New Roman" w:hAnsi="Times New Roman"/>
              </w:rPr>
            </w:pPr>
          </w:p>
        </w:tc>
        <w:tc>
          <w:tcPr>
            <w:tcW w:w="6662" w:type="dxa"/>
            <w:tcBorders>
              <w:top w:val="dashSmallGap" w:sz="4" w:space="0" w:color="auto"/>
            </w:tcBorders>
            <w:vAlign w:val="bottom"/>
          </w:tcPr>
          <w:p w:rsidR="000E2410" w:rsidRPr="000A669C" w:rsidRDefault="000E2410" w:rsidP="00EE5636">
            <w:pPr>
              <w:tabs>
                <w:tab w:val="left" w:pos="-2268"/>
                <w:tab w:val="left" w:pos="6096"/>
              </w:tabs>
              <w:spacing w:after="0" w:line="240" w:lineRule="auto"/>
              <w:contextualSpacing/>
              <w:jc w:val="both"/>
              <w:rPr>
                <w:rFonts w:ascii="Times New Roman" w:hAnsi="Times New Roman"/>
              </w:rPr>
            </w:pPr>
          </w:p>
        </w:tc>
      </w:tr>
    </w:tbl>
    <w:p w:rsidR="00EF52D9" w:rsidRPr="000A669C" w:rsidRDefault="00EF52D9" w:rsidP="00EF52D9">
      <w:pPr>
        <w:pStyle w:val="ConsPlusNormal"/>
        <w:spacing w:before="120" w:after="120"/>
        <w:ind w:firstLine="0"/>
        <w:jc w:val="center"/>
        <w:rPr>
          <w:rFonts w:ascii="Times New Roman" w:hAnsi="Times New Roman" w:cs="Times New Roman"/>
          <w:sz w:val="22"/>
          <w:szCs w:val="22"/>
        </w:rPr>
      </w:pPr>
      <w:r w:rsidRPr="000A669C">
        <w:rPr>
          <w:rFonts w:ascii="Times New Roman" w:hAnsi="Times New Roman" w:cs="Times New Roman"/>
          <w:sz w:val="22"/>
          <w:szCs w:val="22"/>
        </w:rPr>
        <w:t xml:space="preserve">Сведения о супруге </w:t>
      </w:r>
    </w:p>
    <w:tbl>
      <w:tblPr>
        <w:tblW w:w="10314" w:type="dxa"/>
        <w:tblLook w:val="00A0" w:firstRow="1" w:lastRow="0" w:firstColumn="1" w:lastColumn="0" w:noHBand="0" w:noVBand="0"/>
      </w:tblPr>
      <w:tblGrid>
        <w:gridCol w:w="3652"/>
        <w:gridCol w:w="6662"/>
      </w:tblGrid>
      <w:tr w:rsidR="00EF52D9" w:rsidRPr="000A669C" w:rsidTr="000E74E4">
        <w:tc>
          <w:tcPr>
            <w:tcW w:w="3652" w:type="dxa"/>
            <w:vAlign w:val="bottom"/>
          </w:tcPr>
          <w:p w:rsidR="00EF52D9" w:rsidRPr="000A669C" w:rsidRDefault="00EF52D9" w:rsidP="00EE5636">
            <w:pPr>
              <w:tabs>
                <w:tab w:val="left" w:pos="-2268"/>
                <w:tab w:val="left" w:pos="6096"/>
              </w:tabs>
              <w:spacing w:after="0" w:line="240" w:lineRule="auto"/>
              <w:contextualSpacing/>
              <w:jc w:val="both"/>
              <w:rPr>
                <w:rFonts w:ascii="Times New Roman" w:hAnsi="Times New Roman"/>
              </w:rPr>
            </w:pPr>
            <w:r w:rsidRPr="000A669C">
              <w:rPr>
                <w:rFonts w:ascii="Times New Roman" w:hAnsi="Times New Roman"/>
              </w:rPr>
              <w:t>Фамилия</w:t>
            </w:r>
          </w:p>
        </w:tc>
        <w:tc>
          <w:tcPr>
            <w:tcW w:w="6662" w:type="dxa"/>
            <w:tcBorders>
              <w:bottom w:val="dashSmallGap" w:sz="4" w:space="0" w:color="auto"/>
            </w:tcBorders>
            <w:vAlign w:val="bottom"/>
          </w:tcPr>
          <w:p w:rsidR="00EF52D9" w:rsidRPr="000A669C" w:rsidRDefault="00EF52D9" w:rsidP="00EE5636">
            <w:pPr>
              <w:tabs>
                <w:tab w:val="left" w:pos="-2268"/>
                <w:tab w:val="left" w:pos="6096"/>
              </w:tabs>
              <w:spacing w:after="0" w:line="240" w:lineRule="auto"/>
              <w:contextualSpacing/>
              <w:jc w:val="both"/>
              <w:rPr>
                <w:rFonts w:ascii="Times New Roman" w:hAnsi="Times New Roman"/>
              </w:rPr>
            </w:pPr>
          </w:p>
        </w:tc>
      </w:tr>
      <w:tr w:rsidR="00EF52D9" w:rsidRPr="000A669C" w:rsidTr="000E74E4">
        <w:tc>
          <w:tcPr>
            <w:tcW w:w="3652" w:type="dxa"/>
            <w:vAlign w:val="bottom"/>
          </w:tcPr>
          <w:p w:rsidR="00EF52D9" w:rsidRPr="000A669C" w:rsidRDefault="00EF52D9" w:rsidP="00EE5636">
            <w:pPr>
              <w:tabs>
                <w:tab w:val="left" w:pos="-2268"/>
                <w:tab w:val="left" w:pos="6096"/>
              </w:tabs>
              <w:spacing w:after="0" w:line="240" w:lineRule="auto"/>
              <w:contextualSpacing/>
              <w:jc w:val="both"/>
              <w:rPr>
                <w:rFonts w:ascii="Times New Roman" w:hAnsi="Times New Roman"/>
              </w:rPr>
            </w:pPr>
            <w:r w:rsidRPr="000A669C">
              <w:rPr>
                <w:rFonts w:ascii="Times New Roman" w:hAnsi="Times New Roman"/>
              </w:rPr>
              <w:t xml:space="preserve">Имя </w:t>
            </w:r>
          </w:p>
        </w:tc>
        <w:tc>
          <w:tcPr>
            <w:tcW w:w="6662" w:type="dxa"/>
            <w:tcBorders>
              <w:top w:val="dashSmallGap" w:sz="4" w:space="0" w:color="auto"/>
              <w:bottom w:val="dashSmallGap" w:sz="4" w:space="0" w:color="auto"/>
            </w:tcBorders>
            <w:vAlign w:val="bottom"/>
          </w:tcPr>
          <w:p w:rsidR="00EF52D9" w:rsidRPr="000A669C" w:rsidRDefault="00EF52D9" w:rsidP="00EE5636">
            <w:pPr>
              <w:tabs>
                <w:tab w:val="left" w:pos="-2268"/>
                <w:tab w:val="left" w:pos="6096"/>
              </w:tabs>
              <w:spacing w:after="0" w:line="240" w:lineRule="auto"/>
              <w:contextualSpacing/>
              <w:jc w:val="both"/>
              <w:rPr>
                <w:rFonts w:ascii="Times New Roman" w:hAnsi="Times New Roman"/>
              </w:rPr>
            </w:pPr>
          </w:p>
        </w:tc>
      </w:tr>
      <w:tr w:rsidR="00EF52D9" w:rsidRPr="000A669C" w:rsidTr="000E74E4">
        <w:tc>
          <w:tcPr>
            <w:tcW w:w="3652" w:type="dxa"/>
            <w:vAlign w:val="bottom"/>
          </w:tcPr>
          <w:p w:rsidR="00EF52D9" w:rsidRPr="000A669C" w:rsidRDefault="00EF52D9" w:rsidP="00EE5636">
            <w:pPr>
              <w:tabs>
                <w:tab w:val="left" w:pos="-2268"/>
                <w:tab w:val="left" w:pos="6096"/>
              </w:tabs>
              <w:spacing w:after="0" w:line="240" w:lineRule="auto"/>
              <w:contextualSpacing/>
              <w:jc w:val="both"/>
              <w:rPr>
                <w:rFonts w:ascii="Times New Roman" w:hAnsi="Times New Roman"/>
              </w:rPr>
            </w:pPr>
            <w:r w:rsidRPr="000A669C">
              <w:rPr>
                <w:rFonts w:ascii="Times New Roman" w:hAnsi="Times New Roman"/>
              </w:rPr>
              <w:t>Отчество (при наличии)</w:t>
            </w:r>
          </w:p>
        </w:tc>
        <w:tc>
          <w:tcPr>
            <w:tcW w:w="6662" w:type="dxa"/>
            <w:tcBorders>
              <w:top w:val="dashSmallGap" w:sz="4" w:space="0" w:color="auto"/>
              <w:bottom w:val="dashSmallGap" w:sz="4" w:space="0" w:color="auto"/>
            </w:tcBorders>
            <w:vAlign w:val="bottom"/>
          </w:tcPr>
          <w:p w:rsidR="00EF52D9" w:rsidRPr="000A669C" w:rsidRDefault="00EF52D9" w:rsidP="00EE5636">
            <w:pPr>
              <w:tabs>
                <w:tab w:val="left" w:pos="-2268"/>
                <w:tab w:val="left" w:pos="6096"/>
              </w:tabs>
              <w:spacing w:after="0" w:line="240" w:lineRule="auto"/>
              <w:contextualSpacing/>
              <w:jc w:val="both"/>
              <w:rPr>
                <w:rFonts w:ascii="Times New Roman" w:hAnsi="Times New Roman"/>
              </w:rPr>
            </w:pPr>
          </w:p>
        </w:tc>
      </w:tr>
      <w:tr w:rsidR="00EF52D9" w:rsidRPr="000A669C" w:rsidTr="000E2410">
        <w:tc>
          <w:tcPr>
            <w:tcW w:w="3652" w:type="dxa"/>
            <w:vAlign w:val="bottom"/>
          </w:tcPr>
          <w:p w:rsidR="00EF52D9" w:rsidRPr="000A669C" w:rsidRDefault="00EF52D9" w:rsidP="00EE5636">
            <w:pPr>
              <w:tabs>
                <w:tab w:val="left" w:pos="-2268"/>
                <w:tab w:val="left" w:pos="6096"/>
              </w:tabs>
              <w:spacing w:after="0" w:line="240" w:lineRule="auto"/>
              <w:contextualSpacing/>
              <w:jc w:val="both"/>
              <w:rPr>
                <w:rFonts w:ascii="Times New Roman" w:hAnsi="Times New Roman"/>
              </w:rPr>
            </w:pPr>
            <w:r w:rsidRPr="000A669C">
              <w:rPr>
                <w:rFonts w:ascii="Times New Roman" w:hAnsi="Times New Roman"/>
              </w:rPr>
              <w:t>Адрес места жительства</w:t>
            </w:r>
          </w:p>
        </w:tc>
        <w:tc>
          <w:tcPr>
            <w:tcW w:w="6662" w:type="dxa"/>
            <w:tcBorders>
              <w:top w:val="dashSmallGap" w:sz="4" w:space="0" w:color="auto"/>
              <w:bottom w:val="dashSmallGap" w:sz="4" w:space="0" w:color="auto"/>
            </w:tcBorders>
            <w:vAlign w:val="bottom"/>
          </w:tcPr>
          <w:p w:rsidR="00EF52D9" w:rsidRPr="000A669C" w:rsidRDefault="00EF52D9" w:rsidP="00EE5636">
            <w:pPr>
              <w:tabs>
                <w:tab w:val="left" w:pos="-2268"/>
                <w:tab w:val="left" w:pos="6096"/>
              </w:tabs>
              <w:spacing w:after="0" w:line="240" w:lineRule="auto"/>
              <w:contextualSpacing/>
              <w:jc w:val="both"/>
              <w:rPr>
                <w:rFonts w:ascii="Times New Roman" w:hAnsi="Times New Roman"/>
              </w:rPr>
            </w:pPr>
          </w:p>
        </w:tc>
      </w:tr>
      <w:tr w:rsidR="000E2410" w:rsidRPr="000A669C" w:rsidTr="000E2410">
        <w:tc>
          <w:tcPr>
            <w:tcW w:w="3652" w:type="dxa"/>
            <w:vAlign w:val="bottom"/>
          </w:tcPr>
          <w:p w:rsidR="000E2410" w:rsidRPr="000A669C" w:rsidRDefault="000E2410" w:rsidP="00EE5636">
            <w:pPr>
              <w:tabs>
                <w:tab w:val="left" w:pos="-2268"/>
                <w:tab w:val="left" w:pos="6096"/>
              </w:tabs>
              <w:spacing w:after="0" w:line="240" w:lineRule="auto"/>
              <w:contextualSpacing/>
              <w:jc w:val="both"/>
              <w:rPr>
                <w:rFonts w:ascii="Times New Roman" w:hAnsi="Times New Roman"/>
              </w:rPr>
            </w:pPr>
          </w:p>
        </w:tc>
        <w:tc>
          <w:tcPr>
            <w:tcW w:w="6662" w:type="dxa"/>
            <w:tcBorders>
              <w:top w:val="dashSmallGap" w:sz="4" w:space="0" w:color="auto"/>
            </w:tcBorders>
            <w:vAlign w:val="bottom"/>
          </w:tcPr>
          <w:p w:rsidR="000E2410" w:rsidRPr="000A669C" w:rsidRDefault="000E2410" w:rsidP="00EE5636">
            <w:pPr>
              <w:tabs>
                <w:tab w:val="left" w:pos="-2268"/>
                <w:tab w:val="left" w:pos="6096"/>
              </w:tabs>
              <w:spacing w:after="0" w:line="240" w:lineRule="auto"/>
              <w:contextualSpacing/>
              <w:jc w:val="both"/>
              <w:rPr>
                <w:rFonts w:ascii="Times New Roman" w:hAnsi="Times New Roman"/>
              </w:rPr>
            </w:pPr>
          </w:p>
        </w:tc>
      </w:tr>
    </w:tbl>
    <w:p w:rsidR="009C75B9" w:rsidRPr="000A669C" w:rsidRDefault="009C75B9" w:rsidP="000A669C">
      <w:pPr>
        <w:pStyle w:val="ConsPlusNormal"/>
        <w:spacing w:before="120" w:after="120"/>
        <w:ind w:firstLine="0"/>
        <w:jc w:val="center"/>
        <w:rPr>
          <w:rFonts w:ascii="Times New Roman" w:hAnsi="Times New Roman" w:cs="Times New Roman"/>
          <w:sz w:val="22"/>
          <w:szCs w:val="22"/>
        </w:rPr>
      </w:pPr>
      <w:r w:rsidRPr="000A669C">
        <w:rPr>
          <w:rFonts w:ascii="Times New Roman" w:hAnsi="Times New Roman" w:cs="Times New Roman"/>
          <w:sz w:val="22"/>
          <w:szCs w:val="22"/>
        </w:rPr>
        <w:t xml:space="preserve">Сведения о несовершеннолетних детях, совершеннолетних гражданах, находящихся под опекой (попечительством) </w:t>
      </w:r>
    </w:p>
    <w:tbl>
      <w:tblPr>
        <w:tblW w:w="10314" w:type="dxa"/>
        <w:tblLook w:val="00A0" w:firstRow="1" w:lastRow="0" w:firstColumn="1" w:lastColumn="0" w:noHBand="0" w:noVBand="0"/>
      </w:tblPr>
      <w:tblGrid>
        <w:gridCol w:w="3652"/>
        <w:gridCol w:w="6662"/>
      </w:tblGrid>
      <w:tr w:rsidR="009C75B9" w:rsidRPr="000A669C" w:rsidTr="000E74E4">
        <w:tc>
          <w:tcPr>
            <w:tcW w:w="3652" w:type="dxa"/>
            <w:vAlign w:val="bottom"/>
          </w:tcPr>
          <w:p w:rsidR="009C75B9" w:rsidRPr="000A669C" w:rsidRDefault="009C75B9" w:rsidP="007E2448">
            <w:pPr>
              <w:tabs>
                <w:tab w:val="left" w:pos="-2268"/>
                <w:tab w:val="left" w:pos="6096"/>
              </w:tabs>
              <w:spacing w:after="0" w:line="240" w:lineRule="auto"/>
              <w:contextualSpacing/>
              <w:jc w:val="both"/>
              <w:rPr>
                <w:rFonts w:ascii="Times New Roman" w:hAnsi="Times New Roman"/>
              </w:rPr>
            </w:pPr>
            <w:r w:rsidRPr="000A669C">
              <w:rPr>
                <w:rFonts w:ascii="Times New Roman" w:hAnsi="Times New Roman"/>
              </w:rPr>
              <w:t>Фамилия</w:t>
            </w:r>
          </w:p>
        </w:tc>
        <w:tc>
          <w:tcPr>
            <w:tcW w:w="6662" w:type="dxa"/>
            <w:tcBorders>
              <w:bottom w:val="dashSmallGap" w:sz="4" w:space="0" w:color="auto"/>
            </w:tcBorders>
            <w:vAlign w:val="bottom"/>
          </w:tcPr>
          <w:p w:rsidR="009C75B9" w:rsidRPr="000A669C" w:rsidRDefault="009C75B9" w:rsidP="007E2448">
            <w:pPr>
              <w:tabs>
                <w:tab w:val="left" w:pos="-2268"/>
                <w:tab w:val="left" w:pos="6096"/>
              </w:tabs>
              <w:spacing w:after="0" w:line="240" w:lineRule="auto"/>
              <w:contextualSpacing/>
              <w:jc w:val="both"/>
              <w:rPr>
                <w:rFonts w:ascii="Times New Roman" w:hAnsi="Times New Roman"/>
              </w:rPr>
            </w:pPr>
          </w:p>
        </w:tc>
      </w:tr>
      <w:tr w:rsidR="009C75B9" w:rsidRPr="000A669C" w:rsidTr="000E74E4">
        <w:tc>
          <w:tcPr>
            <w:tcW w:w="3652" w:type="dxa"/>
            <w:vAlign w:val="bottom"/>
          </w:tcPr>
          <w:p w:rsidR="009C75B9" w:rsidRPr="000A669C" w:rsidRDefault="009C75B9" w:rsidP="007E2448">
            <w:pPr>
              <w:tabs>
                <w:tab w:val="left" w:pos="-2268"/>
                <w:tab w:val="left" w:pos="6096"/>
              </w:tabs>
              <w:spacing w:after="0" w:line="240" w:lineRule="auto"/>
              <w:contextualSpacing/>
              <w:jc w:val="both"/>
              <w:rPr>
                <w:rFonts w:ascii="Times New Roman" w:hAnsi="Times New Roman"/>
              </w:rPr>
            </w:pPr>
            <w:r w:rsidRPr="000A669C">
              <w:rPr>
                <w:rFonts w:ascii="Times New Roman" w:hAnsi="Times New Roman"/>
              </w:rPr>
              <w:t xml:space="preserve">Имя </w:t>
            </w:r>
          </w:p>
        </w:tc>
        <w:tc>
          <w:tcPr>
            <w:tcW w:w="6662" w:type="dxa"/>
            <w:tcBorders>
              <w:top w:val="dashSmallGap" w:sz="4" w:space="0" w:color="auto"/>
              <w:bottom w:val="dashSmallGap" w:sz="4" w:space="0" w:color="auto"/>
            </w:tcBorders>
            <w:vAlign w:val="bottom"/>
          </w:tcPr>
          <w:p w:rsidR="009C75B9" w:rsidRPr="000A669C" w:rsidRDefault="009C75B9" w:rsidP="007E2448">
            <w:pPr>
              <w:tabs>
                <w:tab w:val="left" w:pos="-2268"/>
                <w:tab w:val="left" w:pos="6096"/>
              </w:tabs>
              <w:spacing w:after="0" w:line="240" w:lineRule="auto"/>
              <w:contextualSpacing/>
              <w:jc w:val="both"/>
              <w:rPr>
                <w:rFonts w:ascii="Times New Roman" w:hAnsi="Times New Roman"/>
              </w:rPr>
            </w:pPr>
          </w:p>
        </w:tc>
      </w:tr>
      <w:tr w:rsidR="009C75B9" w:rsidRPr="000A669C" w:rsidTr="000E74E4">
        <w:tc>
          <w:tcPr>
            <w:tcW w:w="3652" w:type="dxa"/>
            <w:vAlign w:val="bottom"/>
          </w:tcPr>
          <w:p w:rsidR="009C75B9" w:rsidRPr="000A669C" w:rsidRDefault="009C75B9" w:rsidP="007E2448">
            <w:pPr>
              <w:tabs>
                <w:tab w:val="left" w:pos="-2268"/>
                <w:tab w:val="left" w:pos="6096"/>
              </w:tabs>
              <w:spacing w:after="0" w:line="240" w:lineRule="auto"/>
              <w:contextualSpacing/>
              <w:jc w:val="both"/>
              <w:rPr>
                <w:rFonts w:ascii="Times New Roman" w:hAnsi="Times New Roman"/>
              </w:rPr>
            </w:pPr>
            <w:r w:rsidRPr="000A669C">
              <w:rPr>
                <w:rFonts w:ascii="Times New Roman" w:hAnsi="Times New Roman"/>
              </w:rPr>
              <w:t>Отчество (при наличии)</w:t>
            </w:r>
          </w:p>
        </w:tc>
        <w:tc>
          <w:tcPr>
            <w:tcW w:w="6662" w:type="dxa"/>
            <w:tcBorders>
              <w:top w:val="dashSmallGap" w:sz="4" w:space="0" w:color="auto"/>
              <w:bottom w:val="dashSmallGap" w:sz="4" w:space="0" w:color="auto"/>
            </w:tcBorders>
            <w:vAlign w:val="bottom"/>
          </w:tcPr>
          <w:p w:rsidR="009C75B9" w:rsidRPr="000A669C" w:rsidRDefault="009C75B9" w:rsidP="007E2448">
            <w:pPr>
              <w:tabs>
                <w:tab w:val="left" w:pos="-2268"/>
                <w:tab w:val="left" w:pos="6096"/>
              </w:tabs>
              <w:spacing w:after="0" w:line="240" w:lineRule="auto"/>
              <w:contextualSpacing/>
              <w:jc w:val="both"/>
              <w:rPr>
                <w:rFonts w:ascii="Times New Roman" w:hAnsi="Times New Roman"/>
              </w:rPr>
            </w:pPr>
          </w:p>
        </w:tc>
      </w:tr>
      <w:tr w:rsidR="006A4980" w:rsidRPr="000A669C" w:rsidTr="000E74E4">
        <w:tc>
          <w:tcPr>
            <w:tcW w:w="3652" w:type="dxa"/>
            <w:vAlign w:val="bottom"/>
          </w:tcPr>
          <w:p w:rsidR="006A4980" w:rsidRPr="000A669C" w:rsidRDefault="006A4980" w:rsidP="007E2448">
            <w:pPr>
              <w:tabs>
                <w:tab w:val="left" w:pos="-2268"/>
                <w:tab w:val="left" w:pos="6096"/>
              </w:tabs>
              <w:spacing w:after="0" w:line="240" w:lineRule="auto"/>
              <w:contextualSpacing/>
              <w:jc w:val="both"/>
              <w:rPr>
                <w:rFonts w:ascii="Times New Roman" w:hAnsi="Times New Roman"/>
              </w:rPr>
            </w:pPr>
            <w:r w:rsidRPr="000A669C">
              <w:rPr>
                <w:rFonts w:ascii="Times New Roman" w:hAnsi="Times New Roman"/>
              </w:rPr>
              <w:t>Дата рождения</w:t>
            </w:r>
          </w:p>
        </w:tc>
        <w:tc>
          <w:tcPr>
            <w:tcW w:w="6662" w:type="dxa"/>
            <w:tcBorders>
              <w:top w:val="dashSmallGap" w:sz="4" w:space="0" w:color="auto"/>
              <w:bottom w:val="dashSmallGap" w:sz="4" w:space="0" w:color="auto"/>
            </w:tcBorders>
            <w:vAlign w:val="bottom"/>
          </w:tcPr>
          <w:p w:rsidR="006A4980" w:rsidRPr="000A669C" w:rsidRDefault="006A4980" w:rsidP="007E2448">
            <w:pPr>
              <w:tabs>
                <w:tab w:val="left" w:pos="-2268"/>
                <w:tab w:val="left" w:pos="6096"/>
              </w:tabs>
              <w:spacing w:after="0" w:line="240" w:lineRule="auto"/>
              <w:contextualSpacing/>
              <w:jc w:val="both"/>
              <w:rPr>
                <w:rFonts w:ascii="Times New Roman" w:hAnsi="Times New Roman"/>
              </w:rPr>
            </w:pPr>
          </w:p>
        </w:tc>
      </w:tr>
      <w:tr w:rsidR="009C75B9" w:rsidRPr="000A669C" w:rsidTr="000E74E4">
        <w:tc>
          <w:tcPr>
            <w:tcW w:w="3652" w:type="dxa"/>
            <w:vAlign w:val="bottom"/>
          </w:tcPr>
          <w:p w:rsidR="009C75B9" w:rsidRPr="000A669C" w:rsidRDefault="009C75B9" w:rsidP="007E2448">
            <w:pPr>
              <w:tabs>
                <w:tab w:val="left" w:pos="-2268"/>
                <w:tab w:val="left" w:pos="6096"/>
              </w:tabs>
              <w:spacing w:after="0" w:line="240" w:lineRule="auto"/>
              <w:contextualSpacing/>
              <w:jc w:val="both"/>
              <w:rPr>
                <w:rFonts w:ascii="Times New Roman" w:hAnsi="Times New Roman"/>
              </w:rPr>
            </w:pPr>
            <w:r w:rsidRPr="000A669C">
              <w:rPr>
                <w:rFonts w:ascii="Times New Roman" w:hAnsi="Times New Roman"/>
              </w:rPr>
              <w:t>Адрес места жительства</w:t>
            </w:r>
          </w:p>
        </w:tc>
        <w:tc>
          <w:tcPr>
            <w:tcW w:w="6662" w:type="dxa"/>
            <w:tcBorders>
              <w:top w:val="dashSmallGap" w:sz="4" w:space="0" w:color="auto"/>
              <w:bottom w:val="dashSmallGap" w:sz="4" w:space="0" w:color="auto"/>
            </w:tcBorders>
            <w:vAlign w:val="bottom"/>
          </w:tcPr>
          <w:p w:rsidR="009C75B9" w:rsidRPr="000A669C" w:rsidRDefault="009C75B9" w:rsidP="007E2448">
            <w:pPr>
              <w:tabs>
                <w:tab w:val="left" w:pos="-2268"/>
                <w:tab w:val="left" w:pos="6096"/>
              </w:tabs>
              <w:spacing w:after="0" w:line="240" w:lineRule="auto"/>
              <w:contextualSpacing/>
              <w:jc w:val="both"/>
              <w:rPr>
                <w:rFonts w:ascii="Times New Roman" w:hAnsi="Times New Roman"/>
              </w:rPr>
            </w:pPr>
          </w:p>
        </w:tc>
      </w:tr>
    </w:tbl>
    <w:p w:rsidR="00EF52D9" w:rsidRPr="000A669C" w:rsidRDefault="00EF52D9" w:rsidP="00EF52D9">
      <w:pPr>
        <w:pStyle w:val="ConsPlusNormal"/>
        <w:ind w:firstLine="539"/>
        <w:jc w:val="center"/>
        <w:rPr>
          <w:rFonts w:ascii="Times New Roman" w:hAnsi="Times New Roman" w:cs="Times New Roman"/>
          <w:sz w:val="22"/>
          <w:szCs w:val="22"/>
        </w:rPr>
      </w:pPr>
    </w:p>
    <w:p w:rsidR="00EF52D9" w:rsidRPr="000A669C" w:rsidRDefault="00EF52D9" w:rsidP="002F1FDE">
      <w:pPr>
        <w:widowControl w:val="0"/>
        <w:autoSpaceDE w:val="0"/>
        <w:autoSpaceDN w:val="0"/>
        <w:adjustRightInd w:val="0"/>
        <w:spacing w:after="0" w:line="240" w:lineRule="auto"/>
        <w:ind w:firstLine="708"/>
        <w:jc w:val="both"/>
        <w:rPr>
          <w:rFonts w:ascii="Times New Roman" w:hAnsi="Times New Roman"/>
          <w:i/>
          <w:iCs/>
        </w:rPr>
      </w:pPr>
      <w:r w:rsidRPr="000A669C">
        <w:rPr>
          <w:rFonts w:ascii="Times New Roman" w:hAnsi="Times New Roman"/>
        </w:rPr>
        <w:t xml:space="preserve">С положением о порядке выплаты денежной компенсации </w:t>
      </w:r>
      <w:r w:rsidR="00152A7D">
        <w:rPr>
          <w:rFonts w:ascii="Times New Roman" w:hAnsi="Times New Roman"/>
        </w:rPr>
        <w:t>специалистам</w:t>
      </w:r>
      <w:r w:rsidR="007500E0">
        <w:rPr>
          <w:rFonts w:ascii="Times New Roman" w:hAnsi="Times New Roman"/>
        </w:rPr>
        <w:t xml:space="preserve"> учреждений культуры подведомственных отделу культуры и туризма Малоярославецкой районной администрации муниципального района «Малоярославецкий район»</w:t>
      </w:r>
      <w:r w:rsidR="000A669C" w:rsidRPr="000A669C">
        <w:rPr>
          <w:rFonts w:ascii="Times New Roman" w:hAnsi="Times New Roman"/>
        </w:rPr>
        <w:t xml:space="preserve"> за наем (поднаем) жилых помещений</w:t>
      </w:r>
      <w:r w:rsidR="009C75B9" w:rsidRPr="000A669C">
        <w:rPr>
          <w:rFonts w:ascii="Times New Roman" w:hAnsi="Times New Roman"/>
        </w:rPr>
        <w:t xml:space="preserve">, </w:t>
      </w:r>
      <w:r w:rsidRPr="000A669C">
        <w:rPr>
          <w:rFonts w:ascii="Times New Roman" w:hAnsi="Times New Roman"/>
        </w:rPr>
        <w:t xml:space="preserve"> ознакомлен (а).                                                                </w:t>
      </w:r>
    </w:p>
    <w:p w:rsidR="002F1FDE" w:rsidRPr="000A669C" w:rsidRDefault="002F1FDE" w:rsidP="000A669C">
      <w:pPr>
        <w:spacing w:after="0" w:line="240" w:lineRule="auto"/>
        <w:ind w:firstLine="709"/>
        <w:jc w:val="both"/>
        <w:rPr>
          <w:rFonts w:ascii="Times New Roman" w:hAnsi="Times New Roman"/>
        </w:rPr>
      </w:pPr>
      <w:r w:rsidRPr="000A669C">
        <w:rPr>
          <w:rFonts w:ascii="Times New Roman" w:hAnsi="Times New Roman"/>
        </w:rPr>
        <w:t>Согласие на обработку моих персональных данных прилагается.</w:t>
      </w:r>
    </w:p>
    <w:p w:rsidR="0072134B" w:rsidRPr="000A669C" w:rsidRDefault="00437CAF" w:rsidP="000A669C">
      <w:pPr>
        <w:pStyle w:val="aa"/>
        <w:shd w:val="clear" w:color="auto" w:fill="FFFFFF"/>
        <w:spacing w:before="0" w:beforeAutospacing="0" w:after="0" w:afterAutospacing="0"/>
        <w:ind w:firstLine="709"/>
        <w:jc w:val="both"/>
        <w:rPr>
          <w:sz w:val="22"/>
          <w:szCs w:val="22"/>
        </w:rPr>
      </w:pPr>
      <w:r w:rsidRPr="000A669C">
        <w:rPr>
          <w:sz w:val="22"/>
          <w:szCs w:val="22"/>
        </w:rPr>
        <w:t>Обязуюсь  в  течение  </w:t>
      </w:r>
      <w:r w:rsidR="002F1FDE" w:rsidRPr="000A669C">
        <w:rPr>
          <w:sz w:val="22"/>
          <w:szCs w:val="22"/>
        </w:rPr>
        <w:t>трех</w:t>
      </w:r>
      <w:r w:rsidRPr="000A669C">
        <w:rPr>
          <w:sz w:val="22"/>
          <w:szCs w:val="22"/>
        </w:rPr>
        <w:t xml:space="preserve">  рабочих  дней   сообщать  об   изменении</w:t>
      </w:r>
      <w:r w:rsidR="000A669C">
        <w:rPr>
          <w:sz w:val="22"/>
          <w:szCs w:val="22"/>
        </w:rPr>
        <w:t xml:space="preserve"> </w:t>
      </w:r>
      <w:r w:rsidRPr="000A669C">
        <w:rPr>
          <w:sz w:val="22"/>
          <w:szCs w:val="22"/>
        </w:rPr>
        <w:t>представляемых   сведений,   а   также   о</w:t>
      </w:r>
      <w:r w:rsidR="002F1FDE" w:rsidRPr="000A669C">
        <w:rPr>
          <w:sz w:val="22"/>
          <w:szCs w:val="22"/>
        </w:rPr>
        <w:t>б обстоятельствах, влекущих приостановление</w:t>
      </w:r>
      <w:r w:rsidR="000A669C">
        <w:rPr>
          <w:sz w:val="22"/>
          <w:szCs w:val="22"/>
        </w:rPr>
        <w:t>,</w:t>
      </w:r>
      <w:r w:rsidR="002F1FDE" w:rsidRPr="000A669C">
        <w:rPr>
          <w:sz w:val="22"/>
          <w:szCs w:val="22"/>
        </w:rPr>
        <w:t xml:space="preserve"> </w:t>
      </w:r>
      <w:r w:rsidR="000A669C" w:rsidRPr="000A669C">
        <w:rPr>
          <w:sz w:val="22"/>
          <w:szCs w:val="22"/>
        </w:rPr>
        <w:t xml:space="preserve">прекращение, </w:t>
      </w:r>
      <w:r w:rsidR="002F1FDE" w:rsidRPr="000A669C">
        <w:rPr>
          <w:sz w:val="22"/>
          <w:szCs w:val="22"/>
        </w:rPr>
        <w:t>выплаты денежной компенсации</w:t>
      </w:r>
    </w:p>
    <w:p w:rsidR="000A669C" w:rsidRDefault="000A669C" w:rsidP="000A669C">
      <w:pPr>
        <w:pStyle w:val="ConsPlusNormal"/>
        <w:ind w:firstLine="0"/>
        <w:jc w:val="both"/>
        <w:rPr>
          <w:rFonts w:ascii="Times New Roman" w:hAnsi="Times New Roman" w:cs="Times New Roman"/>
          <w:sz w:val="22"/>
          <w:szCs w:val="22"/>
        </w:rPr>
      </w:pPr>
    </w:p>
    <w:p w:rsidR="000A669C" w:rsidRPr="000A669C" w:rsidRDefault="000A669C" w:rsidP="000A669C">
      <w:pPr>
        <w:pStyle w:val="ConsPlusNormal"/>
        <w:ind w:firstLine="0"/>
        <w:jc w:val="both"/>
        <w:rPr>
          <w:rFonts w:ascii="Times New Roman" w:hAnsi="Times New Roman" w:cs="Times New Roman"/>
          <w:sz w:val="22"/>
          <w:szCs w:val="22"/>
          <w:vertAlign w:val="superscript"/>
        </w:rPr>
      </w:pPr>
      <w:r w:rsidRPr="000A669C">
        <w:rPr>
          <w:rFonts w:ascii="Times New Roman" w:hAnsi="Times New Roman" w:cs="Times New Roman"/>
          <w:sz w:val="22"/>
          <w:szCs w:val="22"/>
        </w:rPr>
        <w:t xml:space="preserve">«____» _________________ 20___ г. </w:t>
      </w:r>
      <w:r w:rsidRPr="000A669C">
        <w:rPr>
          <w:rFonts w:ascii="Times New Roman" w:hAnsi="Times New Roman" w:cs="Times New Roman"/>
          <w:sz w:val="22"/>
          <w:szCs w:val="22"/>
        </w:rPr>
        <w:tab/>
      </w:r>
      <w:r w:rsidRPr="000A669C">
        <w:rPr>
          <w:rFonts w:ascii="Times New Roman" w:hAnsi="Times New Roman" w:cs="Times New Roman"/>
          <w:sz w:val="22"/>
          <w:szCs w:val="22"/>
        </w:rPr>
        <w:tab/>
      </w:r>
      <w:r w:rsidRPr="000A669C">
        <w:rPr>
          <w:rFonts w:ascii="Times New Roman" w:hAnsi="Times New Roman" w:cs="Times New Roman"/>
          <w:sz w:val="22"/>
          <w:szCs w:val="22"/>
        </w:rPr>
        <w:tab/>
      </w:r>
      <w:r w:rsidRPr="000A669C">
        <w:rPr>
          <w:rFonts w:ascii="Times New Roman" w:hAnsi="Times New Roman" w:cs="Times New Roman"/>
          <w:sz w:val="22"/>
          <w:szCs w:val="22"/>
        </w:rPr>
        <w:tab/>
      </w:r>
      <w:r w:rsidRPr="000A669C">
        <w:rPr>
          <w:rFonts w:ascii="Times New Roman" w:hAnsi="Times New Roman" w:cs="Times New Roman"/>
          <w:sz w:val="22"/>
          <w:szCs w:val="22"/>
        </w:rPr>
        <w:tab/>
      </w:r>
      <w:r w:rsidRPr="000A669C">
        <w:rPr>
          <w:rFonts w:ascii="Times New Roman" w:hAnsi="Times New Roman" w:cs="Times New Roman"/>
          <w:sz w:val="22"/>
          <w:szCs w:val="22"/>
        </w:rPr>
        <w:tab/>
      </w:r>
      <w:r w:rsidRPr="000A669C">
        <w:rPr>
          <w:rFonts w:ascii="Times New Roman" w:hAnsi="Times New Roman" w:cs="Times New Roman"/>
          <w:sz w:val="22"/>
          <w:szCs w:val="22"/>
        </w:rPr>
        <w:tab/>
      </w:r>
      <w:r w:rsidRPr="000A669C">
        <w:rPr>
          <w:rFonts w:ascii="Times New Roman" w:hAnsi="Times New Roman" w:cs="Times New Roman"/>
          <w:sz w:val="22"/>
          <w:szCs w:val="22"/>
        </w:rPr>
        <w:tab/>
      </w:r>
      <w:r w:rsidRPr="000A669C">
        <w:rPr>
          <w:rFonts w:ascii="Times New Roman" w:hAnsi="Times New Roman" w:cs="Times New Roman"/>
          <w:sz w:val="22"/>
          <w:szCs w:val="22"/>
        </w:rPr>
        <w:tab/>
        <w:t xml:space="preserve">_____________________  </w:t>
      </w:r>
      <w:r w:rsidRPr="000A669C">
        <w:rPr>
          <w:rFonts w:ascii="Times New Roman" w:hAnsi="Times New Roman" w:cs="Times New Roman"/>
          <w:sz w:val="22"/>
          <w:szCs w:val="22"/>
        </w:rPr>
        <w:tab/>
      </w:r>
      <w:r w:rsidRPr="000A669C">
        <w:rPr>
          <w:rFonts w:ascii="Times New Roman" w:hAnsi="Times New Roman" w:cs="Times New Roman"/>
          <w:sz w:val="22"/>
          <w:szCs w:val="22"/>
        </w:rPr>
        <w:tab/>
      </w:r>
      <w:r w:rsidR="00A02268">
        <w:rPr>
          <w:rFonts w:ascii="Times New Roman" w:hAnsi="Times New Roman" w:cs="Times New Roman"/>
          <w:sz w:val="22"/>
          <w:szCs w:val="22"/>
          <w:vertAlign w:val="superscript"/>
        </w:rPr>
        <w:tab/>
      </w:r>
    </w:p>
    <w:p w:rsidR="000A669C" w:rsidRPr="000A669C" w:rsidRDefault="000A669C" w:rsidP="000A669C">
      <w:pPr>
        <w:pStyle w:val="ConsPlusNormal"/>
        <w:ind w:left="6532" w:firstLine="284"/>
        <w:jc w:val="both"/>
        <w:rPr>
          <w:rFonts w:ascii="Times New Roman" w:hAnsi="Times New Roman" w:cs="Times New Roman"/>
          <w:sz w:val="22"/>
          <w:szCs w:val="22"/>
          <w:vertAlign w:val="superscript"/>
        </w:rPr>
      </w:pPr>
      <w:r w:rsidRPr="000A669C">
        <w:rPr>
          <w:rFonts w:ascii="Times New Roman" w:hAnsi="Times New Roman" w:cs="Times New Roman"/>
          <w:sz w:val="22"/>
          <w:szCs w:val="22"/>
          <w:vertAlign w:val="superscript"/>
        </w:rPr>
        <w:t xml:space="preserve"> (подпись)</w:t>
      </w:r>
      <w:r w:rsidRPr="000A669C">
        <w:rPr>
          <w:rFonts w:ascii="Times New Roman" w:hAnsi="Times New Roman" w:cs="Times New Roman"/>
          <w:sz w:val="22"/>
          <w:szCs w:val="22"/>
          <w:vertAlign w:val="superscript"/>
        </w:rPr>
        <w:tab/>
        <w:t xml:space="preserve"> </w:t>
      </w:r>
    </w:p>
    <w:p w:rsidR="00AC20AF" w:rsidRPr="00730E16" w:rsidRDefault="00AC20AF" w:rsidP="009A0FE1">
      <w:pPr>
        <w:spacing w:after="0" w:line="240" w:lineRule="auto"/>
        <w:jc w:val="right"/>
        <w:rPr>
          <w:rFonts w:ascii="Times New Roman" w:hAnsi="Times New Roman"/>
        </w:rPr>
      </w:pPr>
      <w:r w:rsidRPr="00730E16">
        <w:rPr>
          <w:rFonts w:ascii="Times New Roman" w:hAnsi="Times New Roman"/>
        </w:rPr>
        <w:lastRenderedPageBreak/>
        <w:t>Приложение</w:t>
      </w:r>
      <w:r>
        <w:rPr>
          <w:rFonts w:ascii="Times New Roman" w:hAnsi="Times New Roman"/>
        </w:rPr>
        <w:t xml:space="preserve"> 2</w:t>
      </w:r>
    </w:p>
    <w:p w:rsidR="00AC20AF" w:rsidRPr="00F87711" w:rsidRDefault="00A02268" w:rsidP="009A0FE1">
      <w:pPr>
        <w:spacing w:after="0" w:line="240" w:lineRule="auto"/>
        <w:jc w:val="right"/>
        <w:rPr>
          <w:rFonts w:ascii="Times New Roman" w:hAnsi="Times New Roman"/>
        </w:rPr>
      </w:pPr>
      <w:r>
        <w:rPr>
          <w:rFonts w:ascii="Times New Roman" w:hAnsi="Times New Roman"/>
        </w:rPr>
        <w:t>к</w:t>
      </w:r>
      <w:r w:rsidR="00AC20AF" w:rsidRPr="00F87711">
        <w:rPr>
          <w:rFonts w:ascii="Times New Roman" w:hAnsi="Times New Roman"/>
        </w:rPr>
        <w:t xml:space="preserve"> положению о порядке выплаты денежной </w:t>
      </w:r>
    </w:p>
    <w:p w:rsidR="007500E0" w:rsidRDefault="00AC20AF" w:rsidP="007500E0">
      <w:pPr>
        <w:spacing w:after="0" w:line="240" w:lineRule="auto"/>
        <w:jc w:val="right"/>
        <w:rPr>
          <w:rFonts w:ascii="Times New Roman" w:hAnsi="Times New Roman"/>
        </w:rPr>
      </w:pPr>
      <w:r w:rsidRPr="00F87711">
        <w:rPr>
          <w:rFonts w:ascii="Times New Roman" w:hAnsi="Times New Roman"/>
        </w:rPr>
        <w:t xml:space="preserve">компенсации </w:t>
      </w:r>
      <w:r w:rsidR="00152A7D">
        <w:rPr>
          <w:rFonts w:ascii="Times New Roman" w:hAnsi="Times New Roman"/>
        </w:rPr>
        <w:t>специалистам</w:t>
      </w:r>
      <w:r w:rsidR="007500E0">
        <w:rPr>
          <w:rFonts w:ascii="Times New Roman" w:hAnsi="Times New Roman"/>
        </w:rPr>
        <w:t xml:space="preserve"> учреждений культуры</w:t>
      </w:r>
    </w:p>
    <w:p w:rsidR="007500E0" w:rsidRDefault="007500E0" w:rsidP="007500E0">
      <w:pPr>
        <w:spacing w:after="0" w:line="240" w:lineRule="auto"/>
        <w:jc w:val="right"/>
        <w:rPr>
          <w:rFonts w:ascii="Times New Roman" w:hAnsi="Times New Roman"/>
        </w:rPr>
      </w:pPr>
      <w:r>
        <w:rPr>
          <w:rFonts w:ascii="Times New Roman" w:hAnsi="Times New Roman"/>
        </w:rPr>
        <w:t xml:space="preserve"> </w:t>
      </w:r>
      <w:proofErr w:type="gramStart"/>
      <w:r>
        <w:rPr>
          <w:rFonts w:ascii="Times New Roman" w:hAnsi="Times New Roman"/>
        </w:rPr>
        <w:t>подведомственных</w:t>
      </w:r>
      <w:proofErr w:type="gramEnd"/>
      <w:r>
        <w:rPr>
          <w:rFonts w:ascii="Times New Roman" w:hAnsi="Times New Roman"/>
        </w:rPr>
        <w:t xml:space="preserve"> отделу культуры и туризма </w:t>
      </w:r>
    </w:p>
    <w:p w:rsidR="007500E0" w:rsidRDefault="007500E0" w:rsidP="007500E0">
      <w:pPr>
        <w:spacing w:after="0" w:line="240" w:lineRule="auto"/>
        <w:jc w:val="right"/>
        <w:rPr>
          <w:rFonts w:ascii="Times New Roman" w:hAnsi="Times New Roman"/>
        </w:rPr>
      </w:pPr>
      <w:r>
        <w:rPr>
          <w:rFonts w:ascii="Times New Roman" w:hAnsi="Times New Roman"/>
        </w:rPr>
        <w:t xml:space="preserve">Малоярославецкой районной администрации </w:t>
      </w:r>
    </w:p>
    <w:p w:rsidR="007500E0" w:rsidRDefault="007500E0" w:rsidP="007500E0">
      <w:pPr>
        <w:spacing w:after="0" w:line="240" w:lineRule="auto"/>
        <w:jc w:val="right"/>
        <w:rPr>
          <w:rFonts w:ascii="Times New Roman" w:hAnsi="Times New Roman"/>
        </w:rPr>
      </w:pPr>
      <w:r>
        <w:rPr>
          <w:rFonts w:ascii="Times New Roman" w:hAnsi="Times New Roman"/>
        </w:rPr>
        <w:t>муниципального района «Малоярославецкий район»</w:t>
      </w:r>
      <w:r w:rsidRPr="000A669C">
        <w:rPr>
          <w:rFonts w:ascii="Times New Roman" w:hAnsi="Times New Roman"/>
        </w:rPr>
        <w:t xml:space="preserve"> </w:t>
      </w:r>
    </w:p>
    <w:p w:rsidR="00AC20AF" w:rsidRPr="00730E16" w:rsidRDefault="00AC20AF" w:rsidP="007500E0">
      <w:pPr>
        <w:spacing w:after="0" w:line="240" w:lineRule="auto"/>
        <w:jc w:val="right"/>
        <w:rPr>
          <w:rFonts w:ascii="Times New Roman" w:hAnsi="Times New Roman"/>
        </w:rPr>
      </w:pPr>
      <w:r w:rsidRPr="00F87711">
        <w:rPr>
          <w:rFonts w:ascii="Times New Roman" w:hAnsi="Times New Roman"/>
        </w:rPr>
        <w:t xml:space="preserve"> за на</w:t>
      </w:r>
      <w:r w:rsidR="00815975">
        <w:rPr>
          <w:rFonts w:ascii="Times New Roman" w:hAnsi="Times New Roman"/>
        </w:rPr>
        <w:t>е</w:t>
      </w:r>
      <w:r w:rsidRPr="00F87711">
        <w:rPr>
          <w:rFonts w:ascii="Times New Roman" w:hAnsi="Times New Roman"/>
        </w:rPr>
        <w:t xml:space="preserve">м </w:t>
      </w:r>
      <w:r>
        <w:rPr>
          <w:rFonts w:ascii="Times New Roman" w:hAnsi="Times New Roman"/>
        </w:rPr>
        <w:t xml:space="preserve">(поднаем) </w:t>
      </w:r>
      <w:r w:rsidRPr="00F87711">
        <w:rPr>
          <w:rFonts w:ascii="Times New Roman" w:hAnsi="Times New Roman"/>
        </w:rPr>
        <w:t>жилых помещений</w:t>
      </w:r>
    </w:p>
    <w:p w:rsidR="00AC20AF" w:rsidRPr="008511C3" w:rsidRDefault="00AC20AF" w:rsidP="00AC20AF">
      <w:pPr>
        <w:pStyle w:val="4"/>
        <w:shd w:val="clear" w:color="auto" w:fill="auto"/>
        <w:spacing w:before="0"/>
        <w:ind w:right="23" w:firstLine="0"/>
        <w:jc w:val="right"/>
        <w:rPr>
          <w:rFonts w:ascii="Times New Roman" w:hAnsi="Times New Roman" w:cs="Times New Roman"/>
          <w:sz w:val="24"/>
          <w:szCs w:val="24"/>
        </w:rPr>
      </w:pPr>
    </w:p>
    <w:p w:rsidR="00AC20AF" w:rsidRPr="008511C3" w:rsidRDefault="00AC20AF" w:rsidP="00AC20AF">
      <w:pPr>
        <w:pStyle w:val="4"/>
        <w:shd w:val="clear" w:color="auto" w:fill="auto"/>
        <w:spacing w:before="0"/>
        <w:ind w:right="23" w:firstLine="0"/>
        <w:jc w:val="right"/>
        <w:rPr>
          <w:rFonts w:ascii="Times New Roman" w:hAnsi="Times New Roman" w:cs="Times New Roman"/>
          <w:sz w:val="24"/>
          <w:szCs w:val="24"/>
        </w:rPr>
      </w:pPr>
    </w:p>
    <w:p w:rsidR="00AC20AF" w:rsidRPr="00F1769C" w:rsidRDefault="00AC20AF" w:rsidP="00AC20AF">
      <w:pPr>
        <w:pStyle w:val="4"/>
        <w:shd w:val="clear" w:color="auto" w:fill="auto"/>
        <w:spacing w:before="0"/>
        <w:ind w:right="23" w:firstLine="0"/>
        <w:jc w:val="center"/>
        <w:rPr>
          <w:rFonts w:ascii="Times New Roman" w:hAnsi="Times New Roman" w:cs="Times New Roman"/>
          <w:b/>
          <w:sz w:val="24"/>
          <w:szCs w:val="24"/>
        </w:rPr>
      </w:pPr>
      <w:r w:rsidRPr="00F1769C">
        <w:rPr>
          <w:rFonts w:ascii="Times New Roman" w:hAnsi="Times New Roman" w:cs="Times New Roman"/>
          <w:b/>
          <w:sz w:val="24"/>
          <w:szCs w:val="24"/>
        </w:rPr>
        <w:t xml:space="preserve">Согласие на обработку персональных данных </w:t>
      </w:r>
    </w:p>
    <w:p w:rsidR="00AC20AF" w:rsidRPr="008511C3" w:rsidRDefault="00AC20AF" w:rsidP="00AC20AF">
      <w:pPr>
        <w:pStyle w:val="4"/>
        <w:shd w:val="clear" w:color="auto" w:fill="auto"/>
        <w:spacing w:before="0"/>
        <w:ind w:right="23" w:firstLine="0"/>
        <w:jc w:val="center"/>
        <w:rPr>
          <w:rFonts w:ascii="Times New Roman" w:hAnsi="Times New Roman" w:cs="Times New Roman"/>
          <w:sz w:val="24"/>
          <w:szCs w:val="24"/>
        </w:rPr>
      </w:pPr>
    </w:p>
    <w:p w:rsidR="00AC20AF" w:rsidRPr="006A4980" w:rsidRDefault="00AC20AF" w:rsidP="00AC20AF">
      <w:pPr>
        <w:pStyle w:val="12"/>
        <w:keepNext/>
        <w:keepLines/>
        <w:shd w:val="clear" w:color="auto" w:fill="auto"/>
        <w:tabs>
          <w:tab w:val="left" w:leader="underscore" w:pos="9332"/>
        </w:tabs>
        <w:spacing w:before="0" w:line="240" w:lineRule="auto"/>
        <w:ind w:left="40"/>
        <w:rPr>
          <w:rFonts w:ascii="Times New Roman" w:hAnsi="Times New Roman" w:cs="Times New Roman"/>
          <w:sz w:val="24"/>
          <w:szCs w:val="24"/>
        </w:rPr>
      </w:pPr>
      <w:bookmarkStart w:id="8" w:name="bookmark2"/>
      <w:r w:rsidRPr="006A4980">
        <w:rPr>
          <w:rFonts w:ascii="Times New Roman" w:hAnsi="Times New Roman" w:cs="Times New Roman"/>
          <w:sz w:val="24"/>
          <w:szCs w:val="24"/>
        </w:rPr>
        <w:t>Я,</w:t>
      </w:r>
      <w:bookmarkEnd w:id="8"/>
      <w:r w:rsidRPr="006A4980">
        <w:rPr>
          <w:rFonts w:ascii="Times New Roman" w:hAnsi="Times New Roman" w:cs="Times New Roman"/>
          <w:sz w:val="24"/>
          <w:szCs w:val="24"/>
        </w:rPr>
        <w:t>____________________________________________</w:t>
      </w:r>
      <w:r w:rsidR="00A02268">
        <w:rPr>
          <w:rFonts w:ascii="Times New Roman" w:hAnsi="Times New Roman" w:cs="Times New Roman"/>
          <w:sz w:val="24"/>
          <w:szCs w:val="24"/>
        </w:rPr>
        <w:t>_________________________</w:t>
      </w:r>
      <w:r w:rsidRPr="006A4980">
        <w:rPr>
          <w:rFonts w:ascii="Times New Roman" w:hAnsi="Times New Roman" w:cs="Times New Roman"/>
          <w:sz w:val="24"/>
          <w:szCs w:val="24"/>
        </w:rPr>
        <w:t xml:space="preserve">,  </w:t>
      </w:r>
    </w:p>
    <w:p w:rsidR="00AC20AF" w:rsidRPr="006A4980" w:rsidRDefault="00AC20AF" w:rsidP="00AC20AF">
      <w:pPr>
        <w:pStyle w:val="4"/>
        <w:shd w:val="clear" w:color="auto" w:fill="auto"/>
        <w:tabs>
          <w:tab w:val="left" w:leader="underscore" w:pos="8224"/>
        </w:tabs>
        <w:spacing w:before="0" w:line="240" w:lineRule="auto"/>
        <w:ind w:left="40" w:firstLine="0"/>
        <w:jc w:val="center"/>
        <w:rPr>
          <w:rFonts w:ascii="Times New Roman" w:hAnsi="Times New Roman" w:cs="Times New Roman"/>
          <w:sz w:val="24"/>
          <w:szCs w:val="24"/>
        </w:rPr>
      </w:pPr>
      <w:r w:rsidRPr="006A4980">
        <w:rPr>
          <w:rFonts w:ascii="Times New Roman" w:hAnsi="Times New Roman" w:cs="Times New Roman"/>
          <w:sz w:val="24"/>
          <w:szCs w:val="24"/>
        </w:rPr>
        <w:t>Фамилия, имя, отчество</w:t>
      </w:r>
    </w:p>
    <w:p w:rsidR="00AC20AF" w:rsidRPr="006A4980" w:rsidRDefault="00AC20AF" w:rsidP="00AC20AF">
      <w:pPr>
        <w:pStyle w:val="4"/>
        <w:shd w:val="clear" w:color="auto" w:fill="auto"/>
        <w:tabs>
          <w:tab w:val="left" w:leader="underscore" w:pos="8224"/>
        </w:tabs>
        <w:spacing w:before="0" w:line="240" w:lineRule="auto"/>
        <w:ind w:left="40" w:firstLine="0"/>
        <w:rPr>
          <w:rFonts w:ascii="Times New Roman" w:hAnsi="Times New Roman" w:cs="Times New Roman"/>
          <w:sz w:val="24"/>
          <w:szCs w:val="24"/>
        </w:rPr>
      </w:pPr>
      <w:r w:rsidRPr="006A4980">
        <w:rPr>
          <w:rFonts w:ascii="Times New Roman" w:hAnsi="Times New Roman" w:cs="Times New Roman"/>
          <w:sz w:val="24"/>
          <w:szCs w:val="24"/>
        </w:rPr>
        <w:t>документ, удостоверяющий личность: _______________________________, выдан _____________</w:t>
      </w:r>
    </w:p>
    <w:p w:rsidR="00AC20AF" w:rsidRPr="006A4980" w:rsidRDefault="00AC20AF" w:rsidP="00AC20AF">
      <w:pPr>
        <w:pStyle w:val="4"/>
        <w:shd w:val="clear" w:color="auto" w:fill="auto"/>
        <w:tabs>
          <w:tab w:val="left" w:leader="underscore" w:pos="8224"/>
        </w:tabs>
        <w:spacing w:before="0" w:line="240" w:lineRule="auto"/>
        <w:ind w:left="40" w:firstLine="5347"/>
        <w:rPr>
          <w:rFonts w:ascii="Times New Roman" w:hAnsi="Times New Roman" w:cs="Times New Roman"/>
          <w:sz w:val="24"/>
          <w:szCs w:val="24"/>
        </w:rPr>
      </w:pPr>
      <w:r w:rsidRPr="006A4980">
        <w:rPr>
          <w:rFonts w:ascii="Times New Roman" w:hAnsi="Times New Roman" w:cs="Times New Roman"/>
          <w:sz w:val="24"/>
          <w:szCs w:val="24"/>
        </w:rPr>
        <w:t>серия, номер, дата выдачи</w:t>
      </w:r>
    </w:p>
    <w:p w:rsidR="00AC20AF" w:rsidRPr="006A4980" w:rsidRDefault="00AC20AF" w:rsidP="00AC20AF">
      <w:pPr>
        <w:pStyle w:val="4"/>
        <w:shd w:val="clear" w:color="auto" w:fill="auto"/>
        <w:tabs>
          <w:tab w:val="left" w:leader="underscore" w:pos="8224"/>
        </w:tabs>
        <w:spacing w:before="0" w:line="240" w:lineRule="auto"/>
        <w:ind w:left="40" w:firstLine="0"/>
        <w:rPr>
          <w:rStyle w:val="a8"/>
          <w:rFonts w:ascii="Times New Roman" w:hAnsi="Times New Roman"/>
          <w:sz w:val="24"/>
          <w:szCs w:val="24"/>
        </w:rPr>
      </w:pPr>
      <w:r w:rsidRPr="006A4980">
        <w:rPr>
          <w:rFonts w:ascii="Times New Roman" w:hAnsi="Times New Roman" w:cs="Times New Roman"/>
          <w:sz w:val="24"/>
          <w:szCs w:val="24"/>
        </w:rPr>
        <w:t>____________________________________________________</w:t>
      </w:r>
      <w:r w:rsidR="00A02268">
        <w:rPr>
          <w:rFonts w:ascii="Times New Roman" w:hAnsi="Times New Roman" w:cs="Times New Roman"/>
          <w:sz w:val="24"/>
          <w:szCs w:val="24"/>
        </w:rPr>
        <w:t>_________________________</w:t>
      </w:r>
      <w:r w:rsidRPr="006A4980">
        <w:rPr>
          <w:rStyle w:val="a8"/>
          <w:rFonts w:ascii="Times New Roman" w:hAnsi="Times New Roman"/>
          <w:sz w:val="24"/>
          <w:szCs w:val="24"/>
        </w:rPr>
        <w:t xml:space="preserve"> </w:t>
      </w:r>
    </w:p>
    <w:p w:rsidR="00AC20AF" w:rsidRPr="006A4980" w:rsidRDefault="00AC20AF" w:rsidP="00AC20AF">
      <w:pPr>
        <w:pStyle w:val="30"/>
        <w:shd w:val="clear" w:color="auto" w:fill="auto"/>
        <w:spacing w:line="240" w:lineRule="auto"/>
        <w:ind w:left="40"/>
        <w:jc w:val="center"/>
        <w:rPr>
          <w:rFonts w:ascii="Times New Roman" w:hAnsi="Times New Roman" w:cs="Times New Roman"/>
          <w:sz w:val="24"/>
          <w:szCs w:val="24"/>
        </w:rPr>
      </w:pPr>
      <w:r w:rsidRPr="006A4980">
        <w:rPr>
          <w:rFonts w:ascii="Times New Roman" w:hAnsi="Times New Roman" w:cs="Times New Roman"/>
          <w:sz w:val="24"/>
          <w:szCs w:val="24"/>
        </w:rPr>
        <w:t>орган, выдавший документ</w:t>
      </w:r>
    </w:p>
    <w:p w:rsidR="00AC20AF" w:rsidRPr="006A4980" w:rsidRDefault="00AC20AF" w:rsidP="00AC20AF">
      <w:pPr>
        <w:shd w:val="clear" w:color="auto" w:fill="FFFFFF"/>
        <w:spacing w:after="0" w:line="240" w:lineRule="auto"/>
        <w:contextualSpacing/>
        <w:jc w:val="both"/>
        <w:rPr>
          <w:rFonts w:ascii="Times New Roman" w:hAnsi="Times New Roman"/>
          <w:sz w:val="24"/>
          <w:szCs w:val="24"/>
        </w:rPr>
      </w:pPr>
      <w:proofErr w:type="gramStart"/>
      <w:r w:rsidRPr="006A4980">
        <w:rPr>
          <w:rFonts w:ascii="Times New Roman" w:hAnsi="Times New Roman"/>
          <w:sz w:val="24"/>
          <w:szCs w:val="24"/>
        </w:rPr>
        <w:t xml:space="preserve">даю свое согласие на обработку в  отделе </w:t>
      </w:r>
      <w:r w:rsidR="007500E0">
        <w:rPr>
          <w:rFonts w:ascii="Times New Roman" w:hAnsi="Times New Roman"/>
          <w:sz w:val="24"/>
          <w:szCs w:val="24"/>
        </w:rPr>
        <w:t>культуры и туризма</w:t>
      </w:r>
      <w:r w:rsidRPr="006A4980">
        <w:rPr>
          <w:rFonts w:ascii="Times New Roman" w:hAnsi="Times New Roman"/>
          <w:sz w:val="24"/>
          <w:szCs w:val="24"/>
        </w:rPr>
        <w:t xml:space="preserve"> Малоярославецкой районной администрации муниципального района «Малоярославецкий район»</w:t>
      </w:r>
      <w:r>
        <w:rPr>
          <w:rFonts w:ascii="Times New Roman" w:hAnsi="Times New Roman"/>
          <w:sz w:val="24"/>
          <w:szCs w:val="24"/>
        </w:rPr>
        <w:t xml:space="preserve"> </w:t>
      </w:r>
      <w:r w:rsidRPr="006A4980">
        <w:rPr>
          <w:rFonts w:ascii="Times New Roman" w:hAnsi="Times New Roman"/>
          <w:sz w:val="24"/>
          <w:szCs w:val="24"/>
        </w:rPr>
        <w:t>моих персональных данных</w:t>
      </w:r>
      <w:r>
        <w:rPr>
          <w:rFonts w:ascii="Times New Roman" w:hAnsi="Times New Roman"/>
          <w:sz w:val="24"/>
          <w:szCs w:val="24"/>
        </w:rPr>
        <w:t xml:space="preserve"> и персональных данных </w:t>
      </w:r>
      <w:r w:rsidR="000E2410">
        <w:rPr>
          <w:rFonts w:ascii="Times New Roman" w:hAnsi="Times New Roman"/>
          <w:sz w:val="24"/>
          <w:szCs w:val="24"/>
        </w:rPr>
        <w:t>членов моей семьи</w:t>
      </w:r>
      <w:r w:rsidRPr="006A4980">
        <w:rPr>
          <w:rFonts w:ascii="Times New Roman" w:hAnsi="Times New Roman"/>
          <w:sz w:val="24"/>
          <w:szCs w:val="24"/>
        </w:rPr>
        <w:t>, относящихся исключительно к перечисленным ниже категориям персональных данных: фамилия, имя, отчество; дата рождения; тип документа, удостоверяющего личность; данные документа, удостоверяющего личность;</w:t>
      </w:r>
      <w:r>
        <w:rPr>
          <w:rFonts w:ascii="Times New Roman" w:hAnsi="Times New Roman"/>
          <w:sz w:val="24"/>
          <w:szCs w:val="24"/>
        </w:rPr>
        <w:t xml:space="preserve"> место рождения; адрес места жительства;</w:t>
      </w:r>
      <w:proofErr w:type="gramEnd"/>
      <w:r>
        <w:rPr>
          <w:rFonts w:ascii="Times New Roman" w:hAnsi="Times New Roman"/>
          <w:sz w:val="24"/>
          <w:szCs w:val="24"/>
        </w:rPr>
        <w:t xml:space="preserve"> телефон; адрес электронной почты; СНИЛС; ИНН.</w:t>
      </w:r>
    </w:p>
    <w:p w:rsidR="00AC20AF" w:rsidRPr="006A4980" w:rsidRDefault="00AC20AF" w:rsidP="00AC20AF">
      <w:pPr>
        <w:spacing w:after="0" w:line="240" w:lineRule="auto"/>
        <w:ind w:firstLine="709"/>
        <w:contextualSpacing/>
        <w:jc w:val="both"/>
        <w:rPr>
          <w:rFonts w:ascii="Times New Roman" w:hAnsi="Times New Roman"/>
          <w:sz w:val="24"/>
          <w:szCs w:val="24"/>
        </w:rPr>
      </w:pPr>
      <w:r w:rsidRPr="006A4980">
        <w:rPr>
          <w:rFonts w:ascii="Times New Roman" w:hAnsi="Times New Roman"/>
          <w:sz w:val="24"/>
          <w:szCs w:val="24"/>
        </w:rPr>
        <w:t>Я даю согласие на использование персональных данных исключительно</w:t>
      </w:r>
      <w:r w:rsidRPr="006A4980">
        <w:rPr>
          <w:rFonts w:ascii="Times New Roman" w:hAnsi="Times New Roman"/>
          <w:b/>
          <w:sz w:val="24"/>
          <w:szCs w:val="24"/>
        </w:rPr>
        <w:t xml:space="preserve"> </w:t>
      </w:r>
      <w:r w:rsidRPr="006A4980">
        <w:rPr>
          <w:rFonts w:ascii="Times New Roman" w:hAnsi="Times New Roman"/>
          <w:sz w:val="24"/>
          <w:szCs w:val="24"/>
        </w:rPr>
        <w:t>в</w:t>
      </w:r>
      <w:r w:rsidRPr="006A4980">
        <w:rPr>
          <w:rFonts w:ascii="Times New Roman" w:hAnsi="Times New Roman"/>
          <w:b/>
          <w:sz w:val="24"/>
          <w:szCs w:val="24"/>
        </w:rPr>
        <w:t> </w:t>
      </w:r>
      <w:r w:rsidRPr="006A4980">
        <w:rPr>
          <w:rFonts w:ascii="Times New Roman" w:hAnsi="Times New Roman"/>
          <w:sz w:val="24"/>
          <w:szCs w:val="24"/>
        </w:rPr>
        <w:t xml:space="preserve">целях </w:t>
      </w:r>
      <w:r>
        <w:rPr>
          <w:rFonts w:ascii="Times New Roman" w:hAnsi="Times New Roman"/>
          <w:sz w:val="24"/>
          <w:szCs w:val="24"/>
        </w:rPr>
        <w:t xml:space="preserve">принятия решения о выплате денежной компенсации </w:t>
      </w:r>
      <w:r w:rsidRPr="008511C3">
        <w:rPr>
          <w:rFonts w:ascii="Times New Roman" w:hAnsi="Times New Roman"/>
          <w:sz w:val="24"/>
          <w:szCs w:val="24"/>
        </w:rPr>
        <w:t>за на</w:t>
      </w:r>
      <w:r w:rsidR="00815975">
        <w:rPr>
          <w:rFonts w:ascii="Times New Roman" w:hAnsi="Times New Roman"/>
          <w:sz w:val="24"/>
          <w:szCs w:val="24"/>
        </w:rPr>
        <w:t>е</w:t>
      </w:r>
      <w:r w:rsidRPr="008511C3">
        <w:rPr>
          <w:rFonts w:ascii="Times New Roman" w:hAnsi="Times New Roman"/>
          <w:sz w:val="24"/>
          <w:szCs w:val="24"/>
        </w:rPr>
        <w:t>м (поднаем) жил</w:t>
      </w:r>
      <w:r>
        <w:rPr>
          <w:rFonts w:ascii="Times New Roman" w:hAnsi="Times New Roman"/>
          <w:sz w:val="24"/>
          <w:szCs w:val="24"/>
        </w:rPr>
        <w:t>ого</w:t>
      </w:r>
      <w:r w:rsidRPr="008511C3">
        <w:rPr>
          <w:rFonts w:ascii="Times New Roman" w:hAnsi="Times New Roman"/>
          <w:sz w:val="24"/>
          <w:szCs w:val="24"/>
        </w:rPr>
        <w:t xml:space="preserve"> помещени</w:t>
      </w:r>
      <w:r>
        <w:rPr>
          <w:rFonts w:ascii="Times New Roman" w:hAnsi="Times New Roman"/>
          <w:sz w:val="24"/>
          <w:szCs w:val="24"/>
        </w:rPr>
        <w:t>я</w:t>
      </w:r>
      <w:r w:rsidRPr="006A4980">
        <w:rPr>
          <w:rFonts w:ascii="Times New Roman" w:hAnsi="Times New Roman"/>
          <w:color w:val="000000"/>
          <w:sz w:val="24"/>
          <w:szCs w:val="24"/>
          <w:lang w:eastAsia="ru-RU"/>
        </w:rPr>
        <w:t>.</w:t>
      </w:r>
    </w:p>
    <w:p w:rsidR="00AC20AF" w:rsidRPr="006A4980" w:rsidRDefault="00AC20AF" w:rsidP="00AC20AF">
      <w:pPr>
        <w:shd w:val="clear" w:color="auto" w:fill="FFFFFF"/>
        <w:spacing w:after="0" w:line="240" w:lineRule="auto"/>
        <w:ind w:firstLine="709"/>
        <w:contextualSpacing/>
        <w:jc w:val="both"/>
        <w:rPr>
          <w:rFonts w:ascii="Times New Roman" w:hAnsi="Times New Roman"/>
          <w:color w:val="000000"/>
          <w:sz w:val="24"/>
          <w:szCs w:val="24"/>
          <w:lang w:eastAsia="ru-RU"/>
        </w:rPr>
      </w:pPr>
      <w:proofErr w:type="gramStart"/>
      <w:r w:rsidRPr="006A4980">
        <w:rPr>
          <w:rFonts w:ascii="Times New Roman" w:hAnsi="Times New Roman"/>
          <w:color w:val="000000"/>
          <w:sz w:val="24"/>
          <w:szCs w:val="24"/>
          <w:lang w:eastAsia="ru-RU"/>
        </w:rPr>
        <w:t>Настоящее согласие предоставляется мной на осуществление действий в отношении моих персональных данных</w:t>
      </w:r>
      <w:r>
        <w:rPr>
          <w:rFonts w:ascii="Times New Roman" w:hAnsi="Times New Roman"/>
          <w:color w:val="000000"/>
          <w:sz w:val="24"/>
          <w:szCs w:val="24"/>
          <w:lang w:eastAsia="ru-RU"/>
        </w:rPr>
        <w:t xml:space="preserve"> и персональных данных </w:t>
      </w:r>
      <w:r w:rsidR="000E2410">
        <w:rPr>
          <w:rFonts w:ascii="Times New Roman" w:hAnsi="Times New Roman"/>
          <w:color w:val="000000"/>
          <w:sz w:val="24"/>
          <w:szCs w:val="24"/>
          <w:lang w:eastAsia="ru-RU"/>
        </w:rPr>
        <w:t>членов моей семьи</w:t>
      </w:r>
      <w:r w:rsidRPr="006A4980">
        <w:rPr>
          <w:rFonts w:ascii="Times New Roman" w:hAnsi="Times New Roman"/>
          <w:color w:val="000000"/>
          <w:sz w:val="24"/>
          <w:szCs w:val="24"/>
          <w:lang w:eastAsia="ru-RU"/>
        </w:rPr>
        <w:t>,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AC20AF" w:rsidRPr="006A4980" w:rsidRDefault="00AC20AF" w:rsidP="00AC20AF">
      <w:pPr>
        <w:shd w:val="clear" w:color="auto" w:fill="FFFFFF"/>
        <w:spacing w:after="0" w:line="240" w:lineRule="auto"/>
        <w:ind w:firstLine="709"/>
        <w:contextualSpacing/>
        <w:jc w:val="both"/>
        <w:rPr>
          <w:rFonts w:ascii="Times New Roman" w:hAnsi="Times New Roman"/>
          <w:color w:val="000000"/>
          <w:sz w:val="24"/>
          <w:szCs w:val="24"/>
          <w:lang w:eastAsia="ru-RU"/>
        </w:rPr>
      </w:pPr>
      <w:r w:rsidRPr="006A4980">
        <w:rPr>
          <w:rFonts w:ascii="Times New Roman" w:hAnsi="Times New Roman"/>
          <w:color w:val="000000"/>
          <w:sz w:val="24"/>
          <w:szCs w:val="24"/>
          <w:lang w:eastAsia="ru-RU"/>
        </w:rPr>
        <w:t xml:space="preserve">Я проинформирован, что </w:t>
      </w:r>
      <w:r w:rsidRPr="0072134B">
        <w:rPr>
          <w:rFonts w:ascii="Times New Roman" w:hAnsi="Times New Roman"/>
          <w:bCs/>
          <w:color w:val="000000"/>
          <w:sz w:val="24"/>
          <w:szCs w:val="24"/>
          <w:lang w:eastAsia="ru-RU"/>
        </w:rPr>
        <w:t xml:space="preserve">отдел </w:t>
      </w:r>
      <w:r w:rsidR="007500E0">
        <w:rPr>
          <w:rFonts w:ascii="Times New Roman" w:hAnsi="Times New Roman"/>
          <w:bCs/>
          <w:color w:val="000000"/>
          <w:sz w:val="24"/>
          <w:szCs w:val="24"/>
          <w:lang w:eastAsia="ru-RU"/>
        </w:rPr>
        <w:t>культуры и туризма</w:t>
      </w:r>
      <w:r w:rsidRPr="0072134B">
        <w:rPr>
          <w:rFonts w:ascii="Times New Roman" w:hAnsi="Times New Roman"/>
          <w:bCs/>
          <w:color w:val="000000"/>
          <w:sz w:val="24"/>
          <w:szCs w:val="24"/>
          <w:lang w:eastAsia="ru-RU"/>
        </w:rPr>
        <w:t xml:space="preserve"> Малоярославецкой районной администрации муниципальн</w:t>
      </w:r>
      <w:r>
        <w:rPr>
          <w:rFonts w:ascii="Times New Roman" w:hAnsi="Times New Roman"/>
          <w:bCs/>
          <w:color w:val="000000"/>
          <w:sz w:val="24"/>
          <w:szCs w:val="24"/>
          <w:lang w:eastAsia="ru-RU"/>
        </w:rPr>
        <w:t>о</w:t>
      </w:r>
      <w:r w:rsidRPr="0072134B">
        <w:rPr>
          <w:rFonts w:ascii="Times New Roman" w:hAnsi="Times New Roman"/>
          <w:bCs/>
          <w:color w:val="000000"/>
          <w:sz w:val="24"/>
          <w:szCs w:val="24"/>
          <w:lang w:eastAsia="ru-RU"/>
        </w:rPr>
        <w:t>го района «Малоярославецкий район»</w:t>
      </w:r>
      <w:r>
        <w:rPr>
          <w:rFonts w:ascii="Times New Roman" w:hAnsi="Times New Roman"/>
          <w:b/>
          <w:bCs/>
          <w:color w:val="000000"/>
          <w:sz w:val="24"/>
          <w:szCs w:val="24"/>
          <w:lang w:eastAsia="ru-RU"/>
        </w:rPr>
        <w:t xml:space="preserve"> </w:t>
      </w:r>
      <w:r w:rsidRPr="006A4980">
        <w:rPr>
          <w:rFonts w:ascii="Times New Roman" w:hAnsi="Times New Roman"/>
          <w:color w:val="000000"/>
          <w:sz w:val="24"/>
          <w:szCs w:val="24"/>
          <w:lang w:eastAsia="ru-RU"/>
        </w:rPr>
        <w:t>гарантирует</w:t>
      </w:r>
      <w:r w:rsidRPr="006A4980">
        <w:rPr>
          <w:rFonts w:ascii="Times New Roman" w:hAnsi="Times New Roman"/>
          <w:i/>
          <w:sz w:val="24"/>
          <w:szCs w:val="24"/>
          <w:vertAlign w:val="superscript"/>
        </w:rPr>
        <w:t xml:space="preserve"> </w:t>
      </w:r>
      <w:r w:rsidRPr="006A4980">
        <w:rPr>
          <w:rFonts w:ascii="Times New Roman" w:hAnsi="Times New Roman"/>
          <w:color w:val="000000"/>
          <w:sz w:val="24"/>
          <w:szCs w:val="24"/>
          <w:lang w:eastAsia="ru-RU"/>
        </w:rPr>
        <w:t xml:space="preserve">обработку моих персональных данных </w:t>
      </w:r>
      <w:r w:rsidR="000E2410">
        <w:rPr>
          <w:rFonts w:ascii="Times New Roman" w:hAnsi="Times New Roman"/>
          <w:color w:val="000000"/>
          <w:sz w:val="24"/>
          <w:szCs w:val="24"/>
          <w:lang w:eastAsia="ru-RU"/>
        </w:rPr>
        <w:t xml:space="preserve">и персональных данных членов моей семьи </w:t>
      </w:r>
      <w:r w:rsidRPr="006A4980">
        <w:rPr>
          <w:rFonts w:ascii="Times New Roman" w:hAnsi="Times New Roman"/>
          <w:color w:val="000000"/>
          <w:sz w:val="24"/>
          <w:szCs w:val="24"/>
          <w:lang w:eastAsia="ru-RU"/>
        </w:rPr>
        <w:t>в соответствии с действующим законодательством Российской Федерации как неавтоматизированным, так и автоматизированным способами.</w:t>
      </w:r>
    </w:p>
    <w:p w:rsidR="00AC20AF" w:rsidRPr="006A4980" w:rsidRDefault="00AC20AF" w:rsidP="00AC20AF">
      <w:pPr>
        <w:shd w:val="clear" w:color="auto" w:fill="FFFFFF"/>
        <w:spacing w:after="0" w:line="240" w:lineRule="auto"/>
        <w:ind w:firstLine="709"/>
        <w:contextualSpacing/>
        <w:jc w:val="both"/>
        <w:rPr>
          <w:rFonts w:ascii="Times New Roman" w:hAnsi="Times New Roman"/>
          <w:color w:val="000000"/>
          <w:sz w:val="24"/>
          <w:szCs w:val="24"/>
          <w:lang w:eastAsia="ru-RU"/>
        </w:rPr>
      </w:pPr>
      <w:r w:rsidRPr="006A4980">
        <w:rPr>
          <w:rFonts w:ascii="Times New Roman" w:hAnsi="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AC20AF" w:rsidRPr="006A4980" w:rsidRDefault="00AC20AF" w:rsidP="00AC20AF">
      <w:pPr>
        <w:shd w:val="clear" w:color="auto" w:fill="FFFFFF"/>
        <w:spacing w:after="0" w:line="240" w:lineRule="auto"/>
        <w:ind w:firstLine="709"/>
        <w:contextualSpacing/>
        <w:jc w:val="both"/>
        <w:rPr>
          <w:rFonts w:ascii="Times New Roman" w:hAnsi="Times New Roman"/>
          <w:color w:val="000000"/>
          <w:sz w:val="24"/>
          <w:szCs w:val="24"/>
          <w:lang w:eastAsia="ru-RU"/>
        </w:rPr>
      </w:pPr>
      <w:r w:rsidRPr="006A4980">
        <w:rPr>
          <w:rFonts w:ascii="Times New Roman" w:hAnsi="Times New Roman"/>
          <w:color w:val="000000"/>
          <w:sz w:val="24"/>
          <w:szCs w:val="24"/>
          <w:lang w:eastAsia="ru-RU"/>
        </w:rPr>
        <w:t xml:space="preserve">Данное согласие может быть отозвано в любой момент по моему  письменному заявлению.  </w:t>
      </w:r>
    </w:p>
    <w:p w:rsidR="00AC20AF" w:rsidRPr="002F1FDE" w:rsidRDefault="00AC20AF" w:rsidP="00AC20AF">
      <w:pPr>
        <w:shd w:val="clear" w:color="auto" w:fill="FFFFFF"/>
        <w:spacing w:after="0" w:line="240" w:lineRule="auto"/>
        <w:ind w:firstLine="709"/>
        <w:contextualSpacing/>
        <w:jc w:val="both"/>
        <w:rPr>
          <w:rFonts w:ascii="Times New Roman" w:hAnsi="Times New Roman"/>
          <w:color w:val="000000"/>
          <w:sz w:val="24"/>
          <w:szCs w:val="24"/>
          <w:lang w:eastAsia="ru-RU"/>
        </w:rPr>
      </w:pPr>
      <w:r w:rsidRPr="006A4980">
        <w:rPr>
          <w:rFonts w:ascii="Times New Roman" w:hAnsi="Times New Roman"/>
          <w:color w:val="000000"/>
          <w:sz w:val="24"/>
          <w:szCs w:val="24"/>
          <w:lang w:eastAsia="ru-RU"/>
        </w:rPr>
        <w:t xml:space="preserve">Я подтверждаю, что, давая такое согласие, я действую по собственной воле и в своих </w:t>
      </w:r>
      <w:r w:rsidRPr="002F1FDE">
        <w:rPr>
          <w:rFonts w:ascii="Times New Roman" w:hAnsi="Times New Roman"/>
          <w:color w:val="000000"/>
          <w:sz w:val="24"/>
          <w:szCs w:val="24"/>
          <w:lang w:eastAsia="ru-RU"/>
        </w:rPr>
        <w:t>интересах.</w:t>
      </w:r>
    </w:p>
    <w:p w:rsidR="00AC20AF" w:rsidRPr="002F1FDE" w:rsidRDefault="00AC20AF" w:rsidP="00AC20AF">
      <w:pPr>
        <w:shd w:val="clear" w:color="auto" w:fill="FFFFFF"/>
        <w:spacing w:after="0"/>
        <w:ind w:firstLine="709"/>
        <w:contextualSpacing/>
        <w:jc w:val="both"/>
        <w:rPr>
          <w:rFonts w:ascii="Times New Roman" w:hAnsi="Times New Roman"/>
          <w:color w:val="000000"/>
          <w:sz w:val="24"/>
          <w:szCs w:val="24"/>
          <w:lang w:eastAsia="ru-RU"/>
        </w:rPr>
      </w:pPr>
    </w:p>
    <w:p w:rsidR="00AC20AF" w:rsidRPr="002F1FDE" w:rsidRDefault="00AC20AF" w:rsidP="00AC20AF">
      <w:pPr>
        <w:shd w:val="clear" w:color="auto" w:fill="FFFFFF"/>
        <w:spacing w:after="0"/>
        <w:contextualSpacing/>
        <w:jc w:val="center"/>
        <w:rPr>
          <w:rFonts w:ascii="Times New Roman" w:hAnsi="Times New Roman"/>
          <w:color w:val="000000"/>
          <w:sz w:val="24"/>
          <w:szCs w:val="24"/>
          <w:lang w:eastAsia="ru-RU"/>
        </w:rPr>
      </w:pPr>
      <w:r w:rsidRPr="002F1FDE">
        <w:rPr>
          <w:rFonts w:ascii="Times New Roman" w:hAnsi="Times New Roman"/>
          <w:color w:val="000000"/>
          <w:sz w:val="24"/>
          <w:szCs w:val="24"/>
          <w:lang w:eastAsia="ru-RU"/>
        </w:rPr>
        <w:t>«____» ___________ 20__ г.     </w:t>
      </w:r>
      <w:r w:rsidRPr="002F1FDE">
        <w:rPr>
          <w:rFonts w:ascii="Times New Roman" w:hAnsi="Times New Roman"/>
          <w:color w:val="000000"/>
          <w:sz w:val="24"/>
          <w:szCs w:val="24"/>
          <w:lang w:eastAsia="ru-RU"/>
        </w:rPr>
        <w:tab/>
      </w:r>
      <w:r w:rsidRPr="002F1FDE">
        <w:rPr>
          <w:rFonts w:ascii="Times New Roman" w:hAnsi="Times New Roman"/>
          <w:color w:val="000000"/>
          <w:sz w:val="24"/>
          <w:szCs w:val="24"/>
          <w:lang w:eastAsia="ru-RU"/>
        </w:rPr>
        <w:tab/>
      </w:r>
      <w:r w:rsidRPr="002F1FDE">
        <w:rPr>
          <w:rFonts w:ascii="Times New Roman" w:hAnsi="Times New Roman"/>
          <w:color w:val="000000"/>
          <w:sz w:val="24"/>
          <w:szCs w:val="24"/>
          <w:lang w:eastAsia="ru-RU"/>
        </w:rPr>
        <w:tab/>
        <w:t>                 _____________ /___________________/</w:t>
      </w:r>
    </w:p>
    <w:p w:rsidR="00AC20AF" w:rsidRDefault="00AC20AF" w:rsidP="00AC20AF">
      <w:pPr>
        <w:shd w:val="clear" w:color="auto" w:fill="FFFFFF"/>
        <w:spacing w:after="0"/>
        <w:ind w:firstLine="709"/>
        <w:contextualSpacing/>
        <w:jc w:val="both"/>
        <w:rPr>
          <w:rFonts w:ascii="Times New Roman" w:hAnsi="Times New Roman"/>
          <w:bCs/>
          <w:color w:val="000000"/>
          <w:sz w:val="20"/>
          <w:szCs w:val="20"/>
          <w:lang w:eastAsia="ru-RU"/>
        </w:rPr>
      </w:pPr>
      <w:r w:rsidRPr="002F1FDE">
        <w:rPr>
          <w:rFonts w:ascii="Times New Roman" w:hAnsi="Times New Roman"/>
          <w:color w:val="000000"/>
          <w:sz w:val="26"/>
          <w:szCs w:val="26"/>
          <w:lang w:eastAsia="ru-RU"/>
        </w:rPr>
        <w:t xml:space="preserve">                                                                            </w:t>
      </w:r>
      <w:r>
        <w:rPr>
          <w:rFonts w:ascii="Times New Roman" w:hAnsi="Times New Roman"/>
          <w:color w:val="000000"/>
          <w:sz w:val="26"/>
          <w:szCs w:val="26"/>
          <w:lang w:eastAsia="ru-RU"/>
        </w:rPr>
        <w:tab/>
      </w:r>
      <w:r>
        <w:rPr>
          <w:rFonts w:ascii="Times New Roman" w:hAnsi="Times New Roman"/>
          <w:color w:val="000000"/>
          <w:sz w:val="26"/>
          <w:szCs w:val="26"/>
          <w:lang w:eastAsia="ru-RU"/>
        </w:rPr>
        <w:tab/>
      </w:r>
      <w:r w:rsidRPr="002F1FDE">
        <w:rPr>
          <w:rFonts w:ascii="Times New Roman" w:hAnsi="Times New Roman"/>
          <w:bCs/>
          <w:color w:val="000000"/>
          <w:sz w:val="20"/>
          <w:szCs w:val="20"/>
          <w:lang w:eastAsia="ru-RU"/>
        </w:rPr>
        <w:t xml:space="preserve">Подпись </w:t>
      </w:r>
      <w:r>
        <w:rPr>
          <w:rFonts w:ascii="Times New Roman" w:hAnsi="Times New Roman"/>
          <w:bCs/>
          <w:color w:val="000000"/>
          <w:sz w:val="20"/>
          <w:szCs w:val="20"/>
          <w:lang w:eastAsia="ru-RU"/>
        </w:rPr>
        <w:tab/>
        <w:t xml:space="preserve">       </w:t>
      </w:r>
      <w:r>
        <w:rPr>
          <w:rFonts w:ascii="Times New Roman" w:hAnsi="Times New Roman"/>
          <w:bCs/>
          <w:color w:val="000000"/>
          <w:sz w:val="20"/>
          <w:szCs w:val="20"/>
          <w:lang w:eastAsia="ru-RU"/>
        </w:rPr>
        <w:tab/>
        <w:t>р</w:t>
      </w:r>
      <w:r w:rsidRPr="002F1FDE">
        <w:rPr>
          <w:rFonts w:ascii="Times New Roman" w:hAnsi="Times New Roman"/>
          <w:bCs/>
          <w:color w:val="000000"/>
          <w:sz w:val="20"/>
          <w:szCs w:val="20"/>
          <w:lang w:eastAsia="ru-RU"/>
        </w:rPr>
        <w:t>асшифровка подписи</w:t>
      </w:r>
    </w:p>
    <w:p w:rsidR="00AC20AF" w:rsidRPr="008511C3" w:rsidRDefault="00AC20AF" w:rsidP="00AC20AF">
      <w:pPr>
        <w:pStyle w:val="4"/>
        <w:shd w:val="clear" w:color="auto" w:fill="auto"/>
        <w:tabs>
          <w:tab w:val="left" w:leader="underscore" w:pos="4930"/>
          <w:tab w:val="left" w:leader="underscore" w:pos="6898"/>
          <w:tab w:val="left" w:leader="underscore" w:pos="7618"/>
        </w:tabs>
        <w:spacing w:before="0" w:after="288" w:line="250" w:lineRule="exact"/>
        <w:ind w:firstLine="0"/>
        <w:rPr>
          <w:rFonts w:ascii="Times New Roman" w:hAnsi="Times New Roman"/>
          <w:b/>
          <w:sz w:val="24"/>
          <w:szCs w:val="24"/>
        </w:rPr>
      </w:pPr>
    </w:p>
    <w:p w:rsidR="00AC20AF" w:rsidRPr="00730E16" w:rsidRDefault="00AC20AF" w:rsidP="009A0FE1">
      <w:pPr>
        <w:spacing w:after="0" w:line="240" w:lineRule="auto"/>
        <w:jc w:val="right"/>
        <w:rPr>
          <w:rFonts w:ascii="Times New Roman" w:hAnsi="Times New Roman"/>
        </w:rPr>
      </w:pPr>
      <w:r>
        <w:rPr>
          <w:rFonts w:ascii="Times New Roman" w:hAnsi="Times New Roman"/>
        </w:rPr>
        <w:br w:type="page"/>
      </w:r>
      <w:r w:rsidRPr="00730E16">
        <w:rPr>
          <w:rFonts w:ascii="Times New Roman" w:hAnsi="Times New Roman"/>
        </w:rPr>
        <w:lastRenderedPageBreak/>
        <w:t>Приложение</w:t>
      </w:r>
      <w:r>
        <w:rPr>
          <w:rFonts w:ascii="Times New Roman" w:hAnsi="Times New Roman"/>
        </w:rPr>
        <w:t xml:space="preserve"> 3</w:t>
      </w:r>
    </w:p>
    <w:p w:rsidR="00AC20AF" w:rsidRPr="00F87711" w:rsidRDefault="00AC20AF" w:rsidP="009A0FE1">
      <w:pPr>
        <w:spacing w:after="0" w:line="240" w:lineRule="auto"/>
        <w:jc w:val="right"/>
        <w:rPr>
          <w:rFonts w:ascii="Times New Roman" w:hAnsi="Times New Roman"/>
        </w:rPr>
      </w:pPr>
      <w:r>
        <w:rPr>
          <w:rFonts w:ascii="Times New Roman" w:hAnsi="Times New Roman"/>
        </w:rPr>
        <w:t>к</w:t>
      </w:r>
      <w:r w:rsidRPr="00F87711">
        <w:rPr>
          <w:rFonts w:ascii="Times New Roman" w:hAnsi="Times New Roman"/>
        </w:rPr>
        <w:t xml:space="preserve"> положению о порядке выплаты денежной </w:t>
      </w:r>
    </w:p>
    <w:p w:rsidR="007500E0" w:rsidRDefault="00AC20AF" w:rsidP="007500E0">
      <w:pPr>
        <w:spacing w:after="0" w:line="240" w:lineRule="auto"/>
        <w:jc w:val="right"/>
        <w:rPr>
          <w:rFonts w:ascii="Times New Roman" w:hAnsi="Times New Roman"/>
        </w:rPr>
      </w:pPr>
      <w:r w:rsidRPr="00F87711">
        <w:rPr>
          <w:rFonts w:ascii="Times New Roman" w:hAnsi="Times New Roman"/>
        </w:rPr>
        <w:t xml:space="preserve">компенсации </w:t>
      </w:r>
      <w:r w:rsidR="00152A7D">
        <w:rPr>
          <w:rFonts w:ascii="Times New Roman" w:hAnsi="Times New Roman"/>
        </w:rPr>
        <w:t>специалистам</w:t>
      </w:r>
      <w:r w:rsidR="007500E0">
        <w:rPr>
          <w:rFonts w:ascii="Times New Roman" w:hAnsi="Times New Roman"/>
        </w:rPr>
        <w:t xml:space="preserve"> учреждений культуры</w:t>
      </w:r>
    </w:p>
    <w:p w:rsidR="007500E0" w:rsidRDefault="007500E0" w:rsidP="007500E0">
      <w:pPr>
        <w:spacing w:after="0" w:line="240" w:lineRule="auto"/>
        <w:ind w:left="5396" w:firstLine="284"/>
        <w:jc w:val="center"/>
        <w:rPr>
          <w:rFonts w:ascii="Times New Roman" w:hAnsi="Times New Roman"/>
        </w:rPr>
      </w:pPr>
      <w:proofErr w:type="gramStart"/>
      <w:r>
        <w:rPr>
          <w:rFonts w:ascii="Times New Roman" w:hAnsi="Times New Roman"/>
        </w:rPr>
        <w:t>подведомственных</w:t>
      </w:r>
      <w:proofErr w:type="gramEnd"/>
      <w:r>
        <w:rPr>
          <w:rFonts w:ascii="Times New Roman" w:hAnsi="Times New Roman"/>
        </w:rPr>
        <w:t xml:space="preserve"> отделу культуры и туризма </w:t>
      </w:r>
    </w:p>
    <w:p w:rsidR="007500E0" w:rsidRDefault="007500E0" w:rsidP="007500E0">
      <w:pPr>
        <w:spacing w:after="0" w:line="240" w:lineRule="auto"/>
        <w:jc w:val="right"/>
        <w:rPr>
          <w:rFonts w:ascii="Times New Roman" w:hAnsi="Times New Roman"/>
        </w:rPr>
      </w:pPr>
      <w:r>
        <w:rPr>
          <w:rFonts w:ascii="Times New Roman" w:hAnsi="Times New Roman"/>
        </w:rPr>
        <w:t>Малоярославецкой районной администрации</w:t>
      </w:r>
    </w:p>
    <w:p w:rsidR="007500E0" w:rsidRDefault="007500E0" w:rsidP="007500E0">
      <w:pPr>
        <w:spacing w:after="0" w:line="240" w:lineRule="auto"/>
        <w:jc w:val="right"/>
        <w:rPr>
          <w:rFonts w:ascii="Times New Roman" w:hAnsi="Times New Roman"/>
        </w:rPr>
      </w:pPr>
      <w:r>
        <w:rPr>
          <w:rFonts w:ascii="Times New Roman" w:hAnsi="Times New Roman"/>
        </w:rPr>
        <w:t xml:space="preserve"> муниципального района «Малоярославецкий район»</w:t>
      </w:r>
      <w:r w:rsidRPr="000A669C">
        <w:rPr>
          <w:rFonts w:ascii="Times New Roman" w:hAnsi="Times New Roman"/>
        </w:rPr>
        <w:t xml:space="preserve"> </w:t>
      </w:r>
    </w:p>
    <w:p w:rsidR="00AC20AF" w:rsidRPr="00730E16" w:rsidRDefault="00AC20AF" w:rsidP="007500E0">
      <w:pPr>
        <w:spacing w:after="0" w:line="240" w:lineRule="auto"/>
        <w:jc w:val="right"/>
        <w:rPr>
          <w:rFonts w:ascii="Times New Roman" w:hAnsi="Times New Roman"/>
        </w:rPr>
      </w:pPr>
      <w:r w:rsidRPr="00F87711">
        <w:rPr>
          <w:rFonts w:ascii="Times New Roman" w:hAnsi="Times New Roman"/>
        </w:rPr>
        <w:t>за на</w:t>
      </w:r>
      <w:r w:rsidR="00815975">
        <w:rPr>
          <w:rFonts w:ascii="Times New Roman" w:hAnsi="Times New Roman"/>
        </w:rPr>
        <w:t>е</w:t>
      </w:r>
      <w:r w:rsidRPr="00F87711">
        <w:rPr>
          <w:rFonts w:ascii="Times New Roman" w:hAnsi="Times New Roman"/>
        </w:rPr>
        <w:t xml:space="preserve">м </w:t>
      </w:r>
      <w:r>
        <w:rPr>
          <w:rFonts w:ascii="Times New Roman" w:hAnsi="Times New Roman"/>
        </w:rPr>
        <w:t xml:space="preserve">(поднаем) </w:t>
      </w:r>
      <w:r w:rsidRPr="00F87711">
        <w:rPr>
          <w:rFonts w:ascii="Times New Roman" w:hAnsi="Times New Roman"/>
        </w:rPr>
        <w:t>жилых помещений</w:t>
      </w:r>
    </w:p>
    <w:p w:rsidR="00EF6DD5" w:rsidRPr="008511C3" w:rsidRDefault="00EF6DD5" w:rsidP="00AC20AF">
      <w:pPr>
        <w:pStyle w:val="ConsPlusNormal"/>
        <w:jc w:val="right"/>
        <w:rPr>
          <w:rFonts w:ascii="Times New Roman" w:hAnsi="Times New Roman" w:cs="Times New Roman"/>
          <w:sz w:val="24"/>
          <w:szCs w:val="24"/>
        </w:rPr>
      </w:pPr>
    </w:p>
    <w:p w:rsidR="00AC20AF" w:rsidRDefault="00AC20AF" w:rsidP="008511C3">
      <w:pPr>
        <w:pStyle w:val="ConsPlusNonformat"/>
        <w:jc w:val="center"/>
        <w:rPr>
          <w:rFonts w:ascii="Times New Roman" w:hAnsi="Times New Roman" w:cs="Times New Roman"/>
          <w:b/>
          <w:sz w:val="24"/>
          <w:szCs w:val="24"/>
        </w:rPr>
      </w:pPr>
      <w:bookmarkStart w:id="9" w:name="Par121"/>
      <w:bookmarkEnd w:id="9"/>
    </w:p>
    <w:p w:rsidR="00EF6DD5" w:rsidRPr="009A0FE1" w:rsidRDefault="00EF6DD5" w:rsidP="008511C3">
      <w:pPr>
        <w:pStyle w:val="ConsPlusNonformat"/>
        <w:jc w:val="center"/>
        <w:rPr>
          <w:rFonts w:ascii="Times New Roman" w:hAnsi="Times New Roman" w:cs="Times New Roman"/>
          <w:b/>
          <w:sz w:val="24"/>
          <w:szCs w:val="24"/>
        </w:rPr>
      </w:pPr>
      <w:r w:rsidRPr="009A0FE1">
        <w:rPr>
          <w:rFonts w:ascii="Times New Roman" w:hAnsi="Times New Roman" w:cs="Times New Roman"/>
          <w:b/>
          <w:sz w:val="24"/>
          <w:szCs w:val="24"/>
        </w:rPr>
        <w:t>Акт</w:t>
      </w:r>
    </w:p>
    <w:p w:rsidR="00EF6DD5" w:rsidRPr="009A0FE1" w:rsidRDefault="00EF6DD5" w:rsidP="008511C3">
      <w:pPr>
        <w:pStyle w:val="ConsPlusNonformat"/>
        <w:jc w:val="center"/>
        <w:rPr>
          <w:rFonts w:ascii="Times New Roman" w:hAnsi="Times New Roman" w:cs="Times New Roman"/>
          <w:b/>
          <w:sz w:val="24"/>
          <w:szCs w:val="24"/>
        </w:rPr>
      </w:pPr>
      <w:r w:rsidRPr="009A0FE1">
        <w:rPr>
          <w:rFonts w:ascii="Times New Roman" w:hAnsi="Times New Roman" w:cs="Times New Roman"/>
          <w:b/>
          <w:sz w:val="24"/>
          <w:szCs w:val="24"/>
        </w:rPr>
        <w:t>обследования жилищно-бытовых условий специалиста,</w:t>
      </w:r>
    </w:p>
    <w:p w:rsidR="00EF6DD5" w:rsidRPr="009A0FE1" w:rsidRDefault="00EF6DD5" w:rsidP="008511C3">
      <w:pPr>
        <w:pStyle w:val="ConsPlusNonformat"/>
        <w:jc w:val="center"/>
        <w:rPr>
          <w:rFonts w:ascii="Times New Roman" w:hAnsi="Times New Roman" w:cs="Times New Roman"/>
          <w:sz w:val="24"/>
          <w:szCs w:val="24"/>
        </w:rPr>
      </w:pPr>
      <w:r w:rsidRPr="009A0FE1">
        <w:rPr>
          <w:rFonts w:ascii="Times New Roman" w:hAnsi="Times New Roman" w:cs="Times New Roman"/>
          <w:b/>
          <w:sz w:val="24"/>
          <w:szCs w:val="24"/>
        </w:rPr>
        <w:t>получающего денежную компенсацию за наем (поднаем) жилого</w:t>
      </w:r>
      <w:r w:rsidR="00AC20AF" w:rsidRPr="009A0FE1">
        <w:rPr>
          <w:rFonts w:ascii="Times New Roman" w:hAnsi="Times New Roman" w:cs="Times New Roman"/>
          <w:b/>
          <w:sz w:val="24"/>
          <w:szCs w:val="24"/>
        </w:rPr>
        <w:t xml:space="preserve"> </w:t>
      </w:r>
      <w:r w:rsidRPr="009A0FE1">
        <w:rPr>
          <w:rFonts w:ascii="Times New Roman" w:hAnsi="Times New Roman" w:cs="Times New Roman"/>
          <w:b/>
          <w:sz w:val="24"/>
          <w:szCs w:val="24"/>
        </w:rPr>
        <w:t>помещения</w:t>
      </w:r>
    </w:p>
    <w:p w:rsidR="00AC20AF" w:rsidRPr="009A0FE1" w:rsidRDefault="00AC20AF" w:rsidP="002D2FBD">
      <w:pPr>
        <w:pStyle w:val="ConsPlusNonformat"/>
        <w:rPr>
          <w:rFonts w:ascii="Times New Roman" w:hAnsi="Times New Roman" w:cs="Times New Roman"/>
          <w:sz w:val="24"/>
          <w:szCs w:val="24"/>
        </w:rPr>
      </w:pPr>
    </w:p>
    <w:p w:rsidR="00EF6DD5" w:rsidRPr="009A0FE1" w:rsidRDefault="00EF6DD5" w:rsidP="009A0FE1">
      <w:pPr>
        <w:pStyle w:val="ConsPlusNonformat"/>
        <w:rPr>
          <w:rFonts w:ascii="Times New Roman" w:hAnsi="Times New Roman" w:cs="Times New Roman"/>
          <w:sz w:val="24"/>
          <w:szCs w:val="24"/>
        </w:rPr>
      </w:pPr>
      <w:r w:rsidRPr="009A0FE1">
        <w:rPr>
          <w:rFonts w:ascii="Times New Roman" w:hAnsi="Times New Roman" w:cs="Times New Roman"/>
          <w:sz w:val="24"/>
          <w:szCs w:val="24"/>
        </w:rPr>
        <w:t xml:space="preserve">г. __________________                       </w:t>
      </w:r>
      <w:r w:rsidR="00AC20AF" w:rsidRPr="009A0FE1">
        <w:rPr>
          <w:rFonts w:ascii="Times New Roman" w:hAnsi="Times New Roman" w:cs="Times New Roman"/>
          <w:sz w:val="24"/>
          <w:szCs w:val="24"/>
        </w:rPr>
        <w:tab/>
      </w:r>
      <w:r w:rsidR="00AC20AF" w:rsidRPr="009A0FE1">
        <w:rPr>
          <w:rFonts w:ascii="Times New Roman" w:hAnsi="Times New Roman" w:cs="Times New Roman"/>
          <w:sz w:val="24"/>
          <w:szCs w:val="24"/>
        </w:rPr>
        <w:tab/>
      </w:r>
      <w:r w:rsidR="00AC20AF" w:rsidRPr="009A0FE1">
        <w:rPr>
          <w:rFonts w:ascii="Times New Roman" w:hAnsi="Times New Roman" w:cs="Times New Roman"/>
          <w:sz w:val="24"/>
          <w:szCs w:val="24"/>
        </w:rPr>
        <w:tab/>
      </w:r>
      <w:r w:rsidR="00AC20AF" w:rsidRPr="009A0FE1">
        <w:rPr>
          <w:rFonts w:ascii="Times New Roman" w:hAnsi="Times New Roman" w:cs="Times New Roman"/>
          <w:sz w:val="24"/>
          <w:szCs w:val="24"/>
        </w:rPr>
        <w:tab/>
      </w:r>
      <w:r w:rsidR="00AC20AF" w:rsidRPr="009A0FE1">
        <w:rPr>
          <w:rFonts w:ascii="Times New Roman" w:hAnsi="Times New Roman" w:cs="Times New Roman"/>
          <w:sz w:val="24"/>
          <w:szCs w:val="24"/>
        </w:rPr>
        <w:tab/>
      </w:r>
      <w:r w:rsidRPr="009A0FE1">
        <w:rPr>
          <w:rFonts w:ascii="Times New Roman" w:hAnsi="Times New Roman" w:cs="Times New Roman"/>
          <w:sz w:val="24"/>
          <w:szCs w:val="24"/>
        </w:rPr>
        <w:t xml:space="preserve"> </w:t>
      </w:r>
      <w:r w:rsidR="008511C3" w:rsidRPr="009A0FE1">
        <w:rPr>
          <w:rFonts w:ascii="Times New Roman" w:hAnsi="Times New Roman" w:cs="Times New Roman"/>
          <w:sz w:val="24"/>
          <w:szCs w:val="24"/>
        </w:rPr>
        <w:t xml:space="preserve">                               </w:t>
      </w:r>
      <w:r w:rsidRPr="009A0FE1">
        <w:rPr>
          <w:rFonts w:ascii="Times New Roman" w:hAnsi="Times New Roman" w:cs="Times New Roman"/>
          <w:sz w:val="24"/>
          <w:szCs w:val="24"/>
        </w:rPr>
        <w:t xml:space="preserve">      </w:t>
      </w:r>
      <w:r w:rsidR="00AC20AF" w:rsidRPr="009A0FE1">
        <w:rPr>
          <w:rFonts w:ascii="Times New Roman" w:hAnsi="Times New Roman" w:cs="Times New Roman"/>
          <w:sz w:val="24"/>
          <w:szCs w:val="24"/>
        </w:rPr>
        <w:t>«</w:t>
      </w:r>
      <w:r w:rsidRPr="009A0FE1">
        <w:rPr>
          <w:rFonts w:ascii="Times New Roman" w:hAnsi="Times New Roman" w:cs="Times New Roman"/>
          <w:sz w:val="24"/>
          <w:szCs w:val="24"/>
        </w:rPr>
        <w:t>___</w:t>
      </w:r>
      <w:r w:rsidR="00AC20AF" w:rsidRPr="009A0FE1">
        <w:rPr>
          <w:rFonts w:ascii="Times New Roman" w:hAnsi="Times New Roman" w:cs="Times New Roman"/>
          <w:sz w:val="24"/>
          <w:szCs w:val="24"/>
        </w:rPr>
        <w:t>»</w:t>
      </w:r>
      <w:r w:rsidRPr="009A0FE1">
        <w:rPr>
          <w:rFonts w:ascii="Times New Roman" w:hAnsi="Times New Roman" w:cs="Times New Roman"/>
          <w:sz w:val="24"/>
          <w:szCs w:val="24"/>
        </w:rPr>
        <w:t xml:space="preserve"> _____</w:t>
      </w:r>
      <w:r w:rsidR="00AC20AF" w:rsidRPr="009A0FE1">
        <w:rPr>
          <w:rFonts w:ascii="Times New Roman" w:hAnsi="Times New Roman" w:cs="Times New Roman"/>
          <w:sz w:val="24"/>
          <w:szCs w:val="24"/>
        </w:rPr>
        <w:t>______</w:t>
      </w:r>
      <w:r w:rsidRPr="009A0FE1">
        <w:rPr>
          <w:rFonts w:ascii="Times New Roman" w:hAnsi="Times New Roman" w:cs="Times New Roman"/>
          <w:sz w:val="24"/>
          <w:szCs w:val="24"/>
        </w:rPr>
        <w:t xml:space="preserve">_____ </w:t>
      </w:r>
      <w:proofErr w:type="gramStart"/>
      <w:r w:rsidRPr="009A0FE1">
        <w:rPr>
          <w:rFonts w:ascii="Times New Roman" w:hAnsi="Times New Roman" w:cs="Times New Roman"/>
          <w:sz w:val="24"/>
          <w:szCs w:val="24"/>
        </w:rPr>
        <w:t>г</w:t>
      </w:r>
      <w:proofErr w:type="gramEnd"/>
      <w:r w:rsidRPr="009A0FE1">
        <w:rPr>
          <w:rFonts w:ascii="Times New Roman" w:hAnsi="Times New Roman" w:cs="Times New Roman"/>
          <w:sz w:val="24"/>
          <w:szCs w:val="24"/>
        </w:rPr>
        <w:t>.</w:t>
      </w:r>
    </w:p>
    <w:p w:rsidR="00EF6DD5" w:rsidRPr="009A0FE1" w:rsidRDefault="009A0FE1" w:rsidP="009A0FE1">
      <w:pPr>
        <w:pStyle w:val="ConsPlusNonformat"/>
        <w:rPr>
          <w:rFonts w:ascii="Times New Roman" w:hAnsi="Times New Roman" w:cs="Times New Roman"/>
        </w:rPr>
      </w:pPr>
      <w:r>
        <w:rPr>
          <w:rFonts w:ascii="Times New Roman" w:hAnsi="Times New Roman" w:cs="Times New Roman"/>
        </w:rPr>
        <w:t xml:space="preserve">        </w:t>
      </w:r>
      <w:r w:rsidR="00EF6DD5" w:rsidRPr="009A0FE1">
        <w:rPr>
          <w:rFonts w:ascii="Times New Roman" w:hAnsi="Times New Roman" w:cs="Times New Roman"/>
        </w:rPr>
        <w:t>населенный пункт</w:t>
      </w:r>
    </w:p>
    <w:p w:rsidR="00EF6DD5" w:rsidRPr="009A0FE1" w:rsidRDefault="00EF6DD5" w:rsidP="009A0FE1">
      <w:pPr>
        <w:pStyle w:val="ConsPlusNonformat"/>
        <w:rPr>
          <w:rFonts w:ascii="Times New Roman" w:hAnsi="Times New Roman" w:cs="Times New Roman"/>
          <w:sz w:val="24"/>
          <w:szCs w:val="24"/>
        </w:rPr>
      </w:pPr>
    </w:p>
    <w:p w:rsidR="00EF6DD5" w:rsidRPr="009A0FE1" w:rsidRDefault="00815975" w:rsidP="009A0FE1">
      <w:pPr>
        <w:pStyle w:val="ConsPlusNonformat"/>
        <w:rPr>
          <w:rFonts w:ascii="Times New Roman" w:hAnsi="Times New Roman" w:cs="Times New Roman"/>
          <w:sz w:val="24"/>
          <w:szCs w:val="24"/>
        </w:rPr>
      </w:pPr>
      <w:r>
        <w:rPr>
          <w:rFonts w:ascii="Times New Roman" w:hAnsi="Times New Roman" w:cs="Times New Roman"/>
          <w:sz w:val="24"/>
          <w:szCs w:val="24"/>
        </w:rPr>
        <w:t>Рабочая к</w:t>
      </w:r>
      <w:r w:rsidR="00EF6DD5" w:rsidRPr="009A0FE1">
        <w:rPr>
          <w:rFonts w:ascii="Times New Roman" w:hAnsi="Times New Roman" w:cs="Times New Roman"/>
          <w:sz w:val="24"/>
          <w:szCs w:val="24"/>
        </w:rPr>
        <w:t>омиссия в составе:</w:t>
      </w:r>
    </w:p>
    <w:p w:rsidR="00EF6DD5" w:rsidRPr="009A0FE1" w:rsidRDefault="00EF6DD5" w:rsidP="009A0FE1">
      <w:pPr>
        <w:pStyle w:val="ConsPlusNonformat"/>
        <w:rPr>
          <w:rFonts w:ascii="Times New Roman" w:hAnsi="Times New Roman" w:cs="Times New Roman"/>
          <w:sz w:val="24"/>
          <w:szCs w:val="24"/>
        </w:rPr>
      </w:pPr>
      <w:r w:rsidRPr="009A0FE1">
        <w:rPr>
          <w:rFonts w:ascii="Times New Roman" w:hAnsi="Times New Roman" w:cs="Times New Roman"/>
          <w:sz w:val="24"/>
          <w:szCs w:val="24"/>
        </w:rPr>
        <w:t>_____________________________________________________</w:t>
      </w:r>
      <w:r w:rsidR="009A0FE1">
        <w:rPr>
          <w:rFonts w:ascii="Times New Roman" w:hAnsi="Times New Roman" w:cs="Times New Roman"/>
          <w:sz w:val="24"/>
          <w:szCs w:val="24"/>
        </w:rPr>
        <w:t>______________________________</w:t>
      </w:r>
      <w:r w:rsidRPr="009A0FE1">
        <w:rPr>
          <w:rFonts w:ascii="Times New Roman" w:hAnsi="Times New Roman" w:cs="Times New Roman"/>
          <w:sz w:val="24"/>
          <w:szCs w:val="24"/>
        </w:rPr>
        <w:t>__</w:t>
      </w:r>
    </w:p>
    <w:p w:rsidR="00EF6DD5" w:rsidRPr="009A0FE1" w:rsidRDefault="00EF6DD5" w:rsidP="009A0FE1">
      <w:pPr>
        <w:pStyle w:val="ConsPlusNonformat"/>
        <w:jc w:val="center"/>
        <w:rPr>
          <w:rFonts w:ascii="Times New Roman" w:hAnsi="Times New Roman" w:cs="Times New Roman"/>
        </w:rPr>
      </w:pPr>
      <w:r w:rsidRPr="009A0FE1">
        <w:rPr>
          <w:rFonts w:ascii="Times New Roman" w:hAnsi="Times New Roman" w:cs="Times New Roman"/>
        </w:rPr>
        <w:t>Ф.И.О., должность</w:t>
      </w:r>
    </w:p>
    <w:p w:rsidR="00EF6DD5" w:rsidRPr="009A0FE1" w:rsidRDefault="00EF6DD5" w:rsidP="009A0FE1">
      <w:pPr>
        <w:pStyle w:val="ConsPlusNonformat"/>
        <w:rPr>
          <w:rFonts w:ascii="Times New Roman" w:hAnsi="Times New Roman" w:cs="Times New Roman"/>
          <w:sz w:val="24"/>
          <w:szCs w:val="24"/>
        </w:rPr>
      </w:pPr>
      <w:r w:rsidRPr="009A0FE1">
        <w:rPr>
          <w:rFonts w:ascii="Times New Roman" w:hAnsi="Times New Roman" w:cs="Times New Roman"/>
          <w:sz w:val="24"/>
          <w:szCs w:val="24"/>
        </w:rPr>
        <w:t>_______________________________________________________</w:t>
      </w:r>
      <w:r w:rsidR="009A0FE1">
        <w:rPr>
          <w:rFonts w:ascii="Times New Roman" w:hAnsi="Times New Roman" w:cs="Times New Roman"/>
          <w:sz w:val="24"/>
          <w:szCs w:val="24"/>
        </w:rPr>
        <w:t>______________________________</w:t>
      </w:r>
    </w:p>
    <w:p w:rsidR="00EF6DD5" w:rsidRPr="009A0FE1" w:rsidRDefault="00EF6DD5" w:rsidP="009A0FE1">
      <w:pPr>
        <w:pStyle w:val="ConsPlusNonformat"/>
        <w:jc w:val="center"/>
        <w:rPr>
          <w:rFonts w:ascii="Times New Roman" w:hAnsi="Times New Roman" w:cs="Times New Roman"/>
        </w:rPr>
      </w:pPr>
      <w:r w:rsidRPr="009A0FE1">
        <w:rPr>
          <w:rFonts w:ascii="Times New Roman" w:hAnsi="Times New Roman" w:cs="Times New Roman"/>
        </w:rPr>
        <w:t>Ф.И.О., должность</w:t>
      </w:r>
    </w:p>
    <w:p w:rsidR="00EF6DD5" w:rsidRPr="009A0FE1" w:rsidRDefault="00EF6DD5" w:rsidP="009A0FE1">
      <w:pPr>
        <w:pStyle w:val="ConsPlusNonformat"/>
        <w:rPr>
          <w:rFonts w:ascii="Times New Roman" w:hAnsi="Times New Roman" w:cs="Times New Roman"/>
          <w:sz w:val="24"/>
          <w:szCs w:val="24"/>
        </w:rPr>
      </w:pPr>
      <w:r w:rsidRPr="009A0FE1">
        <w:rPr>
          <w:rFonts w:ascii="Times New Roman" w:hAnsi="Times New Roman" w:cs="Times New Roman"/>
          <w:sz w:val="24"/>
          <w:szCs w:val="24"/>
        </w:rPr>
        <w:t>_______________________________________________________</w:t>
      </w:r>
      <w:r w:rsidR="009A0FE1">
        <w:rPr>
          <w:rFonts w:ascii="Times New Roman" w:hAnsi="Times New Roman" w:cs="Times New Roman"/>
          <w:sz w:val="24"/>
          <w:szCs w:val="24"/>
        </w:rPr>
        <w:t>______________________________</w:t>
      </w:r>
    </w:p>
    <w:p w:rsidR="00EF6DD5" w:rsidRPr="009A0FE1" w:rsidRDefault="00EF6DD5" w:rsidP="009A0FE1">
      <w:pPr>
        <w:pStyle w:val="ConsPlusNonformat"/>
        <w:jc w:val="center"/>
        <w:rPr>
          <w:rFonts w:ascii="Times New Roman" w:hAnsi="Times New Roman" w:cs="Times New Roman"/>
        </w:rPr>
      </w:pPr>
      <w:r w:rsidRPr="009A0FE1">
        <w:rPr>
          <w:rFonts w:ascii="Times New Roman" w:hAnsi="Times New Roman" w:cs="Times New Roman"/>
        </w:rPr>
        <w:t>Ф.И.О., должность</w:t>
      </w:r>
    </w:p>
    <w:p w:rsidR="00EF6DD5" w:rsidRPr="009A0FE1" w:rsidRDefault="00EF6DD5" w:rsidP="009A0FE1">
      <w:pPr>
        <w:pStyle w:val="ConsPlusNonformat"/>
        <w:rPr>
          <w:rFonts w:ascii="Times New Roman" w:hAnsi="Times New Roman" w:cs="Times New Roman"/>
          <w:sz w:val="24"/>
          <w:szCs w:val="24"/>
        </w:rPr>
      </w:pPr>
      <w:r w:rsidRPr="009A0FE1">
        <w:rPr>
          <w:rFonts w:ascii="Times New Roman" w:hAnsi="Times New Roman" w:cs="Times New Roman"/>
          <w:sz w:val="24"/>
          <w:szCs w:val="24"/>
        </w:rPr>
        <w:t>проверила жилищно-бытовые условия специалиста</w:t>
      </w:r>
      <w:r w:rsidR="009A0FE1" w:rsidRPr="009A0FE1">
        <w:rPr>
          <w:rFonts w:ascii="Times New Roman" w:hAnsi="Times New Roman" w:cs="Times New Roman"/>
          <w:sz w:val="24"/>
          <w:szCs w:val="24"/>
        </w:rPr>
        <w:t xml:space="preserve"> _</w:t>
      </w:r>
      <w:r w:rsidR="009A0FE1">
        <w:rPr>
          <w:rFonts w:ascii="Times New Roman" w:hAnsi="Times New Roman" w:cs="Times New Roman"/>
          <w:sz w:val="24"/>
          <w:szCs w:val="24"/>
        </w:rPr>
        <w:t>_____________________________________</w:t>
      </w:r>
      <w:r w:rsidR="009A0FE1" w:rsidRPr="009A0FE1">
        <w:rPr>
          <w:rFonts w:ascii="Times New Roman" w:hAnsi="Times New Roman" w:cs="Times New Roman"/>
          <w:sz w:val="24"/>
          <w:szCs w:val="24"/>
        </w:rPr>
        <w:t>______________________________________________</w:t>
      </w:r>
      <w:r w:rsidR="009A0FE1">
        <w:rPr>
          <w:rFonts w:ascii="Times New Roman" w:hAnsi="Times New Roman" w:cs="Times New Roman"/>
          <w:sz w:val="24"/>
          <w:szCs w:val="24"/>
        </w:rPr>
        <w:t>,</w:t>
      </w:r>
    </w:p>
    <w:p w:rsidR="009A0FE1" w:rsidRPr="009A0FE1" w:rsidRDefault="009A0FE1" w:rsidP="009A0FE1">
      <w:pPr>
        <w:pStyle w:val="ConsPlusNonformat"/>
        <w:ind w:left="3408" w:firstLine="284"/>
        <w:rPr>
          <w:rFonts w:ascii="Times New Roman" w:hAnsi="Times New Roman" w:cs="Times New Roman"/>
        </w:rPr>
      </w:pPr>
      <w:r w:rsidRPr="009A0FE1">
        <w:rPr>
          <w:rFonts w:ascii="Times New Roman" w:hAnsi="Times New Roman" w:cs="Times New Roman"/>
        </w:rPr>
        <w:t>Ф.И.О.</w:t>
      </w:r>
    </w:p>
    <w:p w:rsidR="00EF6DD5" w:rsidRPr="009A0FE1" w:rsidRDefault="00EF6DD5" w:rsidP="009A0FE1">
      <w:pPr>
        <w:pStyle w:val="ConsPlusNonformat"/>
        <w:rPr>
          <w:rFonts w:ascii="Times New Roman" w:hAnsi="Times New Roman" w:cs="Times New Roman"/>
          <w:sz w:val="24"/>
          <w:szCs w:val="24"/>
        </w:rPr>
      </w:pPr>
      <w:r w:rsidRPr="009A0FE1">
        <w:rPr>
          <w:rFonts w:ascii="Times New Roman" w:hAnsi="Times New Roman" w:cs="Times New Roman"/>
          <w:sz w:val="24"/>
          <w:szCs w:val="24"/>
        </w:rPr>
        <w:t>работающего в ___________________________________________</w:t>
      </w:r>
      <w:r w:rsidR="009A0FE1">
        <w:rPr>
          <w:rFonts w:ascii="Times New Roman" w:hAnsi="Times New Roman" w:cs="Times New Roman"/>
          <w:sz w:val="24"/>
          <w:szCs w:val="24"/>
        </w:rPr>
        <w:t>__________</w:t>
      </w:r>
      <w:r w:rsidRPr="009A0FE1">
        <w:rPr>
          <w:rFonts w:ascii="Times New Roman" w:hAnsi="Times New Roman" w:cs="Times New Roman"/>
          <w:sz w:val="24"/>
          <w:szCs w:val="24"/>
        </w:rPr>
        <w:t>__________________</w:t>
      </w:r>
      <w:r w:rsidR="001400B7">
        <w:rPr>
          <w:rFonts w:ascii="Times New Roman" w:hAnsi="Times New Roman" w:cs="Times New Roman"/>
          <w:sz w:val="24"/>
          <w:szCs w:val="24"/>
        </w:rPr>
        <w:t>______</w:t>
      </w:r>
    </w:p>
    <w:p w:rsidR="00EF6DD5" w:rsidRPr="009A0FE1" w:rsidRDefault="00EF6DD5" w:rsidP="00A02268">
      <w:pPr>
        <w:pStyle w:val="ConsPlusNonformat"/>
        <w:ind w:left="2272" w:firstLine="284"/>
        <w:jc w:val="center"/>
        <w:rPr>
          <w:rFonts w:ascii="Times New Roman" w:hAnsi="Times New Roman" w:cs="Times New Roman"/>
        </w:rPr>
      </w:pPr>
      <w:r w:rsidRPr="009A0FE1">
        <w:rPr>
          <w:rFonts w:ascii="Times New Roman" w:hAnsi="Times New Roman" w:cs="Times New Roman"/>
        </w:rPr>
        <w:t xml:space="preserve">наименование </w:t>
      </w:r>
      <w:r w:rsidR="00AC20AF" w:rsidRPr="009A0FE1">
        <w:rPr>
          <w:rFonts w:ascii="Times New Roman" w:hAnsi="Times New Roman" w:cs="Times New Roman"/>
        </w:rPr>
        <w:t>муниципальной общеобразовательной организации</w:t>
      </w:r>
    </w:p>
    <w:p w:rsidR="00EF6DD5" w:rsidRPr="009A0FE1" w:rsidRDefault="00EF6DD5" w:rsidP="009A0FE1">
      <w:pPr>
        <w:pStyle w:val="ConsPlusNonformat"/>
        <w:rPr>
          <w:rFonts w:ascii="Times New Roman" w:hAnsi="Times New Roman" w:cs="Times New Roman"/>
          <w:sz w:val="24"/>
          <w:szCs w:val="24"/>
        </w:rPr>
      </w:pPr>
      <w:r w:rsidRPr="009A0FE1">
        <w:rPr>
          <w:rFonts w:ascii="Times New Roman" w:hAnsi="Times New Roman" w:cs="Times New Roman"/>
          <w:sz w:val="24"/>
          <w:szCs w:val="24"/>
        </w:rPr>
        <w:t>в должности _______________________________________________________</w:t>
      </w:r>
      <w:r w:rsidR="009A0FE1">
        <w:rPr>
          <w:rFonts w:ascii="Times New Roman" w:hAnsi="Times New Roman" w:cs="Times New Roman"/>
          <w:sz w:val="24"/>
          <w:szCs w:val="24"/>
        </w:rPr>
        <w:t>___________</w:t>
      </w:r>
      <w:r w:rsidRPr="009A0FE1">
        <w:rPr>
          <w:rFonts w:ascii="Times New Roman" w:hAnsi="Times New Roman" w:cs="Times New Roman"/>
          <w:sz w:val="24"/>
          <w:szCs w:val="24"/>
        </w:rPr>
        <w:t>_______</w:t>
      </w:r>
      <w:r w:rsidR="001400B7">
        <w:rPr>
          <w:rFonts w:ascii="Times New Roman" w:hAnsi="Times New Roman" w:cs="Times New Roman"/>
          <w:sz w:val="24"/>
          <w:szCs w:val="24"/>
        </w:rPr>
        <w:t>____</w:t>
      </w:r>
      <w:r w:rsidRPr="009A0FE1">
        <w:rPr>
          <w:rFonts w:ascii="Times New Roman" w:hAnsi="Times New Roman" w:cs="Times New Roman"/>
          <w:sz w:val="24"/>
          <w:szCs w:val="24"/>
        </w:rPr>
        <w:t>,</w:t>
      </w:r>
    </w:p>
    <w:p w:rsidR="00EF6DD5" w:rsidRPr="009A0FE1" w:rsidRDefault="00EF6DD5" w:rsidP="009A0FE1">
      <w:pPr>
        <w:pStyle w:val="ConsPlusNonformat"/>
        <w:rPr>
          <w:rFonts w:ascii="Times New Roman" w:hAnsi="Times New Roman" w:cs="Times New Roman"/>
          <w:sz w:val="24"/>
          <w:szCs w:val="24"/>
        </w:rPr>
      </w:pPr>
      <w:proofErr w:type="gramStart"/>
      <w:r w:rsidRPr="009A0FE1">
        <w:rPr>
          <w:rFonts w:ascii="Times New Roman" w:hAnsi="Times New Roman" w:cs="Times New Roman"/>
          <w:sz w:val="24"/>
          <w:szCs w:val="24"/>
        </w:rPr>
        <w:t>проживающего</w:t>
      </w:r>
      <w:proofErr w:type="gramEnd"/>
      <w:r w:rsidRPr="009A0FE1">
        <w:rPr>
          <w:rFonts w:ascii="Times New Roman" w:hAnsi="Times New Roman" w:cs="Times New Roman"/>
          <w:sz w:val="24"/>
          <w:szCs w:val="24"/>
        </w:rPr>
        <w:t xml:space="preserve"> </w:t>
      </w:r>
      <w:r w:rsidR="009A0FE1">
        <w:rPr>
          <w:rFonts w:ascii="Times New Roman" w:hAnsi="Times New Roman" w:cs="Times New Roman"/>
          <w:sz w:val="24"/>
          <w:szCs w:val="24"/>
        </w:rPr>
        <w:t>по адресу: _</w:t>
      </w:r>
      <w:r w:rsidRPr="009A0FE1">
        <w:rPr>
          <w:rFonts w:ascii="Times New Roman" w:hAnsi="Times New Roman" w:cs="Times New Roman"/>
          <w:sz w:val="24"/>
          <w:szCs w:val="24"/>
        </w:rPr>
        <w:t>______________</w:t>
      </w:r>
      <w:r w:rsidR="002D2FBD" w:rsidRPr="009A0FE1">
        <w:rPr>
          <w:rFonts w:ascii="Times New Roman" w:hAnsi="Times New Roman" w:cs="Times New Roman"/>
          <w:sz w:val="24"/>
          <w:szCs w:val="24"/>
        </w:rPr>
        <w:t>_______________</w:t>
      </w:r>
      <w:r w:rsidR="00AC20AF" w:rsidRPr="009A0FE1">
        <w:rPr>
          <w:rFonts w:ascii="Times New Roman" w:hAnsi="Times New Roman" w:cs="Times New Roman"/>
          <w:sz w:val="24"/>
          <w:szCs w:val="24"/>
        </w:rPr>
        <w:t>_______________________________</w:t>
      </w:r>
      <w:r w:rsidR="003F660E">
        <w:rPr>
          <w:rFonts w:ascii="Times New Roman" w:hAnsi="Times New Roman" w:cs="Times New Roman"/>
          <w:sz w:val="24"/>
          <w:szCs w:val="24"/>
        </w:rPr>
        <w:t>_______________</w:t>
      </w:r>
      <w:r w:rsidR="00AC20AF" w:rsidRPr="009A0FE1">
        <w:rPr>
          <w:rFonts w:ascii="Times New Roman" w:hAnsi="Times New Roman" w:cs="Times New Roman"/>
          <w:sz w:val="24"/>
          <w:szCs w:val="24"/>
        </w:rPr>
        <w:t>_</w:t>
      </w:r>
    </w:p>
    <w:p w:rsidR="00AC20AF" w:rsidRPr="009A0FE1" w:rsidRDefault="00AC20AF" w:rsidP="009A0FE1">
      <w:pPr>
        <w:pStyle w:val="ConsPlusNonformat"/>
        <w:rPr>
          <w:rFonts w:ascii="Times New Roman" w:hAnsi="Times New Roman" w:cs="Times New Roman"/>
          <w:sz w:val="24"/>
          <w:szCs w:val="24"/>
        </w:rPr>
      </w:pPr>
      <w:r w:rsidRPr="009A0FE1">
        <w:rPr>
          <w:rFonts w:ascii="Times New Roman" w:hAnsi="Times New Roman" w:cs="Times New Roman"/>
          <w:sz w:val="24"/>
          <w:szCs w:val="24"/>
        </w:rPr>
        <w:t>___________________________________________________________</w:t>
      </w:r>
      <w:r w:rsidR="00A02268">
        <w:rPr>
          <w:rFonts w:ascii="Times New Roman" w:hAnsi="Times New Roman" w:cs="Times New Roman"/>
          <w:sz w:val="24"/>
          <w:szCs w:val="24"/>
        </w:rPr>
        <w:t>__________________</w:t>
      </w:r>
    </w:p>
    <w:p w:rsidR="00EF6DD5" w:rsidRPr="009A0FE1" w:rsidRDefault="00EF6DD5" w:rsidP="009A0FE1">
      <w:pPr>
        <w:pStyle w:val="ConsPlusNonformat"/>
        <w:rPr>
          <w:rFonts w:ascii="Times New Roman" w:hAnsi="Times New Roman" w:cs="Times New Roman"/>
          <w:sz w:val="24"/>
          <w:szCs w:val="24"/>
        </w:rPr>
      </w:pPr>
    </w:p>
    <w:p w:rsidR="00EF6DD5" w:rsidRPr="009A0FE1" w:rsidRDefault="00AC20AF" w:rsidP="009A0FE1">
      <w:pPr>
        <w:pStyle w:val="ConsPlusNonformat"/>
        <w:rPr>
          <w:rFonts w:ascii="Times New Roman" w:hAnsi="Times New Roman" w:cs="Times New Roman"/>
          <w:sz w:val="24"/>
          <w:szCs w:val="24"/>
        </w:rPr>
      </w:pPr>
      <w:r w:rsidRPr="009A0FE1">
        <w:rPr>
          <w:rFonts w:ascii="Times New Roman" w:hAnsi="Times New Roman" w:cs="Times New Roman"/>
          <w:sz w:val="24"/>
          <w:szCs w:val="24"/>
        </w:rPr>
        <w:t>Жилое помещение</w:t>
      </w:r>
      <w:r w:rsidR="00EF6DD5" w:rsidRPr="009A0FE1">
        <w:rPr>
          <w:rFonts w:ascii="Times New Roman" w:hAnsi="Times New Roman" w:cs="Times New Roman"/>
          <w:sz w:val="24"/>
          <w:szCs w:val="24"/>
        </w:rPr>
        <w:t xml:space="preserve"> принадлежит </w:t>
      </w:r>
      <w:r w:rsidRPr="009A0FE1">
        <w:rPr>
          <w:rFonts w:ascii="Times New Roman" w:hAnsi="Times New Roman" w:cs="Times New Roman"/>
          <w:sz w:val="24"/>
          <w:szCs w:val="24"/>
        </w:rPr>
        <w:t>______________________</w:t>
      </w:r>
      <w:r w:rsidR="00EF6DD5" w:rsidRPr="009A0FE1">
        <w:rPr>
          <w:rFonts w:ascii="Times New Roman" w:hAnsi="Times New Roman" w:cs="Times New Roman"/>
          <w:sz w:val="24"/>
          <w:szCs w:val="24"/>
        </w:rPr>
        <w:t>_____</w:t>
      </w:r>
      <w:r w:rsidR="002D2FBD" w:rsidRPr="009A0FE1">
        <w:rPr>
          <w:rFonts w:ascii="Times New Roman" w:hAnsi="Times New Roman" w:cs="Times New Roman"/>
          <w:sz w:val="24"/>
          <w:szCs w:val="24"/>
        </w:rPr>
        <w:t>___________________________</w:t>
      </w:r>
      <w:r w:rsidR="00EF6DD5" w:rsidRPr="009A0FE1">
        <w:rPr>
          <w:rFonts w:ascii="Times New Roman" w:hAnsi="Times New Roman" w:cs="Times New Roman"/>
          <w:sz w:val="24"/>
          <w:szCs w:val="24"/>
        </w:rPr>
        <w:t>__</w:t>
      </w:r>
    </w:p>
    <w:p w:rsidR="00EF6DD5" w:rsidRPr="009A0FE1" w:rsidRDefault="00EF6DD5" w:rsidP="00A02268">
      <w:pPr>
        <w:pStyle w:val="ConsPlusNonformat"/>
        <w:jc w:val="center"/>
        <w:rPr>
          <w:rFonts w:ascii="Times New Roman" w:hAnsi="Times New Roman" w:cs="Times New Roman"/>
        </w:rPr>
      </w:pPr>
      <w:r w:rsidRPr="009A0FE1">
        <w:rPr>
          <w:rFonts w:ascii="Times New Roman" w:hAnsi="Times New Roman" w:cs="Times New Roman"/>
        </w:rPr>
        <w:t xml:space="preserve">Ф.И.О. собственника - </w:t>
      </w:r>
      <w:proofErr w:type="spellStart"/>
      <w:r w:rsidR="002D2FBD" w:rsidRPr="009A0FE1">
        <w:rPr>
          <w:rFonts w:ascii="Times New Roman" w:hAnsi="Times New Roman" w:cs="Times New Roman"/>
        </w:rPr>
        <w:t>н</w:t>
      </w:r>
      <w:r w:rsidRPr="009A0FE1">
        <w:rPr>
          <w:rFonts w:ascii="Times New Roman" w:hAnsi="Times New Roman" w:cs="Times New Roman"/>
        </w:rPr>
        <w:t>аймодателя</w:t>
      </w:r>
      <w:proofErr w:type="spellEnd"/>
      <w:r w:rsidRPr="009A0FE1">
        <w:rPr>
          <w:rFonts w:ascii="Times New Roman" w:hAnsi="Times New Roman" w:cs="Times New Roman"/>
        </w:rPr>
        <w:t xml:space="preserve">  по договору найма</w:t>
      </w:r>
    </w:p>
    <w:p w:rsidR="00EF6DD5" w:rsidRPr="009A0FE1" w:rsidRDefault="00EF6DD5" w:rsidP="009A0FE1">
      <w:pPr>
        <w:pStyle w:val="ConsPlusNonformat"/>
        <w:rPr>
          <w:rFonts w:ascii="Times New Roman" w:hAnsi="Times New Roman" w:cs="Times New Roman"/>
          <w:sz w:val="24"/>
          <w:szCs w:val="24"/>
        </w:rPr>
      </w:pPr>
      <w:r w:rsidRPr="009A0FE1">
        <w:rPr>
          <w:rFonts w:ascii="Times New Roman" w:hAnsi="Times New Roman" w:cs="Times New Roman"/>
          <w:sz w:val="24"/>
          <w:szCs w:val="24"/>
        </w:rPr>
        <w:t>Обследованием установлено:</w:t>
      </w:r>
    </w:p>
    <w:p w:rsidR="00EF6DD5" w:rsidRPr="009A0FE1" w:rsidRDefault="009A0FE1" w:rsidP="009A0FE1">
      <w:pPr>
        <w:pStyle w:val="ConsPlusNonformat"/>
        <w:rPr>
          <w:rFonts w:ascii="Times New Roman" w:hAnsi="Times New Roman" w:cs="Times New Roman"/>
          <w:sz w:val="24"/>
          <w:szCs w:val="24"/>
        </w:rPr>
      </w:pPr>
      <w:r>
        <w:rPr>
          <w:rFonts w:ascii="Times New Roman" w:hAnsi="Times New Roman" w:cs="Times New Roman"/>
          <w:sz w:val="24"/>
          <w:szCs w:val="24"/>
        </w:rPr>
        <w:t>О</w:t>
      </w:r>
      <w:r w:rsidR="00EF6DD5" w:rsidRPr="009A0FE1">
        <w:rPr>
          <w:rFonts w:ascii="Times New Roman" w:hAnsi="Times New Roman" w:cs="Times New Roman"/>
          <w:sz w:val="24"/>
          <w:szCs w:val="24"/>
        </w:rPr>
        <w:t xml:space="preserve">бщая площадь </w:t>
      </w:r>
      <w:r w:rsidR="00AC20AF" w:rsidRPr="009A0FE1">
        <w:rPr>
          <w:rFonts w:ascii="Times New Roman" w:hAnsi="Times New Roman" w:cs="Times New Roman"/>
          <w:sz w:val="24"/>
          <w:szCs w:val="24"/>
        </w:rPr>
        <w:t xml:space="preserve">жилого помещения </w:t>
      </w:r>
      <w:r w:rsidR="00EF6DD5" w:rsidRPr="009A0FE1">
        <w:rPr>
          <w:rFonts w:ascii="Times New Roman" w:hAnsi="Times New Roman" w:cs="Times New Roman"/>
          <w:sz w:val="24"/>
          <w:szCs w:val="24"/>
        </w:rPr>
        <w:t xml:space="preserve"> _______ кв. м;</w:t>
      </w:r>
    </w:p>
    <w:p w:rsidR="00EF6DD5" w:rsidRPr="009A0FE1" w:rsidRDefault="009A0FE1" w:rsidP="009A0FE1">
      <w:pPr>
        <w:pStyle w:val="ConsPlusNonformat"/>
        <w:rPr>
          <w:rFonts w:ascii="Times New Roman" w:hAnsi="Times New Roman" w:cs="Times New Roman"/>
          <w:sz w:val="24"/>
          <w:szCs w:val="24"/>
        </w:rPr>
      </w:pPr>
      <w:r>
        <w:rPr>
          <w:rFonts w:ascii="Times New Roman" w:hAnsi="Times New Roman" w:cs="Times New Roman"/>
          <w:sz w:val="24"/>
          <w:szCs w:val="24"/>
        </w:rPr>
        <w:t>Ж</w:t>
      </w:r>
      <w:r w:rsidR="00EF6DD5" w:rsidRPr="009A0FE1">
        <w:rPr>
          <w:rFonts w:ascii="Times New Roman" w:hAnsi="Times New Roman" w:cs="Times New Roman"/>
          <w:sz w:val="24"/>
          <w:szCs w:val="24"/>
        </w:rPr>
        <w:t xml:space="preserve">илая площадь </w:t>
      </w:r>
      <w:r w:rsidR="00AC20AF" w:rsidRPr="009A0FE1">
        <w:rPr>
          <w:rFonts w:ascii="Times New Roman" w:hAnsi="Times New Roman" w:cs="Times New Roman"/>
          <w:sz w:val="24"/>
          <w:szCs w:val="24"/>
        </w:rPr>
        <w:t>жилого помещения</w:t>
      </w:r>
      <w:r w:rsidR="00AC20AF" w:rsidRPr="009A0FE1">
        <w:rPr>
          <w:rFonts w:ascii="Times New Roman" w:hAnsi="Times New Roman" w:cs="Times New Roman"/>
          <w:sz w:val="24"/>
          <w:szCs w:val="24"/>
        </w:rPr>
        <w:tab/>
      </w:r>
      <w:r w:rsidR="00EF6DD5" w:rsidRPr="009A0FE1">
        <w:rPr>
          <w:rFonts w:ascii="Times New Roman" w:hAnsi="Times New Roman" w:cs="Times New Roman"/>
          <w:sz w:val="24"/>
          <w:szCs w:val="24"/>
        </w:rPr>
        <w:t xml:space="preserve"> _______ кв. м.</w:t>
      </w:r>
    </w:p>
    <w:p w:rsidR="00EF6DD5" w:rsidRPr="009A0FE1" w:rsidRDefault="00AC20AF" w:rsidP="009A0FE1">
      <w:pPr>
        <w:pStyle w:val="ConsPlusNonformat"/>
        <w:rPr>
          <w:rFonts w:ascii="Times New Roman" w:hAnsi="Times New Roman" w:cs="Times New Roman"/>
          <w:sz w:val="24"/>
          <w:szCs w:val="24"/>
        </w:rPr>
      </w:pPr>
      <w:r w:rsidRPr="009A0FE1">
        <w:rPr>
          <w:rFonts w:ascii="Times New Roman" w:hAnsi="Times New Roman" w:cs="Times New Roman"/>
          <w:sz w:val="24"/>
          <w:szCs w:val="24"/>
        </w:rPr>
        <w:t xml:space="preserve">Жилое помещение </w:t>
      </w:r>
      <w:r w:rsidR="00EF6DD5" w:rsidRPr="009A0FE1">
        <w:rPr>
          <w:rFonts w:ascii="Times New Roman" w:hAnsi="Times New Roman" w:cs="Times New Roman"/>
          <w:sz w:val="24"/>
          <w:szCs w:val="24"/>
        </w:rPr>
        <w:t>состоит из ________ комнат.</w:t>
      </w:r>
    </w:p>
    <w:p w:rsidR="00EF6DD5" w:rsidRPr="009A0FE1" w:rsidRDefault="00AC20AF" w:rsidP="009A0FE1">
      <w:pPr>
        <w:pStyle w:val="ConsPlusNonformat"/>
        <w:rPr>
          <w:rFonts w:ascii="Times New Roman" w:hAnsi="Times New Roman" w:cs="Times New Roman"/>
          <w:sz w:val="24"/>
          <w:szCs w:val="24"/>
        </w:rPr>
      </w:pPr>
      <w:r w:rsidRPr="009A0FE1">
        <w:rPr>
          <w:rFonts w:ascii="Times New Roman" w:hAnsi="Times New Roman" w:cs="Times New Roman"/>
          <w:sz w:val="24"/>
          <w:szCs w:val="24"/>
        </w:rPr>
        <w:t xml:space="preserve">Жилое помещение </w:t>
      </w:r>
      <w:r w:rsidR="00EF6DD5" w:rsidRPr="009A0FE1">
        <w:rPr>
          <w:rFonts w:ascii="Times New Roman" w:hAnsi="Times New Roman" w:cs="Times New Roman"/>
          <w:sz w:val="24"/>
          <w:szCs w:val="24"/>
        </w:rPr>
        <w:t>расположен</w:t>
      </w:r>
      <w:r w:rsidRPr="009A0FE1">
        <w:rPr>
          <w:rFonts w:ascii="Times New Roman" w:hAnsi="Times New Roman" w:cs="Times New Roman"/>
          <w:sz w:val="24"/>
          <w:szCs w:val="24"/>
        </w:rPr>
        <w:t>о</w:t>
      </w:r>
      <w:r w:rsidR="00EF6DD5" w:rsidRPr="009A0FE1">
        <w:rPr>
          <w:rFonts w:ascii="Times New Roman" w:hAnsi="Times New Roman" w:cs="Times New Roman"/>
          <w:sz w:val="24"/>
          <w:szCs w:val="24"/>
        </w:rPr>
        <w:t xml:space="preserve"> на _</w:t>
      </w:r>
      <w:r w:rsidRPr="009A0FE1">
        <w:rPr>
          <w:rFonts w:ascii="Times New Roman" w:hAnsi="Times New Roman" w:cs="Times New Roman"/>
          <w:sz w:val="24"/>
          <w:szCs w:val="24"/>
        </w:rPr>
        <w:t>___</w:t>
      </w:r>
      <w:r w:rsidR="00EF6DD5" w:rsidRPr="009A0FE1">
        <w:rPr>
          <w:rFonts w:ascii="Times New Roman" w:hAnsi="Times New Roman" w:cs="Times New Roman"/>
          <w:sz w:val="24"/>
          <w:szCs w:val="24"/>
        </w:rPr>
        <w:t>_ этаже в _</w:t>
      </w:r>
      <w:r w:rsidRPr="009A0FE1">
        <w:rPr>
          <w:rFonts w:ascii="Times New Roman" w:hAnsi="Times New Roman" w:cs="Times New Roman"/>
          <w:sz w:val="24"/>
          <w:szCs w:val="24"/>
        </w:rPr>
        <w:t>___</w:t>
      </w:r>
      <w:r w:rsidR="00EF6DD5" w:rsidRPr="009A0FE1">
        <w:rPr>
          <w:rFonts w:ascii="Times New Roman" w:hAnsi="Times New Roman" w:cs="Times New Roman"/>
          <w:sz w:val="24"/>
          <w:szCs w:val="24"/>
        </w:rPr>
        <w:t>_ этажном доме.</w:t>
      </w:r>
    </w:p>
    <w:p w:rsidR="00A02268" w:rsidRPr="00A02268" w:rsidRDefault="00EF6DD5" w:rsidP="00A02268">
      <w:pPr>
        <w:pStyle w:val="ConsPlusNonformat"/>
        <w:rPr>
          <w:rFonts w:ascii="Times New Roman" w:hAnsi="Times New Roman" w:cs="Times New Roman"/>
          <w:sz w:val="24"/>
          <w:szCs w:val="24"/>
        </w:rPr>
      </w:pPr>
      <w:r w:rsidRPr="009A0FE1">
        <w:rPr>
          <w:rFonts w:ascii="Times New Roman" w:hAnsi="Times New Roman" w:cs="Times New Roman"/>
          <w:sz w:val="24"/>
          <w:szCs w:val="24"/>
        </w:rPr>
        <w:t xml:space="preserve">Качество </w:t>
      </w:r>
      <w:r w:rsidR="00AC20AF" w:rsidRPr="009A0FE1">
        <w:rPr>
          <w:rFonts w:ascii="Times New Roman" w:hAnsi="Times New Roman" w:cs="Times New Roman"/>
          <w:sz w:val="24"/>
          <w:szCs w:val="24"/>
        </w:rPr>
        <w:t>дома, в котором расположено жилое помещение</w:t>
      </w:r>
      <w:r w:rsidRPr="009A0FE1">
        <w:rPr>
          <w:rFonts w:ascii="Times New Roman" w:hAnsi="Times New Roman" w:cs="Times New Roman"/>
          <w:sz w:val="24"/>
          <w:szCs w:val="24"/>
        </w:rPr>
        <w:t xml:space="preserve">: </w:t>
      </w:r>
      <w:r w:rsidR="009A0FE1">
        <w:rPr>
          <w:rFonts w:ascii="Times New Roman" w:hAnsi="Times New Roman" w:cs="Times New Roman"/>
          <w:sz w:val="24"/>
          <w:szCs w:val="24"/>
        </w:rPr>
        <w:t>__________________________________</w:t>
      </w:r>
      <w:r w:rsidR="00A02268">
        <w:rPr>
          <w:rFonts w:ascii="Times New Roman" w:hAnsi="Times New Roman" w:cs="Times New Roman"/>
          <w:sz w:val="24"/>
          <w:szCs w:val="24"/>
        </w:rPr>
        <w:t>______________________</w:t>
      </w:r>
      <w:r w:rsidR="003F660E">
        <w:rPr>
          <w:rFonts w:ascii="Times New Roman" w:hAnsi="Times New Roman" w:cs="Times New Roman"/>
          <w:sz w:val="24"/>
          <w:szCs w:val="24"/>
        </w:rPr>
        <w:t>_____________________</w:t>
      </w:r>
    </w:p>
    <w:p w:rsidR="00EF6DD5" w:rsidRPr="009A0FE1" w:rsidRDefault="00EF6DD5" w:rsidP="00A02268">
      <w:pPr>
        <w:pStyle w:val="ConsPlusNonformat"/>
        <w:jc w:val="center"/>
        <w:rPr>
          <w:rFonts w:ascii="Times New Roman" w:hAnsi="Times New Roman" w:cs="Times New Roman"/>
        </w:rPr>
      </w:pPr>
      <w:r w:rsidRPr="009A0FE1">
        <w:rPr>
          <w:rFonts w:ascii="Times New Roman" w:hAnsi="Times New Roman" w:cs="Times New Roman"/>
        </w:rPr>
        <w:t>нормальное состояние, ветх</w:t>
      </w:r>
      <w:r w:rsidR="009A0FE1">
        <w:rPr>
          <w:rFonts w:ascii="Times New Roman" w:hAnsi="Times New Roman" w:cs="Times New Roman"/>
        </w:rPr>
        <w:t>ое</w:t>
      </w:r>
      <w:r w:rsidRPr="009A0FE1">
        <w:rPr>
          <w:rFonts w:ascii="Times New Roman" w:hAnsi="Times New Roman" w:cs="Times New Roman"/>
        </w:rPr>
        <w:t>, аварийн</w:t>
      </w:r>
      <w:r w:rsidR="009A0FE1">
        <w:rPr>
          <w:rFonts w:ascii="Times New Roman" w:hAnsi="Times New Roman" w:cs="Times New Roman"/>
        </w:rPr>
        <w:t>ое</w:t>
      </w:r>
    </w:p>
    <w:p w:rsidR="00A02268" w:rsidRDefault="00A02268" w:rsidP="009A0FE1">
      <w:pPr>
        <w:pStyle w:val="ConsPlusNonformat"/>
        <w:rPr>
          <w:rFonts w:ascii="Times New Roman" w:hAnsi="Times New Roman" w:cs="Times New Roman"/>
          <w:sz w:val="24"/>
          <w:szCs w:val="24"/>
        </w:rPr>
      </w:pPr>
    </w:p>
    <w:p w:rsidR="00EF6DD5" w:rsidRPr="009A0FE1" w:rsidRDefault="00EF6DD5" w:rsidP="009A0FE1">
      <w:pPr>
        <w:pStyle w:val="ConsPlusNonformat"/>
        <w:rPr>
          <w:rFonts w:ascii="Times New Roman" w:hAnsi="Times New Roman" w:cs="Times New Roman"/>
          <w:sz w:val="24"/>
          <w:szCs w:val="24"/>
        </w:rPr>
      </w:pPr>
      <w:r w:rsidRPr="009A0FE1">
        <w:rPr>
          <w:rFonts w:ascii="Times New Roman" w:hAnsi="Times New Roman" w:cs="Times New Roman"/>
          <w:sz w:val="24"/>
          <w:szCs w:val="24"/>
        </w:rPr>
        <w:t xml:space="preserve">Состояние </w:t>
      </w:r>
      <w:r w:rsidR="00AC20AF" w:rsidRPr="009A0FE1">
        <w:rPr>
          <w:rFonts w:ascii="Times New Roman" w:hAnsi="Times New Roman" w:cs="Times New Roman"/>
          <w:sz w:val="24"/>
          <w:szCs w:val="24"/>
        </w:rPr>
        <w:t>жилого помещения</w:t>
      </w:r>
      <w:r w:rsidRPr="009A0FE1">
        <w:rPr>
          <w:rFonts w:ascii="Times New Roman" w:hAnsi="Times New Roman" w:cs="Times New Roman"/>
          <w:sz w:val="24"/>
          <w:szCs w:val="24"/>
        </w:rPr>
        <w:t>: ___</w:t>
      </w:r>
      <w:r w:rsidR="009A0FE1">
        <w:rPr>
          <w:rFonts w:ascii="Times New Roman" w:hAnsi="Times New Roman" w:cs="Times New Roman"/>
          <w:sz w:val="24"/>
          <w:szCs w:val="24"/>
        </w:rPr>
        <w:t>________________</w:t>
      </w:r>
      <w:r w:rsidRPr="009A0FE1">
        <w:rPr>
          <w:rFonts w:ascii="Times New Roman" w:hAnsi="Times New Roman" w:cs="Times New Roman"/>
          <w:sz w:val="24"/>
          <w:szCs w:val="24"/>
        </w:rPr>
        <w:t>______________________________________</w:t>
      </w:r>
      <w:r w:rsidR="003F660E">
        <w:rPr>
          <w:rFonts w:ascii="Times New Roman" w:hAnsi="Times New Roman" w:cs="Times New Roman"/>
          <w:sz w:val="24"/>
          <w:szCs w:val="24"/>
        </w:rPr>
        <w:t>____________________</w:t>
      </w:r>
    </w:p>
    <w:p w:rsidR="00EF6DD5" w:rsidRPr="009A0FE1" w:rsidRDefault="00EF6DD5" w:rsidP="00A02268">
      <w:pPr>
        <w:pStyle w:val="ConsPlusNonformat"/>
        <w:jc w:val="center"/>
        <w:rPr>
          <w:rFonts w:ascii="Times New Roman" w:hAnsi="Times New Roman" w:cs="Times New Roman"/>
        </w:rPr>
      </w:pPr>
      <w:r w:rsidRPr="009A0FE1">
        <w:rPr>
          <w:rFonts w:ascii="Times New Roman" w:hAnsi="Times New Roman" w:cs="Times New Roman"/>
        </w:rPr>
        <w:t>удовлетворительное/неудовлетворительное</w:t>
      </w:r>
    </w:p>
    <w:p w:rsidR="00EF6DD5" w:rsidRPr="009A0FE1" w:rsidRDefault="00EF6DD5" w:rsidP="009A0FE1">
      <w:pPr>
        <w:pStyle w:val="ConsPlusNonformat"/>
        <w:rPr>
          <w:rFonts w:ascii="Times New Roman" w:hAnsi="Times New Roman" w:cs="Times New Roman"/>
          <w:sz w:val="24"/>
          <w:szCs w:val="24"/>
        </w:rPr>
      </w:pPr>
      <w:r w:rsidRPr="009A0FE1">
        <w:rPr>
          <w:rFonts w:ascii="Times New Roman" w:hAnsi="Times New Roman" w:cs="Times New Roman"/>
          <w:sz w:val="24"/>
          <w:szCs w:val="24"/>
        </w:rPr>
        <w:lastRenderedPageBreak/>
        <w:t xml:space="preserve">Благоустройство </w:t>
      </w:r>
      <w:r w:rsidR="00AC20AF" w:rsidRPr="009A0FE1">
        <w:rPr>
          <w:rFonts w:ascii="Times New Roman" w:hAnsi="Times New Roman" w:cs="Times New Roman"/>
          <w:sz w:val="24"/>
          <w:szCs w:val="24"/>
        </w:rPr>
        <w:t>жилого помещения</w:t>
      </w:r>
      <w:r w:rsidRPr="009A0FE1">
        <w:rPr>
          <w:rFonts w:ascii="Times New Roman" w:hAnsi="Times New Roman" w:cs="Times New Roman"/>
          <w:sz w:val="24"/>
          <w:szCs w:val="24"/>
        </w:rPr>
        <w:t>:</w:t>
      </w:r>
    </w:p>
    <w:p w:rsidR="00EF6DD5" w:rsidRPr="009A0FE1" w:rsidRDefault="00EF6DD5" w:rsidP="009A0FE1">
      <w:pPr>
        <w:pStyle w:val="ConsPlusNonformat"/>
        <w:rPr>
          <w:rFonts w:ascii="Times New Roman" w:hAnsi="Times New Roman" w:cs="Times New Roman"/>
          <w:sz w:val="24"/>
          <w:szCs w:val="24"/>
        </w:rPr>
      </w:pPr>
      <w:r w:rsidRPr="009A0FE1">
        <w:rPr>
          <w:rFonts w:ascii="Times New Roman" w:hAnsi="Times New Roman" w:cs="Times New Roman"/>
          <w:sz w:val="24"/>
          <w:szCs w:val="24"/>
        </w:rPr>
        <w:t>______________________________</w:t>
      </w:r>
      <w:r w:rsidR="009A0FE1">
        <w:rPr>
          <w:rFonts w:ascii="Times New Roman" w:hAnsi="Times New Roman" w:cs="Times New Roman"/>
          <w:sz w:val="24"/>
          <w:szCs w:val="24"/>
        </w:rPr>
        <w:t>_______________</w:t>
      </w:r>
      <w:r w:rsidRPr="009A0FE1">
        <w:rPr>
          <w:rFonts w:ascii="Times New Roman" w:hAnsi="Times New Roman" w:cs="Times New Roman"/>
          <w:sz w:val="24"/>
          <w:szCs w:val="24"/>
        </w:rPr>
        <w:t>________________________________________</w:t>
      </w:r>
    </w:p>
    <w:p w:rsidR="00EF6DD5" w:rsidRPr="009A0FE1" w:rsidRDefault="00EF6DD5" w:rsidP="009A0FE1">
      <w:pPr>
        <w:pStyle w:val="ConsPlusNonformat"/>
        <w:jc w:val="center"/>
        <w:rPr>
          <w:rFonts w:ascii="Times New Roman" w:hAnsi="Times New Roman" w:cs="Times New Roman"/>
        </w:rPr>
      </w:pPr>
      <w:r w:rsidRPr="009A0FE1">
        <w:rPr>
          <w:rFonts w:ascii="Times New Roman" w:hAnsi="Times New Roman" w:cs="Times New Roman"/>
        </w:rPr>
        <w:t>(наличие/отсутствие: водопровода, канализации, отопления, газа, ванны,</w:t>
      </w:r>
      <w:r w:rsidR="008511C3" w:rsidRPr="009A0FE1">
        <w:rPr>
          <w:rFonts w:ascii="Times New Roman" w:hAnsi="Times New Roman" w:cs="Times New Roman"/>
        </w:rPr>
        <w:t xml:space="preserve"> </w:t>
      </w:r>
      <w:r w:rsidRPr="009A0FE1">
        <w:rPr>
          <w:rFonts w:ascii="Times New Roman" w:hAnsi="Times New Roman" w:cs="Times New Roman"/>
        </w:rPr>
        <w:t>и т.д.)</w:t>
      </w:r>
    </w:p>
    <w:p w:rsidR="00EF6DD5" w:rsidRPr="009A0FE1" w:rsidRDefault="00EF6DD5" w:rsidP="009A0FE1">
      <w:pPr>
        <w:pStyle w:val="ConsPlusNonformat"/>
        <w:rPr>
          <w:rFonts w:ascii="Times New Roman" w:hAnsi="Times New Roman" w:cs="Times New Roman"/>
          <w:sz w:val="24"/>
          <w:szCs w:val="24"/>
        </w:rPr>
      </w:pPr>
      <w:r w:rsidRPr="009A0FE1">
        <w:rPr>
          <w:rFonts w:ascii="Times New Roman" w:hAnsi="Times New Roman" w:cs="Times New Roman"/>
          <w:sz w:val="24"/>
          <w:szCs w:val="24"/>
        </w:rPr>
        <w:t>Совместно проживающие:</w:t>
      </w:r>
    </w:p>
    <w:p w:rsidR="00EF6DD5" w:rsidRPr="009A0FE1" w:rsidRDefault="00EF6DD5" w:rsidP="009A0FE1">
      <w:pPr>
        <w:pStyle w:val="ConsPlusNonformat"/>
        <w:rPr>
          <w:rFonts w:ascii="Times New Roman" w:hAnsi="Times New Roman" w:cs="Times New Roman"/>
          <w:sz w:val="24"/>
          <w:szCs w:val="24"/>
        </w:rPr>
      </w:pPr>
      <w:r w:rsidRPr="009A0FE1">
        <w:rPr>
          <w:rFonts w:ascii="Times New Roman" w:hAnsi="Times New Roman" w:cs="Times New Roman"/>
          <w:sz w:val="24"/>
          <w:szCs w:val="24"/>
        </w:rPr>
        <w:t xml:space="preserve"> _________________________________________________________</w:t>
      </w:r>
      <w:r w:rsidR="009A0FE1">
        <w:rPr>
          <w:rFonts w:ascii="Times New Roman" w:hAnsi="Times New Roman" w:cs="Times New Roman"/>
          <w:sz w:val="24"/>
          <w:szCs w:val="24"/>
        </w:rPr>
        <w:t>________________</w:t>
      </w:r>
      <w:r w:rsidRPr="009A0FE1">
        <w:rPr>
          <w:rFonts w:ascii="Times New Roman" w:hAnsi="Times New Roman" w:cs="Times New Roman"/>
          <w:sz w:val="24"/>
          <w:szCs w:val="24"/>
        </w:rPr>
        <w:t>___________</w:t>
      </w:r>
    </w:p>
    <w:p w:rsidR="00EF6DD5" w:rsidRPr="009A0FE1" w:rsidRDefault="00EF6DD5" w:rsidP="009A0FE1">
      <w:pPr>
        <w:pStyle w:val="ConsPlusNonformat"/>
        <w:ind w:left="1704" w:firstLine="284"/>
        <w:rPr>
          <w:rFonts w:ascii="Times New Roman" w:hAnsi="Times New Roman" w:cs="Times New Roman"/>
        </w:rPr>
      </w:pPr>
      <w:r w:rsidRPr="009A0FE1">
        <w:rPr>
          <w:rFonts w:ascii="Times New Roman" w:hAnsi="Times New Roman" w:cs="Times New Roman"/>
        </w:rPr>
        <w:t>члены семьи/степень родства</w:t>
      </w:r>
      <w:r w:rsidR="009A0FE1">
        <w:rPr>
          <w:rFonts w:ascii="Times New Roman" w:hAnsi="Times New Roman" w:cs="Times New Roman"/>
        </w:rPr>
        <w:t>, иные лица</w:t>
      </w:r>
    </w:p>
    <w:p w:rsidR="009A0FE1" w:rsidRPr="009A0FE1" w:rsidRDefault="009A0FE1" w:rsidP="009A0FE1">
      <w:pPr>
        <w:pStyle w:val="ConsPlusNonformat"/>
        <w:rPr>
          <w:rFonts w:ascii="Times New Roman" w:hAnsi="Times New Roman" w:cs="Times New Roman"/>
          <w:sz w:val="24"/>
          <w:szCs w:val="24"/>
        </w:rPr>
      </w:pPr>
      <w:r w:rsidRPr="009A0FE1">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________________</w:t>
      </w:r>
      <w:r w:rsidRPr="009A0FE1">
        <w:rPr>
          <w:rFonts w:ascii="Times New Roman" w:hAnsi="Times New Roman" w:cs="Times New Roman"/>
          <w:sz w:val="24"/>
          <w:szCs w:val="24"/>
        </w:rPr>
        <w:t>___________</w:t>
      </w:r>
    </w:p>
    <w:p w:rsidR="00EF6DD5" w:rsidRPr="009A0FE1" w:rsidRDefault="00EF6DD5" w:rsidP="009A0FE1">
      <w:pPr>
        <w:pStyle w:val="ConsPlusNonformat"/>
        <w:rPr>
          <w:rFonts w:ascii="Times New Roman" w:hAnsi="Times New Roman" w:cs="Times New Roman"/>
          <w:sz w:val="24"/>
          <w:szCs w:val="24"/>
        </w:rPr>
      </w:pPr>
    </w:p>
    <w:p w:rsidR="00815975" w:rsidRDefault="00EF6DD5" w:rsidP="009A0FE1">
      <w:pPr>
        <w:pStyle w:val="ConsPlusNonformat"/>
        <w:rPr>
          <w:rFonts w:ascii="Times New Roman" w:hAnsi="Times New Roman" w:cs="Times New Roman"/>
          <w:sz w:val="24"/>
          <w:szCs w:val="24"/>
        </w:rPr>
      </w:pPr>
      <w:r w:rsidRPr="009A0FE1">
        <w:rPr>
          <w:rFonts w:ascii="Times New Roman" w:hAnsi="Times New Roman" w:cs="Times New Roman"/>
          <w:sz w:val="24"/>
          <w:szCs w:val="24"/>
        </w:rPr>
        <w:t xml:space="preserve">Подписи </w:t>
      </w:r>
      <w:r w:rsidR="00815975">
        <w:rPr>
          <w:rFonts w:ascii="Times New Roman" w:hAnsi="Times New Roman" w:cs="Times New Roman"/>
          <w:sz w:val="24"/>
          <w:szCs w:val="24"/>
        </w:rPr>
        <w:t>членов рабочей комиссии</w:t>
      </w:r>
      <w:r w:rsidRPr="009A0FE1">
        <w:rPr>
          <w:rFonts w:ascii="Times New Roman" w:hAnsi="Times New Roman" w:cs="Times New Roman"/>
          <w:sz w:val="24"/>
          <w:szCs w:val="24"/>
        </w:rPr>
        <w:t xml:space="preserve">, </w:t>
      </w:r>
    </w:p>
    <w:p w:rsidR="00EF6DD5" w:rsidRPr="009A0FE1" w:rsidRDefault="00EF6DD5" w:rsidP="009A0FE1">
      <w:pPr>
        <w:pStyle w:val="ConsPlusNonformat"/>
        <w:rPr>
          <w:rFonts w:ascii="Times New Roman" w:hAnsi="Times New Roman" w:cs="Times New Roman"/>
          <w:sz w:val="24"/>
          <w:szCs w:val="24"/>
        </w:rPr>
      </w:pPr>
      <w:proofErr w:type="gramStart"/>
      <w:r w:rsidRPr="009A0FE1">
        <w:rPr>
          <w:rFonts w:ascii="Times New Roman" w:hAnsi="Times New Roman" w:cs="Times New Roman"/>
          <w:sz w:val="24"/>
          <w:szCs w:val="24"/>
        </w:rPr>
        <w:t>проводивших</w:t>
      </w:r>
      <w:proofErr w:type="gramEnd"/>
      <w:r w:rsidRPr="009A0FE1">
        <w:rPr>
          <w:rFonts w:ascii="Times New Roman" w:hAnsi="Times New Roman" w:cs="Times New Roman"/>
          <w:sz w:val="24"/>
          <w:szCs w:val="24"/>
        </w:rPr>
        <w:t xml:space="preserve"> обследование:</w:t>
      </w:r>
    </w:p>
    <w:p w:rsidR="00EF6DD5" w:rsidRPr="009A0FE1" w:rsidRDefault="00EF6DD5" w:rsidP="009A0FE1">
      <w:pPr>
        <w:pStyle w:val="ConsPlusNonformat"/>
        <w:jc w:val="right"/>
        <w:rPr>
          <w:rFonts w:ascii="Times New Roman" w:hAnsi="Times New Roman" w:cs="Times New Roman"/>
          <w:sz w:val="24"/>
          <w:szCs w:val="24"/>
        </w:rPr>
      </w:pPr>
      <w:r w:rsidRPr="009A0FE1">
        <w:rPr>
          <w:rFonts w:ascii="Times New Roman" w:hAnsi="Times New Roman" w:cs="Times New Roman"/>
          <w:sz w:val="24"/>
          <w:szCs w:val="24"/>
        </w:rPr>
        <w:t>__________________________________</w:t>
      </w:r>
    </w:p>
    <w:p w:rsidR="00EF6DD5" w:rsidRPr="009A0FE1" w:rsidRDefault="00EF6DD5" w:rsidP="009A0FE1">
      <w:pPr>
        <w:pStyle w:val="ConsPlusNonformat"/>
        <w:jc w:val="right"/>
        <w:rPr>
          <w:rFonts w:ascii="Times New Roman" w:hAnsi="Times New Roman" w:cs="Times New Roman"/>
          <w:sz w:val="24"/>
          <w:szCs w:val="24"/>
        </w:rPr>
      </w:pPr>
      <w:r w:rsidRPr="009A0FE1">
        <w:rPr>
          <w:rFonts w:ascii="Times New Roman" w:hAnsi="Times New Roman" w:cs="Times New Roman"/>
          <w:sz w:val="24"/>
          <w:szCs w:val="24"/>
        </w:rPr>
        <w:t>__________________________________</w:t>
      </w:r>
    </w:p>
    <w:p w:rsidR="00EF6DD5" w:rsidRPr="009A0FE1" w:rsidRDefault="00EF6DD5" w:rsidP="009A0FE1">
      <w:pPr>
        <w:pStyle w:val="ConsPlusNonformat"/>
        <w:jc w:val="right"/>
        <w:rPr>
          <w:rFonts w:ascii="Times New Roman" w:hAnsi="Times New Roman" w:cs="Times New Roman"/>
          <w:sz w:val="24"/>
          <w:szCs w:val="24"/>
        </w:rPr>
      </w:pPr>
      <w:r w:rsidRPr="009A0FE1">
        <w:rPr>
          <w:rFonts w:ascii="Times New Roman" w:hAnsi="Times New Roman" w:cs="Times New Roman"/>
          <w:sz w:val="24"/>
          <w:szCs w:val="24"/>
        </w:rPr>
        <w:t>__________________________________</w:t>
      </w:r>
    </w:p>
    <w:sectPr w:rsidR="00EF6DD5" w:rsidRPr="009A0FE1" w:rsidSect="00A02268">
      <w:footerReference w:type="default" r:id="rId10"/>
      <w:pgSz w:w="11906" w:h="16838"/>
      <w:pgMar w:top="567"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BE6" w:rsidRDefault="00873BE6" w:rsidP="00D80961">
      <w:pPr>
        <w:spacing w:after="0" w:line="240" w:lineRule="auto"/>
      </w:pPr>
      <w:r>
        <w:separator/>
      </w:r>
    </w:p>
  </w:endnote>
  <w:endnote w:type="continuationSeparator" w:id="0">
    <w:p w:rsidR="00873BE6" w:rsidRDefault="00873BE6" w:rsidP="00D80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448" w:rsidRDefault="007E2448">
    <w:pPr>
      <w:pStyle w:val="ab"/>
      <w:jc w:val="right"/>
    </w:pPr>
  </w:p>
  <w:p w:rsidR="007E2448" w:rsidRDefault="007E244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BE6" w:rsidRDefault="00873BE6" w:rsidP="00D80961">
      <w:pPr>
        <w:spacing w:after="0" w:line="240" w:lineRule="auto"/>
      </w:pPr>
      <w:r>
        <w:separator/>
      </w:r>
    </w:p>
  </w:footnote>
  <w:footnote w:type="continuationSeparator" w:id="0">
    <w:p w:rsidR="00873BE6" w:rsidRDefault="00873BE6" w:rsidP="00D809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CAE4B1E"/>
    <w:lvl w:ilvl="0">
      <w:start w:val="1"/>
      <w:numFmt w:val="bullet"/>
      <w:lvlText w:val="■"/>
      <w:lvlJc w:val="left"/>
      <w:rPr>
        <w:rFonts w:ascii="Batang" w:eastAsia="Batang"/>
        <w:b w:val="0"/>
        <w:i w:val="0"/>
        <w:smallCaps w:val="0"/>
        <w:strike w:val="0"/>
        <w:color w:val="000000"/>
        <w:spacing w:val="0"/>
        <w:w w:val="100"/>
        <w:position w:val="0"/>
        <w:sz w:val="18"/>
        <w:u w:val="none"/>
      </w:rPr>
    </w:lvl>
    <w:lvl w:ilvl="1">
      <w:start w:val="6"/>
      <w:numFmt w:val="decimal"/>
      <w:lvlText w:val="%2."/>
      <w:lvlJc w:val="left"/>
      <w:rPr>
        <w:rFonts w:ascii="Batang" w:eastAsia="Batang" w:cs="Batang"/>
        <w:b w:val="0"/>
        <w:bCs w:val="0"/>
        <w:i w:val="0"/>
        <w:iCs w:val="0"/>
        <w:smallCaps w:val="0"/>
        <w:strike w:val="0"/>
        <w:color w:val="000000"/>
        <w:spacing w:val="0"/>
        <w:w w:val="100"/>
        <w:position w:val="0"/>
        <w:sz w:val="22"/>
        <w:szCs w:val="22"/>
        <w:u w:val="none"/>
      </w:rPr>
    </w:lvl>
    <w:lvl w:ilvl="2">
      <w:start w:val="6"/>
      <w:numFmt w:val="decimal"/>
      <w:lvlText w:val="%2."/>
      <w:lvlJc w:val="left"/>
      <w:rPr>
        <w:rFonts w:ascii="Batang" w:eastAsia="Batang" w:cs="Batang"/>
        <w:b w:val="0"/>
        <w:bCs w:val="0"/>
        <w:i w:val="0"/>
        <w:iCs w:val="0"/>
        <w:smallCaps w:val="0"/>
        <w:strike w:val="0"/>
        <w:color w:val="000000"/>
        <w:spacing w:val="0"/>
        <w:w w:val="100"/>
        <w:position w:val="0"/>
        <w:sz w:val="22"/>
        <w:szCs w:val="22"/>
        <w:u w:val="none"/>
      </w:rPr>
    </w:lvl>
    <w:lvl w:ilvl="3">
      <w:start w:val="6"/>
      <w:numFmt w:val="decimal"/>
      <w:lvlText w:val="%2."/>
      <w:lvlJc w:val="left"/>
      <w:rPr>
        <w:rFonts w:ascii="Batang" w:eastAsia="Batang" w:cs="Batang"/>
        <w:b w:val="0"/>
        <w:bCs w:val="0"/>
        <w:i w:val="0"/>
        <w:iCs w:val="0"/>
        <w:smallCaps w:val="0"/>
        <w:strike w:val="0"/>
        <w:color w:val="000000"/>
        <w:spacing w:val="0"/>
        <w:w w:val="100"/>
        <w:position w:val="0"/>
        <w:sz w:val="22"/>
        <w:szCs w:val="22"/>
        <w:u w:val="none"/>
      </w:rPr>
    </w:lvl>
    <w:lvl w:ilvl="4">
      <w:start w:val="6"/>
      <w:numFmt w:val="decimal"/>
      <w:lvlText w:val="%2."/>
      <w:lvlJc w:val="left"/>
      <w:rPr>
        <w:rFonts w:ascii="Batang" w:eastAsia="Batang" w:cs="Batang"/>
        <w:b w:val="0"/>
        <w:bCs w:val="0"/>
        <w:i w:val="0"/>
        <w:iCs w:val="0"/>
        <w:smallCaps w:val="0"/>
        <w:strike w:val="0"/>
        <w:color w:val="000000"/>
        <w:spacing w:val="0"/>
        <w:w w:val="100"/>
        <w:position w:val="0"/>
        <w:sz w:val="22"/>
        <w:szCs w:val="22"/>
        <w:u w:val="none"/>
      </w:rPr>
    </w:lvl>
    <w:lvl w:ilvl="5">
      <w:start w:val="6"/>
      <w:numFmt w:val="decimal"/>
      <w:lvlText w:val="%2."/>
      <w:lvlJc w:val="left"/>
      <w:rPr>
        <w:rFonts w:ascii="Batang" w:eastAsia="Batang" w:cs="Batang"/>
        <w:b w:val="0"/>
        <w:bCs w:val="0"/>
        <w:i w:val="0"/>
        <w:iCs w:val="0"/>
        <w:smallCaps w:val="0"/>
        <w:strike w:val="0"/>
        <w:color w:val="000000"/>
        <w:spacing w:val="0"/>
        <w:w w:val="100"/>
        <w:position w:val="0"/>
        <w:sz w:val="22"/>
        <w:szCs w:val="22"/>
        <w:u w:val="none"/>
      </w:rPr>
    </w:lvl>
    <w:lvl w:ilvl="6">
      <w:start w:val="6"/>
      <w:numFmt w:val="decimal"/>
      <w:lvlText w:val="%2."/>
      <w:lvlJc w:val="left"/>
      <w:rPr>
        <w:rFonts w:ascii="Batang" w:eastAsia="Batang" w:cs="Batang"/>
        <w:b w:val="0"/>
        <w:bCs w:val="0"/>
        <w:i w:val="0"/>
        <w:iCs w:val="0"/>
        <w:smallCaps w:val="0"/>
        <w:strike w:val="0"/>
        <w:color w:val="000000"/>
        <w:spacing w:val="0"/>
        <w:w w:val="100"/>
        <w:position w:val="0"/>
        <w:sz w:val="22"/>
        <w:szCs w:val="22"/>
        <w:u w:val="none"/>
      </w:rPr>
    </w:lvl>
    <w:lvl w:ilvl="7">
      <w:start w:val="6"/>
      <w:numFmt w:val="decimal"/>
      <w:lvlText w:val="%2."/>
      <w:lvlJc w:val="left"/>
      <w:rPr>
        <w:rFonts w:ascii="Batang" w:eastAsia="Batang" w:cs="Batang"/>
        <w:b w:val="0"/>
        <w:bCs w:val="0"/>
        <w:i w:val="0"/>
        <w:iCs w:val="0"/>
        <w:smallCaps w:val="0"/>
        <w:strike w:val="0"/>
        <w:color w:val="000000"/>
        <w:spacing w:val="0"/>
        <w:w w:val="100"/>
        <w:position w:val="0"/>
        <w:sz w:val="22"/>
        <w:szCs w:val="22"/>
        <w:u w:val="none"/>
      </w:rPr>
    </w:lvl>
    <w:lvl w:ilvl="8">
      <w:start w:val="6"/>
      <w:numFmt w:val="decimal"/>
      <w:lvlText w:val="%2."/>
      <w:lvlJc w:val="left"/>
      <w:rPr>
        <w:rFonts w:ascii="Batang" w:eastAsia="Batang" w:cs="Batang"/>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8"/>
      <w:numFmt w:val="decimal"/>
      <w:lvlText w:val="%1."/>
      <w:lvlJc w:val="left"/>
      <w:rPr>
        <w:rFonts w:ascii="Batang" w:eastAsia="Batang" w:cs="Batang"/>
        <w:b w:val="0"/>
        <w:bCs w:val="0"/>
        <w:i w:val="0"/>
        <w:iCs w:val="0"/>
        <w:smallCaps w:val="0"/>
        <w:strike w:val="0"/>
        <w:color w:val="000000"/>
        <w:spacing w:val="0"/>
        <w:w w:val="100"/>
        <w:position w:val="0"/>
        <w:sz w:val="22"/>
        <w:szCs w:val="22"/>
        <w:u w:val="none"/>
      </w:rPr>
    </w:lvl>
    <w:lvl w:ilvl="1">
      <w:start w:val="8"/>
      <w:numFmt w:val="decimal"/>
      <w:lvlText w:val="%1."/>
      <w:lvlJc w:val="left"/>
      <w:rPr>
        <w:rFonts w:ascii="Batang" w:eastAsia="Batang" w:cs="Batang"/>
        <w:b w:val="0"/>
        <w:bCs w:val="0"/>
        <w:i w:val="0"/>
        <w:iCs w:val="0"/>
        <w:smallCaps w:val="0"/>
        <w:strike w:val="0"/>
        <w:color w:val="000000"/>
        <w:spacing w:val="0"/>
        <w:w w:val="100"/>
        <w:position w:val="0"/>
        <w:sz w:val="22"/>
        <w:szCs w:val="22"/>
        <w:u w:val="none"/>
      </w:rPr>
    </w:lvl>
    <w:lvl w:ilvl="2">
      <w:start w:val="8"/>
      <w:numFmt w:val="decimal"/>
      <w:lvlText w:val="%1."/>
      <w:lvlJc w:val="left"/>
      <w:rPr>
        <w:rFonts w:ascii="Batang" w:eastAsia="Batang" w:cs="Batang"/>
        <w:b w:val="0"/>
        <w:bCs w:val="0"/>
        <w:i w:val="0"/>
        <w:iCs w:val="0"/>
        <w:smallCaps w:val="0"/>
        <w:strike w:val="0"/>
        <w:color w:val="000000"/>
        <w:spacing w:val="0"/>
        <w:w w:val="100"/>
        <w:position w:val="0"/>
        <w:sz w:val="22"/>
        <w:szCs w:val="22"/>
        <w:u w:val="none"/>
      </w:rPr>
    </w:lvl>
    <w:lvl w:ilvl="3">
      <w:start w:val="8"/>
      <w:numFmt w:val="decimal"/>
      <w:lvlText w:val="%1."/>
      <w:lvlJc w:val="left"/>
      <w:rPr>
        <w:rFonts w:ascii="Batang" w:eastAsia="Batang" w:cs="Batang"/>
        <w:b w:val="0"/>
        <w:bCs w:val="0"/>
        <w:i w:val="0"/>
        <w:iCs w:val="0"/>
        <w:smallCaps w:val="0"/>
        <w:strike w:val="0"/>
        <w:color w:val="000000"/>
        <w:spacing w:val="0"/>
        <w:w w:val="100"/>
        <w:position w:val="0"/>
        <w:sz w:val="22"/>
        <w:szCs w:val="22"/>
        <w:u w:val="none"/>
      </w:rPr>
    </w:lvl>
    <w:lvl w:ilvl="4">
      <w:start w:val="8"/>
      <w:numFmt w:val="decimal"/>
      <w:lvlText w:val="%1."/>
      <w:lvlJc w:val="left"/>
      <w:rPr>
        <w:rFonts w:ascii="Batang" w:eastAsia="Batang" w:cs="Batang"/>
        <w:b w:val="0"/>
        <w:bCs w:val="0"/>
        <w:i w:val="0"/>
        <w:iCs w:val="0"/>
        <w:smallCaps w:val="0"/>
        <w:strike w:val="0"/>
        <w:color w:val="000000"/>
        <w:spacing w:val="0"/>
        <w:w w:val="100"/>
        <w:position w:val="0"/>
        <w:sz w:val="22"/>
        <w:szCs w:val="22"/>
        <w:u w:val="none"/>
      </w:rPr>
    </w:lvl>
    <w:lvl w:ilvl="5">
      <w:start w:val="8"/>
      <w:numFmt w:val="decimal"/>
      <w:lvlText w:val="%1."/>
      <w:lvlJc w:val="left"/>
      <w:rPr>
        <w:rFonts w:ascii="Batang" w:eastAsia="Batang" w:cs="Batang"/>
        <w:b w:val="0"/>
        <w:bCs w:val="0"/>
        <w:i w:val="0"/>
        <w:iCs w:val="0"/>
        <w:smallCaps w:val="0"/>
        <w:strike w:val="0"/>
        <w:color w:val="000000"/>
        <w:spacing w:val="0"/>
        <w:w w:val="100"/>
        <w:position w:val="0"/>
        <w:sz w:val="22"/>
        <w:szCs w:val="22"/>
        <w:u w:val="none"/>
      </w:rPr>
    </w:lvl>
    <w:lvl w:ilvl="6">
      <w:start w:val="8"/>
      <w:numFmt w:val="decimal"/>
      <w:lvlText w:val="%1."/>
      <w:lvlJc w:val="left"/>
      <w:rPr>
        <w:rFonts w:ascii="Batang" w:eastAsia="Batang" w:cs="Batang"/>
        <w:b w:val="0"/>
        <w:bCs w:val="0"/>
        <w:i w:val="0"/>
        <w:iCs w:val="0"/>
        <w:smallCaps w:val="0"/>
        <w:strike w:val="0"/>
        <w:color w:val="000000"/>
        <w:spacing w:val="0"/>
        <w:w w:val="100"/>
        <w:position w:val="0"/>
        <w:sz w:val="22"/>
        <w:szCs w:val="22"/>
        <w:u w:val="none"/>
      </w:rPr>
    </w:lvl>
    <w:lvl w:ilvl="7">
      <w:start w:val="8"/>
      <w:numFmt w:val="decimal"/>
      <w:lvlText w:val="%1."/>
      <w:lvlJc w:val="left"/>
      <w:rPr>
        <w:rFonts w:ascii="Batang" w:eastAsia="Batang" w:cs="Batang"/>
        <w:b w:val="0"/>
        <w:bCs w:val="0"/>
        <w:i w:val="0"/>
        <w:iCs w:val="0"/>
        <w:smallCaps w:val="0"/>
        <w:strike w:val="0"/>
        <w:color w:val="000000"/>
        <w:spacing w:val="0"/>
        <w:w w:val="100"/>
        <w:position w:val="0"/>
        <w:sz w:val="22"/>
        <w:szCs w:val="22"/>
        <w:u w:val="none"/>
      </w:rPr>
    </w:lvl>
    <w:lvl w:ilvl="8">
      <w:start w:val="8"/>
      <w:numFmt w:val="decimal"/>
      <w:lvlText w:val="%1."/>
      <w:lvlJc w:val="left"/>
      <w:rPr>
        <w:rFonts w:ascii="Batang" w:eastAsia="Batang" w:cs="Batang"/>
        <w:b w:val="0"/>
        <w:bCs w:val="0"/>
        <w:i w:val="0"/>
        <w:iCs w:val="0"/>
        <w:smallCaps w:val="0"/>
        <w:strike w:val="0"/>
        <w:color w:val="000000"/>
        <w:spacing w:val="0"/>
        <w:w w:val="100"/>
        <w:position w:val="0"/>
        <w:sz w:val="22"/>
        <w:szCs w:val="22"/>
        <w:u w:val="none"/>
      </w:rPr>
    </w:lvl>
  </w:abstractNum>
  <w:abstractNum w:abstractNumId="2">
    <w:nsid w:val="04735FB8"/>
    <w:multiLevelType w:val="hybridMultilevel"/>
    <w:tmpl w:val="CEB21BBA"/>
    <w:lvl w:ilvl="0" w:tplc="F970FCB8">
      <w:start w:val="1"/>
      <w:numFmt w:val="decimal"/>
      <w:lvlText w:val="%1."/>
      <w:lvlJc w:val="left"/>
      <w:pPr>
        <w:ind w:left="1950" w:hanging="87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
    <w:nsid w:val="0B810A25"/>
    <w:multiLevelType w:val="hybridMultilevel"/>
    <w:tmpl w:val="DB18DCF4"/>
    <w:lvl w:ilvl="0" w:tplc="AD44820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FA86219"/>
    <w:multiLevelType w:val="hybridMultilevel"/>
    <w:tmpl w:val="6E8A11F0"/>
    <w:lvl w:ilvl="0" w:tplc="AD44820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04B31F8"/>
    <w:multiLevelType w:val="hybridMultilevel"/>
    <w:tmpl w:val="83C6BE1A"/>
    <w:lvl w:ilvl="0" w:tplc="AD44820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1A1121B"/>
    <w:multiLevelType w:val="hybridMultilevel"/>
    <w:tmpl w:val="A25ACD70"/>
    <w:lvl w:ilvl="0" w:tplc="AD448200">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865686"/>
    <w:multiLevelType w:val="hybridMultilevel"/>
    <w:tmpl w:val="F6C0C1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33B6BCF"/>
    <w:multiLevelType w:val="hybridMultilevel"/>
    <w:tmpl w:val="50900A30"/>
    <w:lvl w:ilvl="0" w:tplc="F970FCB8">
      <w:start w:val="1"/>
      <w:numFmt w:val="decimal"/>
      <w:lvlText w:val="%1."/>
      <w:lvlJc w:val="left"/>
      <w:pPr>
        <w:ind w:left="1410" w:hanging="87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5730113"/>
    <w:multiLevelType w:val="hybridMultilevel"/>
    <w:tmpl w:val="C9A40B22"/>
    <w:lvl w:ilvl="0" w:tplc="AD44820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79850BB"/>
    <w:multiLevelType w:val="hybridMultilevel"/>
    <w:tmpl w:val="CD34037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1B030027"/>
    <w:multiLevelType w:val="hybridMultilevel"/>
    <w:tmpl w:val="2C728FC6"/>
    <w:lvl w:ilvl="0" w:tplc="AD44820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1D2969E5"/>
    <w:multiLevelType w:val="hybridMultilevel"/>
    <w:tmpl w:val="7CCAF5A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3">
    <w:nsid w:val="231337E2"/>
    <w:multiLevelType w:val="hybridMultilevel"/>
    <w:tmpl w:val="45F42B1A"/>
    <w:lvl w:ilvl="0" w:tplc="F970FCB8">
      <w:start w:val="1"/>
      <w:numFmt w:val="decimal"/>
      <w:lvlText w:val="%1."/>
      <w:lvlJc w:val="left"/>
      <w:pPr>
        <w:ind w:left="2119" w:hanging="87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35606D94"/>
    <w:multiLevelType w:val="hybridMultilevel"/>
    <w:tmpl w:val="461888D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6E07BE2"/>
    <w:multiLevelType w:val="hybridMultilevel"/>
    <w:tmpl w:val="D39800F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3F0C5D9B"/>
    <w:multiLevelType w:val="hybridMultilevel"/>
    <w:tmpl w:val="97E6D6F4"/>
    <w:lvl w:ilvl="0" w:tplc="AD4482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2656DC7"/>
    <w:multiLevelType w:val="hybridMultilevel"/>
    <w:tmpl w:val="6EC62FFA"/>
    <w:lvl w:ilvl="0" w:tplc="F7C02FE2">
      <w:start w:val="1"/>
      <w:numFmt w:val="decimal"/>
      <w:lvlText w:val="%1."/>
      <w:lvlJc w:val="left"/>
      <w:pPr>
        <w:ind w:left="2119" w:hanging="87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48231D25"/>
    <w:multiLevelType w:val="hybridMultilevel"/>
    <w:tmpl w:val="A344DD24"/>
    <w:lvl w:ilvl="0" w:tplc="F970FCB8">
      <w:start w:val="1"/>
      <w:numFmt w:val="decimal"/>
      <w:lvlText w:val="%1."/>
      <w:lvlJc w:val="left"/>
      <w:pPr>
        <w:ind w:left="1977" w:hanging="87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9">
    <w:nsid w:val="4C0804CE"/>
    <w:multiLevelType w:val="hybridMultilevel"/>
    <w:tmpl w:val="09D0C2A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D7C48F0"/>
    <w:multiLevelType w:val="hybridMultilevel"/>
    <w:tmpl w:val="C2F6DAE8"/>
    <w:lvl w:ilvl="0" w:tplc="AD44820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695D60A8"/>
    <w:multiLevelType w:val="hybridMultilevel"/>
    <w:tmpl w:val="00783C5C"/>
    <w:lvl w:ilvl="0" w:tplc="F970FCB8">
      <w:start w:val="1"/>
      <w:numFmt w:val="decimal"/>
      <w:lvlText w:val="%1."/>
      <w:lvlJc w:val="left"/>
      <w:pPr>
        <w:ind w:left="1410" w:hanging="87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 w:numId="2">
    <w:abstractNumId w:val="1"/>
  </w:num>
  <w:num w:numId="3">
    <w:abstractNumId w:val="19"/>
  </w:num>
  <w:num w:numId="4">
    <w:abstractNumId w:val="14"/>
  </w:num>
  <w:num w:numId="5">
    <w:abstractNumId w:val="10"/>
  </w:num>
  <w:num w:numId="6">
    <w:abstractNumId w:val="15"/>
  </w:num>
  <w:num w:numId="7">
    <w:abstractNumId w:val="7"/>
  </w:num>
  <w:num w:numId="8">
    <w:abstractNumId w:val="9"/>
  </w:num>
  <w:num w:numId="9">
    <w:abstractNumId w:val="6"/>
  </w:num>
  <w:num w:numId="10">
    <w:abstractNumId w:val="3"/>
  </w:num>
  <w:num w:numId="11">
    <w:abstractNumId w:val="11"/>
  </w:num>
  <w:num w:numId="12">
    <w:abstractNumId w:val="4"/>
  </w:num>
  <w:num w:numId="13">
    <w:abstractNumId w:val="20"/>
  </w:num>
  <w:num w:numId="14">
    <w:abstractNumId w:val="12"/>
  </w:num>
  <w:num w:numId="15">
    <w:abstractNumId w:val="21"/>
  </w:num>
  <w:num w:numId="16">
    <w:abstractNumId w:val="2"/>
  </w:num>
  <w:num w:numId="17">
    <w:abstractNumId w:val="5"/>
  </w:num>
  <w:num w:numId="18">
    <w:abstractNumId w:val="18"/>
  </w:num>
  <w:num w:numId="19">
    <w:abstractNumId w:val="8"/>
  </w:num>
  <w:num w:numId="20">
    <w:abstractNumId w:val="13"/>
  </w:num>
  <w:num w:numId="21">
    <w:abstractNumId w:val="1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284"/>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1003E"/>
    <w:rsid w:val="00000FC2"/>
    <w:rsid w:val="00001EC9"/>
    <w:rsid w:val="00003FA4"/>
    <w:rsid w:val="0001508E"/>
    <w:rsid w:val="00015BE9"/>
    <w:rsid w:val="00017D53"/>
    <w:rsid w:val="0003086A"/>
    <w:rsid w:val="000309D8"/>
    <w:rsid w:val="00030B91"/>
    <w:rsid w:val="00030FF5"/>
    <w:rsid w:val="0004468B"/>
    <w:rsid w:val="00045B26"/>
    <w:rsid w:val="000510AF"/>
    <w:rsid w:val="0005151E"/>
    <w:rsid w:val="00052D54"/>
    <w:rsid w:val="00057EDD"/>
    <w:rsid w:val="00061548"/>
    <w:rsid w:val="00075194"/>
    <w:rsid w:val="0007531F"/>
    <w:rsid w:val="000812E4"/>
    <w:rsid w:val="00097CA9"/>
    <w:rsid w:val="000A1724"/>
    <w:rsid w:val="000A669C"/>
    <w:rsid w:val="000B178C"/>
    <w:rsid w:val="000B2EBB"/>
    <w:rsid w:val="000B5B81"/>
    <w:rsid w:val="000C17D5"/>
    <w:rsid w:val="000C2705"/>
    <w:rsid w:val="000C5D38"/>
    <w:rsid w:val="000C65B2"/>
    <w:rsid w:val="000C671B"/>
    <w:rsid w:val="000D45B3"/>
    <w:rsid w:val="000E12A9"/>
    <w:rsid w:val="000E2410"/>
    <w:rsid w:val="000E3BE6"/>
    <w:rsid w:val="000E74E4"/>
    <w:rsid w:val="000F2CC1"/>
    <w:rsid w:val="000F4140"/>
    <w:rsid w:val="000F77C5"/>
    <w:rsid w:val="00101A4D"/>
    <w:rsid w:val="001332A6"/>
    <w:rsid w:val="001400B7"/>
    <w:rsid w:val="00147608"/>
    <w:rsid w:val="00152A7D"/>
    <w:rsid w:val="00153A30"/>
    <w:rsid w:val="00154F43"/>
    <w:rsid w:val="00161046"/>
    <w:rsid w:val="00162D0F"/>
    <w:rsid w:val="00164866"/>
    <w:rsid w:val="00165625"/>
    <w:rsid w:val="00170EF4"/>
    <w:rsid w:val="00183203"/>
    <w:rsid w:val="00186F6A"/>
    <w:rsid w:val="00187C30"/>
    <w:rsid w:val="0019515D"/>
    <w:rsid w:val="001A015B"/>
    <w:rsid w:val="001A36F5"/>
    <w:rsid w:val="001A795E"/>
    <w:rsid w:val="001B3B59"/>
    <w:rsid w:val="001B3B8C"/>
    <w:rsid w:val="001C7B29"/>
    <w:rsid w:val="001D6027"/>
    <w:rsid w:val="001E6011"/>
    <w:rsid w:val="001E7D1A"/>
    <w:rsid w:val="001F2E82"/>
    <w:rsid w:val="001F569C"/>
    <w:rsid w:val="001F6871"/>
    <w:rsid w:val="00201DBB"/>
    <w:rsid w:val="00206CEE"/>
    <w:rsid w:val="002114E6"/>
    <w:rsid w:val="002121DE"/>
    <w:rsid w:val="00215A2B"/>
    <w:rsid w:val="00221017"/>
    <w:rsid w:val="00221A55"/>
    <w:rsid w:val="0022765A"/>
    <w:rsid w:val="00237837"/>
    <w:rsid w:val="00237B9F"/>
    <w:rsid w:val="00240147"/>
    <w:rsid w:val="002447BF"/>
    <w:rsid w:val="00250C32"/>
    <w:rsid w:val="002535B7"/>
    <w:rsid w:val="00253888"/>
    <w:rsid w:val="002602AF"/>
    <w:rsid w:val="002604F5"/>
    <w:rsid w:val="00261B67"/>
    <w:rsid w:val="00265DC3"/>
    <w:rsid w:val="0027445E"/>
    <w:rsid w:val="0028346F"/>
    <w:rsid w:val="00291617"/>
    <w:rsid w:val="002A2D61"/>
    <w:rsid w:val="002A4A02"/>
    <w:rsid w:val="002B0D59"/>
    <w:rsid w:val="002B76CE"/>
    <w:rsid w:val="002D0327"/>
    <w:rsid w:val="002D0FB9"/>
    <w:rsid w:val="002D2FBD"/>
    <w:rsid w:val="002F1FDE"/>
    <w:rsid w:val="00301F0E"/>
    <w:rsid w:val="00304188"/>
    <w:rsid w:val="00315893"/>
    <w:rsid w:val="003160E2"/>
    <w:rsid w:val="00317F03"/>
    <w:rsid w:val="00323E09"/>
    <w:rsid w:val="003320CE"/>
    <w:rsid w:val="00336E2F"/>
    <w:rsid w:val="00342C66"/>
    <w:rsid w:val="00343CD2"/>
    <w:rsid w:val="003446F1"/>
    <w:rsid w:val="00347336"/>
    <w:rsid w:val="00355930"/>
    <w:rsid w:val="003575EA"/>
    <w:rsid w:val="003648BD"/>
    <w:rsid w:val="003753BE"/>
    <w:rsid w:val="003753F9"/>
    <w:rsid w:val="00376C85"/>
    <w:rsid w:val="00380725"/>
    <w:rsid w:val="00385C43"/>
    <w:rsid w:val="003915DC"/>
    <w:rsid w:val="003956DC"/>
    <w:rsid w:val="003B2602"/>
    <w:rsid w:val="003B2C93"/>
    <w:rsid w:val="003B2D3C"/>
    <w:rsid w:val="003B6B58"/>
    <w:rsid w:val="003C4692"/>
    <w:rsid w:val="003C76CA"/>
    <w:rsid w:val="003D2100"/>
    <w:rsid w:val="003D7540"/>
    <w:rsid w:val="003E17B5"/>
    <w:rsid w:val="003E1C23"/>
    <w:rsid w:val="003E2748"/>
    <w:rsid w:val="003E58C8"/>
    <w:rsid w:val="003F05E5"/>
    <w:rsid w:val="003F0682"/>
    <w:rsid w:val="003F09D8"/>
    <w:rsid w:val="003F660E"/>
    <w:rsid w:val="003F72C4"/>
    <w:rsid w:val="00400AC3"/>
    <w:rsid w:val="00403D9E"/>
    <w:rsid w:val="00403EE2"/>
    <w:rsid w:val="004042E2"/>
    <w:rsid w:val="004079C5"/>
    <w:rsid w:val="004214F2"/>
    <w:rsid w:val="0042485B"/>
    <w:rsid w:val="00424A3D"/>
    <w:rsid w:val="00427278"/>
    <w:rsid w:val="0042794C"/>
    <w:rsid w:val="00434E3C"/>
    <w:rsid w:val="004357F3"/>
    <w:rsid w:val="00437CAF"/>
    <w:rsid w:val="00444343"/>
    <w:rsid w:val="0044569B"/>
    <w:rsid w:val="004563F6"/>
    <w:rsid w:val="00465375"/>
    <w:rsid w:val="00480584"/>
    <w:rsid w:val="004830AA"/>
    <w:rsid w:val="004C3764"/>
    <w:rsid w:val="004C4615"/>
    <w:rsid w:val="004C5D6A"/>
    <w:rsid w:val="004D007B"/>
    <w:rsid w:val="004D4980"/>
    <w:rsid w:val="004D4B95"/>
    <w:rsid w:val="004D523E"/>
    <w:rsid w:val="004E0C38"/>
    <w:rsid w:val="004E11A0"/>
    <w:rsid w:val="004F07C3"/>
    <w:rsid w:val="00506DC0"/>
    <w:rsid w:val="005126B3"/>
    <w:rsid w:val="00515617"/>
    <w:rsid w:val="00515E54"/>
    <w:rsid w:val="005238E5"/>
    <w:rsid w:val="00526A11"/>
    <w:rsid w:val="00532892"/>
    <w:rsid w:val="00535561"/>
    <w:rsid w:val="005357F3"/>
    <w:rsid w:val="00540B2F"/>
    <w:rsid w:val="00546BFF"/>
    <w:rsid w:val="00551446"/>
    <w:rsid w:val="0056048B"/>
    <w:rsid w:val="005807D6"/>
    <w:rsid w:val="00580C3D"/>
    <w:rsid w:val="00582DDD"/>
    <w:rsid w:val="0058700C"/>
    <w:rsid w:val="00595038"/>
    <w:rsid w:val="005956C8"/>
    <w:rsid w:val="00595C19"/>
    <w:rsid w:val="00597150"/>
    <w:rsid w:val="005A247C"/>
    <w:rsid w:val="005A4727"/>
    <w:rsid w:val="005A73D4"/>
    <w:rsid w:val="005B5D85"/>
    <w:rsid w:val="005B6D61"/>
    <w:rsid w:val="005C28C4"/>
    <w:rsid w:val="005C5B8D"/>
    <w:rsid w:val="005D76CE"/>
    <w:rsid w:val="005E1458"/>
    <w:rsid w:val="005E1491"/>
    <w:rsid w:val="005F17BF"/>
    <w:rsid w:val="005F62D6"/>
    <w:rsid w:val="00606969"/>
    <w:rsid w:val="006117B6"/>
    <w:rsid w:val="00632103"/>
    <w:rsid w:val="00632504"/>
    <w:rsid w:val="006441AC"/>
    <w:rsid w:val="00644E7A"/>
    <w:rsid w:val="00666C72"/>
    <w:rsid w:val="006719E5"/>
    <w:rsid w:val="00680829"/>
    <w:rsid w:val="00682423"/>
    <w:rsid w:val="0068626F"/>
    <w:rsid w:val="006945C5"/>
    <w:rsid w:val="00695D25"/>
    <w:rsid w:val="006A4980"/>
    <w:rsid w:val="006B0937"/>
    <w:rsid w:val="006B2DCC"/>
    <w:rsid w:val="006C5444"/>
    <w:rsid w:val="006C6A2E"/>
    <w:rsid w:val="006C7BA0"/>
    <w:rsid w:val="006F131F"/>
    <w:rsid w:val="006F4EF0"/>
    <w:rsid w:val="006F6BF9"/>
    <w:rsid w:val="00703C22"/>
    <w:rsid w:val="00705021"/>
    <w:rsid w:val="0072134B"/>
    <w:rsid w:val="00721E07"/>
    <w:rsid w:val="00730E16"/>
    <w:rsid w:val="00736FF4"/>
    <w:rsid w:val="00742FF4"/>
    <w:rsid w:val="0074597A"/>
    <w:rsid w:val="007500E0"/>
    <w:rsid w:val="00755A48"/>
    <w:rsid w:val="00756968"/>
    <w:rsid w:val="00761769"/>
    <w:rsid w:val="00762835"/>
    <w:rsid w:val="007653C9"/>
    <w:rsid w:val="007705DC"/>
    <w:rsid w:val="00777488"/>
    <w:rsid w:val="0078097F"/>
    <w:rsid w:val="007A33AA"/>
    <w:rsid w:val="007A4861"/>
    <w:rsid w:val="007A602B"/>
    <w:rsid w:val="007B2641"/>
    <w:rsid w:val="007B69EE"/>
    <w:rsid w:val="007B7F33"/>
    <w:rsid w:val="007C56B1"/>
    <w:rsid w:val="007C7E7C"/>
    <w:rsid w:val="007D0E09"/>
    <w:rsid w:val="007E0B74"/>
    <w:rsid w:val="007E2448"/>
    <w:rsid w:val="007F0788"/>
    <w:rsid w:val="007F5553"/>
    <w:rsid w:val="00802AEB"/>
    <w:rsid w:val="00804BA4"/>
    <w:rsid w:val="00815975"/>
    <w:rsid w:val="00827584"/>
    <w:rsid w:val="008317E6"/>
    <w:rsid w:val="00834C17"/>
    <w:rsid w:val="00836CB2"/>
    <w:rsid w:val="0083752A"/>
    <w:rsid w:val="008439F3"/>
    <w:rsid w:val="008511C3"/>
    <w:rsid w:val="00854DC8"/>
    <w:rsid w:val="0086343D"/>
    <w:rsid w:val="008668FD"/>
    <w:rsid w:val="00870FF4"/>
    <w:rsid w:val="00871F26"/>
    <w:rsid w:val="00872052"/>
    <w:rsid w:val="00873BE6"/>
    <w:rsid w:val="0087596E"/>
    <w:rsid w:val="008809F6"/>
    <w:rsid w:val="0089212C"/>
    <w:rsid w:val="00894BCD"/>
    <w:rsid w:val="008A41F0"/>
    <w:rsid w:val="008A6251"/>
    <w:rsid w:val="008B3F62"/>
    <w:rsid w:val="008B589B"/>
    <w:rsid w:val="008B5F08"/>
    <w:rsid w:val="008C345D"/>
    <w:rsid w:val="008C61A9"/>
    <w:rsid w:val="008E2D93"/>
    <w:rsid w:val="008F0AB4"/>
    <w:rsid w:val="00903762"/>
    <w:rsid w:val="00905E10"/>
    <w:rsid w:val="00915AE6"/>
    <w:rsid w:val="00920045"/>
    <w:rsid w:val="00933289"/>
    <w:rsid w:val="00940F68"/>
    <w:rsid w:val="009437CE"/>
    <w:rsid w:val="009438C0"/>
    <w:rsid w:val="00946C1D"/>
    <w:rsid w:val="00947DAF"/>
    <w:rsid w:val="00950322"/>
    <w:rsid w:val="0096275C"/>
    <w:rsid w:val="00990CED"/>
    <w:rsid w:val="00991D8F"/>
    <w:rsid w:val="009A0FE1"/>
    <w:rsid w:val="009A1947"/>
    <w:rsid w:val="009A6514"/>
    <w:rsid w:val="009A6997"/>
    <w:rsid w:val="009B3975"/>
    <w:rsid w:val="009B5513"/>
    <w:rsid w:val="009B70A7"/>
    <w:rsid w:val="009C23D3"/>
    <w:rsid w:val="009C553B"/>
    <w:rsid w:val="009C75B9"/>
    <w:rsid w:val="009D10A3"/>
    <w:rsid w:val="009D20AE"/>
    <w:rsid w:val="009D5FBF"/>
    <w:rsid w:val="009E44BC"/>
    <w:rsid w:val="009E5E8C"/>
    <w:rsid w:val="009F3BBE"/>
    <w:rsid w:val="00A00388"/>
    <w:rsid w:val="00A02268"/>
    <w:rsid w:val="00A04067"/>
    <w:rsid w:val="00A046A2"/>
    <w:rsid w:val="00A04D0A"/>
    <w:rsid w:val="00A06A42"/>
    <w:rsid w:val="00A070B8"/>
    <w:rsid w:val="00A1152B"/>
    <w:rsid w:val="00A123F9"/>
    <w:rsid w:val="00A35F21"/>
    <w:rsid w:val="00A37E36"/>
    <w:rsid w:val="00A42407"/>
    <w:rsid w:val="00A46369"/>
    <w:rsid w:val="00A51961"/>
    <w:rsid w:val="00A525FD"/>
    <w:rsid w:val="00A532DC"/>
    <w:rsid w:val="00A54C83"/>
    <w:rsid w:val="00A67573"/>
    <w:rsid w:val="00A72103"/>
    <w:rsid w:val="00A72F13"/>
    <w:rsid w:val="00A73B3C"/>
    <w:rsid w:val="00A9363E"/>
    <w:rsid w:val="00A977C4"/>
    <w:rsid w:val="00AA44DA"/>
    <w:rsid w:val="00AA5F31"/>
    <w:rsid w:val="00AB0969"/>
    <w:rsid w:val="00AB4523"/>
    <w:rsid w:val="00AC0515"/>
    <w:rsid w:val="00AC20AF"/>
    <w:rsid w:val="00AE3334"/>
    <w:rsid w:val="00AE678B"/>
    <w:rsid w:val="00AF5C52"/>
    <w:rsid w:val="00AF6B79"/>
    <w:rsid w:val="00B03838"/>
    <w:rsid w:val="00B13248"/>
    <w:rsid w:val="00B16A0D"/>
    <w:rsid w:val="00B2120D"/>
    <w:rsid w:val="00B24DDA"/>
    <w:rsid w:val="00B31C73"/>
    <w:rsid w:val="00B34E7B"/>
    <w:rsid w:val="00B35733"/>
    <w:rsid w:val="00B40444"/>
    <w:rsid w:val="00B568B3"/>
    <w:rsid w:val="00B60A95"/>
    <w:rsid w:val="00B66456"/>
    <w:rsid w:val="00B74FC9"/>
    <w:rsid w:val="00B80026"/>
    <w:rsid w:val="00B81029"/>
    <w:rsid w:val="00B93B70"/>
    <w:rsid w:val="00B949F2"/>
    <w:rsid w:val="00B96815"/>
    <w:rsid w:val="00B97EF1"/>
    <w:rsid w:val="00BA340D"/>
    <w:rsid w:val="00BB0772"/>
    <w:rsid w:val="00BB573D"/>
    <w:rsid w:val="00BC05C3"/>
    <w:rsid w:val="00BC120F"/>
    <w:rsid w:val="00BC26A1"/>
    <w:rsid w:val="00BC714D"/>
    <w:rsid w:val="00BC7EB8"/>
    <w:rsid w:val="00BD0224"/>
    <w:rsid w:val="00BD4234"/>
    <w:rsid w:val="00BD606E"/>
    <w:rsid w:val="00BF0874"/>
    <w:rsid w:val="00BF3E14"/>
    <w:rsid w:val="00BF5472"/>
    <w:rsid w:val="00BF7F14"/>
    <w:rsid w:val="00C1003E"/>
    <w:rsid w:val="00C158C4"/>
    <w:rsid w:val="00C201F0"/>
    <w:rsid w:val="00C23EB4"/>
    <w:rsid w:val="00C2403F"/>
    <w:rsid w:val="00C31E71"/>
    <w:rsid w:val="00C36590"/>
    <w:rsid w:val="00C4216B"/>
    <w:rsid w:val="00C50950"/>
    <w:rsid w:val="00C50D42"/>
    <w:rsid w:val="00C52DFD"/>
    <w:rsid w:val="00C53803"/>
    <w:rsid w:val="00C6226E"/>
    <w:rsid w:val="00C6378C"/>
    <w:rsid w:val="00C744DF"/>
    <w:rsid w:val="00C75BC8"/>
    <w:rsid w:val="00C7660E"/>
    <w:rsid w:val="00C829A9"/>
    <w:rsid w:val="00C83902"/>
    <w:rsid w:val="00C93ECB"/>
    <w:rsid w:val="00CB21E0"/>
    <w:rsid w:val="00CC171E"/>
    <w:rsid w:val="00CC35B8"/>
    <w:rsid w:val="00CC58AF"/>
    <w:rsid w:val="00CD031F"/>
    <w:rsid w:val="00CE2001"/>
    <w:rsid w:val="00CE2DCC"/>
    <w:rsid w:val="00CE41E5"/>
    <w:rsid w:val="00CE607E"/>
    <w:rsid w:val="00CF0D4F"/>
    <w:rsid w:val="00D01058"/>
    <w:rsid w:val="00D01D66"/>
    <w:rsid w:val="00D05F90"/>
    <w:rsid w:val="00D07BBC"/>
    <w:rsid w:val="00D1004A"/>
    <w:rsid w:val="00D13CFA"/>
    <w:rsid w:val="00D20B45"/>
    <w:rsid w:val="00D21D09"/>
    <w:rsid w:val="00D25453"/>
    <w:rsid w:val="00D33637"/>
    <w:rsid w:val="00D35A2A"/>
    <w:rsid w:val="00D40317"/>
    <w:rsid w:val="00D43939"/>
    <w:rsid w:val="00D471CB"/>
    <w:rsid w:val="00D52298"/>
    <w:rsid w:val="00D622CA"/>
    <w:rsid w:val="00D6356C"/>
    <w:rsid w:val="00D6781C"/>
    <w:rsid w:val="00D740F7"/>
    <w:rsid w:val="00D77199"/>
    <w:rsid w:val="00D829BD"/>
    <w:rsid w:val="00D83C41"/>
    <w:rsid w:val="00D8442A"/>
    <w:rsid w:val="00D846DC"/>
    <w:rsid w:val="00D90240"/>
    <w:rsid w:val="00D907AD"/>
    <w:rsid w:val="00D94D96"/>
    <w:rsid w:val="00D95D06"/>
    <w:rsid w:val="00DA07DF"/>
    <w:rsid w:val="00DC459B"/>
    <w:rsid w:val="00DC5B1C"/>
    <w:rsid w:val="00DD239D"/>
    <w:rsid w:val="00DE37C6"/>
    <w:rsid w:val="00DE4CA5"/>
    <w:rsid w:val="00DF6C4C"/>
    <w:rsid w:val="00E120E2"/>
    <w:rsid w:val="00E161D5"/>
    <w:rsid w:val="00E246F3"/>
    <w:rsid w:val="00E2512A"/>
    <w:rsid w:val="00E32F6F"/>
    <w:rsid w:val="00E402ED"/>
    <w:rsid w:val="00E43E51"/>
    <w:rsid w:val="00E446A2"/>
    <w:rsid w:val="00E44E98"/>
    <w:rsid w:val="00E55A8E"/>
    <w:rsid w:val="00E63D68"/>
    <w:rsid w:val="00E645A6"/>
    <w:rsid w:val="00E64A85"/>
    <w:rsid w:val="00E700B6"/>
    <w:rsid w:val="00E71E7A"/>
    <w:rsid w:val="00E733BF"/>
    <w:rsid w:val="00E734B8"/>
    <w:rsid w:val="00E74D65"/>
    <w:rsid w:val="00E75365"/>
    <w:rsid w:val="00E767D9"/>
    <w:rsid w:val="00E7690A"/>
    <w:rsid w:val="00E76B4F"/>
    <w:rsid w:val="00E81133"/>
    <w:rsid w:val="00E81869"/>
    <w:rsid w:val="00E87CC8"/>
    <w:rsid w:val="00E93B8A"/>
    <w:rsid w:val="00EB009B"/>
    <w:rsid w:val="00EB3ACF"/>
    <w:rsid w:val="00EC49EE"/>
    <w:rsid w:val="00EC76E3"/>
    <w:rsid w:val="00ED7D26"/>
    <w:rsid w:val="00EE5636"/>
    <w:rsid w:val="00EF0A1D"/>
    <w:rsid w:val="00EF52D9"/>
    <w:rsid w:val="00EF6DD5"/>
    <w:rsid w:val="00F01543"/>
    <w:rsid w:val="00F1162D"/>
    <w:rsid w:val="00F13572"/>
    <w:rsid w:val="00F14468"/>
    <w:rsid w:val="00F17547"/>
    <w:rsid w:val="00F1769C"/>
    <w:rsid w:val="00F23F17"/>
    <w:rsid w:val="00F266AD"/>
    <w:rsid w:val="00F32858"/>
    <w:rsid w:val="00F417B8"/>
    <w:rsid w:val="00F4430B"/>
    <w:rsid w:val="00F44CFE"/>
    <w:rsid w:val="00F52243"/>
    <w:rsid w:val="00F5236B"/>
    <w:rsid w:val="00F62FD3"/>
    <w:rsid w:val="00F64237"/>
    <w:rsid w:val="00F700FE"/>
    <w:rsid w:val="00F7183F"/>
    <w:rsid w:val="00F7692E"/>
    <w:rsid w:val="00F8475F"/>
    <w:rsid w:val="00F87711"/>
    <w:rsid w:val="00FA2E83"/>
    <w:rsid w:val="00FA7B23"/>
    <w:rsid w:val="00FB1AF4"/>
    <w:rsid w:val="00FC19C6"/>
    <w:rsid w:val="00FC7053"/>
    <w:rsid w:val="00FD3515"/>
    <w:rsid w:val="00FD541B"/>
    <w:rsid w:val="00FE24B7"/>
    <w:rsid w:val="00FF1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203"/>
    <w:pPr>
      <w:spacing w:after="200" w:line="276" w:lineRule="auto"/>
    </w:pPr>
    <w:rPr>
      <w:rFonts w:cs="Times New Roman"/>
      <w:sz w:val="22"/>
      <w:szCs w:val="22"/>
      <w:lang w:eastAsia="en-US"/>
    </w:rPr>
  </w:style>
  <w:style w:type="paragraph" w:styleId="1">
    <w:name w:val="heading 1"/>
    <w:basedOn w:val="a"/>
    <w:next w:val="a"/>
    <w:link w:val="10"/>
    <w:uiPriority w:val="99"/>
    <w:qFormat/>
    <w:rsid w:val="00903762"/>
    <w:pPr>
      <w:keepNext/>
      <w:spacing w:after="120" w:line="240" w:lineRule="auto"/>
      <w:outlineLvl w:val="0"/>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03762"/>
    <w:rPr>
      <w:rFonts w:ascii="Times New Roman" w:hAnsi="Times New Roman" w:cs="Times New Roman"/>
      <w:b/>
      <w:sz w:val="20"/>
      <w:szCs w:val="20"/>
    </w:rPr>
  </w:style>
  <w:style w:type="paragraph" w:styleId="a3">
    <w:name w:val="List Paragraph"/>
    <w:basedOn w:val="a"/>
    <w:uiPriority w:val="99"/>
    <w:qFormat/>
    <w:rsid w:val="00E55A8E"/>
    <w:pPr>
      <w:ind w:left="720"/>
      <w:contextualSpacing/>
    </w:pPr>
  </w:style>
  <w:style w:type="table" w:styleId="a4">
    <w:name w:val="Table Grid"/>
    <w:basedOn w:val="a1"/>
    <w:uiPriority w:val="99"/>
    <w:rsid w:val="00355930"/>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rsid w:val="009037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903762"/>
    <w:rPr>
      <w:rFonts w:ascii="Tahoma" w:hAnsi="Tahoma" w:cs="Tahoma"/>
      <w:sz w:val="16"/>
      <w:szCs w:val="16"/>
    </w:rPr>
  </w:style>
  <w:style w:type="paragraph" w:customStyle="1" w:styleId="ConsPlusNormal">
    <w:name w:val="ConsPlusNormal"/>
    <w:uiPriority w:val="99"/>
    <w:rsid w:val="007B69EE"/>
    <w:pPr>
      <w:widowControl w:val="0"/>
      <w:autoSpaceDE w:val="0"/>
      <w:autoSpaceDN w:val="0"/>
      <w:adjustRightInd w:val="0"/>
      <w:ind w:firstLine="720"/>
    </w:pPr>
    <w:rPr>
      <w:rFonts w:ascii="Arial" w:hAnsi="Arial" w:cs="Arial"/>
      <w:sz w:val="16"/>
      <w:szCs w:val="16"/>
    </w:rPr>
  </w:style>
  <w:style w:type="character" w:customStyle="1" w:styleId="apple-converted-space">
    <w:name w:val="apple-converted-space"/>
    <w:basedOn w:val="a0"/>
    <w:rsid w:val="003915DC"/>
    <w:rPr>
      <w:rFonts w:cs="Times New Roman"/>
    </w:rPr>
  </w:style>
  <w:style w:type="character" w:customStyle="1" w:styleId="a7">
    <w:name w:val="Основной текст_"/>
    <w:basedOn w:val="a0"/>
    <w:link w:val="4"/>
    <w:locked/>
    <w:rsid w:val="00C6226E"/>
    <w:rPr>
      <w:rFonts w:cs="Times New Roman"/>
      <w:sz w:val="25"/>
      <w:szCs w:val="25"/>
      <w:shd w:val="clear" w:color="auto" w:fill="FFFFFF"/>
    </w:rPr>
  </w:style>
  <w:style w:type="character" w:customStyle="1" w:styleId="a8">
    <w:name w:val="Основной текст + Курсив"/>
    <w:basedOn w:val="a7"/>
    <w:rsid w:val="00C6226E"/>
    <w:rPr>
      <w:rFonts w:cs="Times New Roman"/>
      <w:i/>
      <w:iCs/>
      <w:sz w:val="25"/>
      <w:szCs w:val="25"/>
      <w:shd w:val="clear" w:color="auto" w:fill="FFFFFF"/>
    </w:rPr>
  </w:style>
  <w:style w:type="character" w:customStyle="1" w:styleId="3">
    <w:name w:val="Основной текст (3)_"/>
    <w:basedOn w:val="a0"/>
    <w:link w:val="30"/>
    <w:locked/>
    <w:rsid w:val="00C6226E"/>
    <w:rPr>
      <w:rFonts w:cs="Times New Roman"/>
      <w:sz w:val="25"/>
      <w:szCs w:val="25"/>
      <w:shd w:val="clear" w:color="auto" w:fill="FFFFFF"/>
    </w:rPr>
  </w:style>
  <w:style w:type="character" w:customStyle="1" w:styleId="11">
    <w:name w:val="Заголовок №1_"/>
    <w:basedOn w:val="a0"/>
    <w:link w:val="12"/>
    <w:locked/>
    <w:rsid w:val="00C6226E"/>
    <w:rPr>
      <w:rFonts w:ascii="Consolas" w:hAnsi="Consolas" w:cs="Consolas"/>
      <w:sz w:val="30"/>
      <w:szCs w:val="30"/>
      <w:shd w:val="clear" w:color="auto" w:fill="FFFFFF"/>
    </w:rPr>
  </w:style>
  <w:style w:type="character" w:customStyle="1" w:styleId="40">
    <w:name w:val="Основной текст (4)_"/>
    <w:basedOn w:val="a0"/>
    <w:link w:val="41"/>
    <w:locked/>
    <w:rsid w:val="00C6226E"/>
    <w:rPr>
      <w:rFonts w:cs="Times New Roman"/>
      <w:sz w:val="18"/>
      <w:szCs w:val="18"/>
      <w:shd w:val="clear" w:color="auto" w:fill="FFFFFF"/>
    </w:rPr>
  </w:style>
  <w:style w:type="paragraph" w:customStyle="1" w:styleId="4">
    <w:name w:val="Основной текст4"/>
    <w:basedOn w:val="a"/>
    <w:link w:val="a7"/>
    <w:rsid w:val="00C6226E"/>
    <w:pPr>
      <w:shd w:val="clear" w:color="auto" w:fill="FFFFFF"/>
      <w:spacing w:before="300" w:after="0" w:line="298" w:lineRule="exact"/>
      <w:ind w:hanging="360"/>
      <w:jc w:val="both"/>
    </w:pPr>
    <w:rPr>
      <w:rFonts w:cs="Calibri"/>
      <w:sz w:val="25"/>
      <w:szCs w:val="25"/>
      <w:lang w:eastAsia="ru-RU"/>
    </w:rPr>
  </w:style>
  <w:style w:type="paragraph" w:customStyle="1" w:styleId="30">
    <w:name w:val="Основной текст (3)"/>
    <w:basedOn w:val="a"/>
    <w:link w:val="3"/>
    <w:rsid w:val="00C6226E"/>
    <w:pPr>
      <w:shd w:val="clear" w:color="auto" w:fill="FFFFFF"/>
      <w:spacing w:after="0" w:line="298" w:lineRule="exact"/>
      <w:jc w:val="both"/>
    </w:pPr>
    <w:rPr>
      <w:rFonts w:cs="Calibri"/>
      <w:sz w:val="25"/>
      <w:szCs w:val="25"/>
      <w:lang w:eastAsia="ru-RU"/>
    </w:rPr>
  </w:style>
  <w:style w:type="paragraph" w:customStyle="1" w:styleId="12">
    <w:name w:val="Заголовок №1"/>
    <w:basedOn w:val="a"/>
    <w:link w:val="11"/>
    <w:rsid w:val="00C6226E"/>
    <w:pPr>
      <w:shd w:val="clear" w:color="auto" w:fill="FFFFFF"/>
      <w:spacing w:before="240" w:after="0" w:line="298" w:lineRule="exact"/>
      <w:ind w:firstLine="700"/>
      <w:jc w:val="both"/>
      <w:outlineLvl w:val="0"/>
    </w:pPr>
    <w:rPr>
      <w:rFonts w:ascii="Consolas" w:hAnsi="Consolas" w:cs="Consolas"/>
      <w:sz w:val="30"/>
      <w:szCs w:val="30"/>
      <w:lang w:eastAsia="ru-RU"/>
    </w:rPr>
  </w:style>
  <w:style w:type="paragraph" w:customStyle="1" w:styleId="41">
    <w:name w:val="Основной текст (4)"/>
    <w:basedOn w:val="a"/>
    <w:link w:val="40"/>
    <w:rsid w:val="00C6226E"/>
    <w:pPr>
      <w:shd w:val="clear" w:color="auto" w:fill="FFFFFF"/>
      <w:spacing w:after="60" w:line="240" w:lineRule="atLeast"/>
      <w:jc w:val="center"/>
    </w:pPr>
    <w:rPr>
      <w:rFonts w:cs="Calibri"/>
      <w:sz w:val="18"/>
      <w:szCs w:val="18"/>
      <w:lang w:eastAsia="ru-RU"/>
    </w:rPr>
  </w:style>
  <w:style w:type="paragraph" w:customStyle="1" w:styleId="ConsPlusNonformat">
    <w:name w:val="ConsPlusNonformat"/>
    <w:uiPriority w:val="99"/>
    <w:rsid w:val="00EF6DD5"/>
    <w:pPr>
      <w:widowControl w:val="0"/>
      <w:autoSpaceDE w:val="0"/>
      <w:autoSpaceDN w:val="0"/>
      <w:adjustRightInd w:val="0"/>
    </w:pPr>
    <w:rPr>
      <w:rFonts w:ascii="Courier New" w:hAnsi="Courier New" w:cs="Courier New"/>
    </w:rPr>
  </w:style>
  <w:style w:type="paragraph" w:customStyle="1" w:styleId="s1">
    <w:name w:val="s_1"/>
    <w:basedOn w:val="a"/>
    <w:rsid w:val="004C5D6A"/>
    <w:pPr>
      <w:spacing w:before="100" w:beforeAutospacing="1" w:after="100" w:afterAutospacing="1" w:line="240" w:lineRule="auto"/>
    </w:pPr>
    <w:rPr>
      <w:rFonts w:ascii="Times New Roman" w:hAnsi="Times New Roman"/>
      <w:sz w:val="24"/>
      <w:szCs w:val="24"/>
      <w:lang w:eastAsia="ru-RU"/>
    </w:rPr>
  </w:style>
  <w:style w:type="character" w:styleId="a9">
    <w:name w:val="Hyperlink"/>
    <w:basedOn w:val="a0"/>
    <w:uiPriority w:val="99"/>
    <w:semiHidden/>
    <w:unhideWhenUsed/>
    <w:rsid w:val="004C5D6A"/>
    <w:rPr>
      <w:rFonts w:cs="Times New Roman"/>
      <w:color w:val="0000FF"/>
      <w:u w:val="single"/>
    </w:rPr>
  </w:style>
  <w:style w:type="paragraph" w:styleId="aa">
    <w:name w:val="Normal (Web)"/>
    <w:basedOn w:val="a"/>
    <w:uiPriority w:val="99"/>
    <w:unhideWhenUsed/>
    <w:rsid w:val="0072134B"/>
    <w:pPr>
      <w:spacing w:before="100" w:beforeAutospacing="1" w:after="100" w:afterAutospacing="1" w:line="240" w:lineRule="auto"/>
    </w:pPr>
    <w:rPr>
      <w:rFonts w:ascii="Times New Roman" w:hAnsi="Times New Roman"/>
      <w:sz w:val="24"/>
      <w:szCs w:val="24"/>
      <w:lang w:eastAsia="ru-RU"/>
    </w:rPr>
  </w:style>
  <w:style w:type="paragraph" w:styleId="ab">
    <w:name w:val="footer"/>
    <w:basedOn w:val="a"/>
    <w:link w:val="ac"/>
    <w:uiPriority w:val="99"/>
    <w:rsid w:val="002F1FDE"/>
    <w:pPr>
      <w:tabs>
        <w:tab w:val="center" w:pos="4677"/>
        <w:tab w:val="right" w:pos="9355"/>
      </w:tabs>
      <w:spacing w:after="0" w:line="240" w:lineRule="auto"/>
    </w:pPr>
    <w:rPr>
      <w:rFonts w:ascii="Times New Roman" w:hAnsi="Times New Roman"/>
      <w:sz w:val="24"/>
      <w:szCs w:val="24"/>
      <w:lang w:eastAsia="ru-RU"/>
    </w:rPr>
  </w:style>
  <w:style w:type="character" w:customStyle="1" w:styleId="ac">
    <w:name w:val="Нижний колонтитул Знак"/>
    <w:basedOn w:val="a0"/>
    <w:link w:val="ab"/>
    <w:uiPriority w:val="99"/>
    <w:locked/>
    <w:rsid w:val="002F1FDE"/>
    <w:rPr>
      <w:rFonts w:ascii="Times New Roman" w:hAnsi="Times New Roman" w:cs="Times New Roman"/>
      <w:sz w:val="24"/>
      <w:szCs w:val="24"/>
    </w:rPr>
  </w:style>
  <w:style w:type="paragraph" w:styleId="ad">
    <w:name w:val="Title"/>
    <w:basedOn w:val="a"/>
    <w:link w:val="ae"/>
    <w:qFormat/>
    <w:locked/>
    <w:rsid w:val="00A02268"/>
    <w:pPr>
      <w:spacing w:after="0" w:line="240" w:lineRule="auto"/>
      <w:jc w:val="center"/>
    </w:pPr>
    <w:rPr>
      <w:rFonts w:ascii="Times New Roman" w:hAnsi="Times New Roman"/>
      <w:b/>
      <w:sz w:val="24"/>
      <w:szCs w:val="24"/>
      <w:lang w:eastAsia="ru-RU"/>
    </w:rPr>
  </w:style>
  <w:style w:type="character" w:customStyle="1" w:styleId="ae">
    <w:name w:val="Название Знак"/>
    <w:basedOn w:val="a0"/>
    <w:link w:val="ad"/>
    <w:rsid w:val="00A02268"/>
    <w:rPr>
      <w:rFonts w:ascii="Times New Roman" w:hAnsi="Times New Roman" w:cs="Times New Roman"/>
      <w:b/>
      <w:sz w:val="24"/>
      <w:szCs w:val="24"/>
    </w:rPr>
  </w:style>
  <w:style w:type="paragraph" w:styleId="af">
    <w:name w:val="Subtitle"/>
    <w:basedOn w:val="a"/>
    <w:link w:val="af0"/>
    <w:qFormat/>
    <w:locked/>
    <w:rsid w:val="00A02268"/>
    <w:pPr>
      <w:overflowPunct w:val="0"/>
      <w:autoSpaceDE w:val="0"/>
      <w:autoSpaceDN w:val="0"/>
      <w:adjustRightInd w:val="0"/>
      <w:spacing w:after="0" w:line="240" w:lineRule="auto"/>
      <w:jc w:val="center"/>
    </w:pPr>
    <w:rPr>
      <w:rFonts w:ascii="Times New Roman" w:hAnsi="Times New Roman"/>
      <w:b/>
      <w:sz w:val="40"/>
      <w:szCs w:val="35"/>
      <w:lang w:eastAsia="ru-RU"/>
    </w:rPr>
  </w:style>
  <w:style w:type="character" w:customStyle="1" w:styleId="af0">
    <w:name w:val="Подзаголовок Знак"/>
    <w:basedOn w:val="a0"/>
    <w:link w:val="af"/>
    <w:rsid w:val="00A02268"/>
    <w:rPr>
      <w:rFonts w:ascii="Times New Roman" w:hAnsi="Times New Roman" w:cs="Times New Roman"/>
      <w:b/>
      <w:sz w:val="40"/>
      <w:szCs w:val="3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648446">
      <w:marLeft w:val="0"/>
      <w:marRight w:val="0"/>
      <w:marTop w:val="0"/>
      <w:marBottom w:val="0"/>
      <w:divBdr>
        <w:top w:val="none" w:sz="0" w:space="0" w:color="auto"/>
        <w:left w:val="none" w:sz="0" w:space="0" w:color="auto"/>
        <w:bottom w:val="none" w:sz="0" w:space="0" w:color="auto"/>
        <w:right w:val="none" w:sz="0" w:space="0" w:color="auto"/>
      </w:divBdr>
    </w:div>
    <w:div w:id="458648447">
      <w:marLeft w:val="0"/>
      <w:marRight w:val="0"/>
      <w:marTop w:val="0"/>
      <w:marBottom w:val="0"/>
      <w:divBdr>
        <w:top w:val="none" w:sz="0" w:space="0" w:color="auto"/>
        <w:left w:val="none" w:sz="0" w:space="0" w:color="auto"/>
        <w:bottom w:val="none" w:sz="0" w:space="0" w:color="auto"/>
        <w:right w:val="none" w:sz="0" w:space="0" w:color="auto"/>
      </w:divBdr>
    </w:div>
    <w:div w:id="458648448">
      <w:marLeft w:val="0"/>
      <w:marRight w:val="0"/>
      <w:marTop w:val="0"/>
      <w:marBottom w:val="0"/>
      <w:divBdr>
        <w:top w:val="none" w:sz="0" w:space="0" w:color="auto"/>
        <w:left w:val="none" w:sz="0" w:space="0" w:color="auto"/>
        <w:bottom w:val="none" w:sz="0" w:space="0" w:color="auto"/>
        <w:right w:val="none" w:sz="0" w:space="0" w:color="auto"/>
      </w:divBdr>
    </w:div>
    <w:div w:id="458648449">
      <w:marLeft w:val="0"/>
      <w:marRight w:val="0"/>
      <w:marTop w:val="0"/>
      <w:marBottom w:val="0"/>
      <w:divBdr>
        <w:top w:val="none" w:sz="0" w:space="0" w:color="auto"/>
        <w:left w:val="none" w:sz="0" w:space="0" w:color="auto"/>
        <w:bottom w:val="none" w:sz="0" w:space="0" w:color="auto"/>
        <w:right w:val="none" w:sz="0" w:space="0" w:color="auto"/>
      </w:divBdr>
    </w:div>
    <w:div w:id="4586484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63FBF-60C3-4A14-9C31-F69AB8593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3218</Words>
  <Characters>18346</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Викторовна Малиновская</dc:creator>
  <cp:lastModifiedBy>Admin</cp:lastModifiedBy>
  <cp:revision>11</cp:revision>
  <cp:lastPrinted>2019-02-06T09:56:00Z</cp:lastPrinted>
  <dcterms:created xsi:type="dcterms:W3CDTF">2019-02-04T09:34:00Z</dcterms:created>
  <dcterms:modified xsi:type="dcterms:W3CDTF">2019-02-25T07:09:00Z</dcterms:modified>
</cp:coreProperties>
</file>