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061" w:rsidRPr="009E44F3" w:rsidRDefault="00675061" w:rsidP="00907036">
      <w:pPr>
        <w:pStyle w:val="a3"/>
        <w:ind w:left="-567" w:right="-285"/>
        <w:rPr>
          <w:rFonts w:ascii="Georgia" w:hAnsi="Georgia"/>
          <w:sz w:val="28"/>
          <w:szCs w:val="28"/>
        </w:rPr>
      </w:pPr>
      <w:r>
        <w:rPr>
          <w:noProof/>
          <w:sz w:val="28"/>
          <w:szCs w:val="28"/>
        </w:rPr>
        <w:drawing>
          <wp:anchor distT="0" distB="0" distL="114300" distR="114300" simplePos="0" relativeHeight="251660288" behindDoc="0" locked="0" layoutInCell="1" allowOverlap="1">
            <wp:simplePos x="0" y="0"/>
            <wp:positionH relativeFrom="margin">
              <wp:posOffset>2628900</wp:posOffset>
            </wp:positionH>
            <wp:positionV relativeFrom="margin">
              <wp:posOffset>-342900</wp:posOffset>
            </wp:positionV>
            <wp:extent cx="685800" cy="1028700"/>
            <wp:effectExtent l="19050" t="0" r="0" b="0"/>
            <wp:wrapSquare wrapText="bothSides"/>
            <wp:docPr id="2" name="Рисунок 2"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1"/>
                    <pic:cNvPicPr>
                      <a:picLocks noChangeAspect="1" noChangeArrowheads="1"/>
                    </pic:cNvPicPr>
                  </pic:nvPicPr>
                  <pic:blipFill>
                    <a:blip r:embed="rId6" cstate="print"/>
                    <a:srcRect/>
                    <a:stretch>
                      <a:fillRect/>
                    </a:stretch>
                  </pic:blipFill>
                  <pic:spPr bwMode="auto">
                    <a:xfrm>
                      <a:off x="0" y="0"/>
                      <a:ext cx="685800" cy="1028700"/>
                    </a:xfrm>
                    <a:prstGeom prst="rect">
                      <a:avLst/>
                    </a:prstGeom>
                    <a:noFill/>
                    <a:ln w="9525">
                      <a:noFill/>
                      <a:miter lim="800000"/>
                      <a:headEnd/>
                      <a:tailEnd/>
                    </a:ln>
                  </pic:spPr>
                </pic:pic>
              </a:graphicData>
            </a:graphic>
          </wp:anchor>
        </w:drawing>
      </w:r>
    </w:p>
    <w:p w:rsidR="00675061" w:rsidRPr="009E44F3" w:rsidRDefault="00675061" w:rsidP="00907036">
      <w:pPr>
        <w:pStyle w:val="a3"/>
        <w:ind w:left="-567" w:right="-285"/>
        <w:rPr>
          <w:rFonts w:ascii="Georgia" w:hAnsi="Georgia"/>
          <w:sz w:val="28"/>
          <w:szCs w:val="28"/>
        </w:rPr>
      </w:pPr>
    </w:p>
    <w:p w:rsidR="00675061" w:rsidRPr="009E44F3" w:rsidRDefault="00675061" w:rsidP="00907036">
      <w:pPr>
        <w:pStyle w:val="a3"/>
        <w:ind w:left="-567" w:right="-285"/>
        <w:rPr>
          <w:rFonts w:ascii="Georgia" w:hAnsi="Georgia"/>
          <w:sz w:val="28"/>
          <w:szCs w:val="28"/>
        </w:rPr>
      </w:pPr>
    </w:p>
    <w:p w:rsidR="00675061" w:rsidRPr="009E44F3" w:rsidRDefault="00675061" w:rsidP="00907036">
      <w:pPr>
        <w:pStyle w:val="a3"/>
        <w:ind w:left="-567" w:right="-285"/>
        <w:rPr>
          <w:rFonts w:ascii="Georgia" w:hAnsi="Georgia"/>
          <w:sz w:val="28"/>
          <w:szCs w:val="28"/>
        </w:rPr>
      </w:pPr>
    </w:p>
    <w:p w:rsidR="00675061" w:rsidRPr="009E44F3" w:rsidRDefault="00675061" w:rsidP="00907036">
      <w:pPr>
        <w:pStyle w:val="a3"/>
        <w:ind w:left="-567" w:right="-285"/>
        <w:rPr>
          <w:rFonts w:ascii="Georgia" w:hAnsi="Georgia"/>
          <w:sz w:val="28"/>
          <w:szCs w:val="28"/>
        </w:rPr>
      </w:pPr>
      <w:proofErr w:type="gramStart"/>
      <w:r w:rsidRPr="009E44F3">
        <w:rPr>
          <w:rFonts w:ascii="Georgia" w:hAnsi="Georgia"/>
          <w:sz w:val="28"/>
          <w:szCs w:val="28"/>
        </w:rPr>
        <w:t>К</w:t>
      </w:r>
      <w:proofErr w:type="gramEnd"/>
      <w:r w:rsidRPr="009E44F3">
        <w:rPr>
          <w:rFonts w:ascii="Georgia" w:hAnsi="Georgia"/>
          <w:sz w:val="28"/>
          <w:szCs w:val="28"/>
        </w:rPr>
        <w:t xml:space="preserve"> А Л У Ж С К А Я   О Б Л А С Т Ь</w:t>
      </w:r>
    </w:p>
    <w:p w:rsidR="00675061" w:rsidRPr="009E44F3" w:rsidRDefault="00675061" w:rsidP="00907036">
      <w:pPr>
        <w:pStyle w:val="a3"/>
        <w:ind w:left="-567" w:right="-285"/>
        <w:rPr>
          <w:sz w:val="28"/>
          <w:szCs w:val="28"/>
        </w:rPr>
      </w:pPr>
    </w:p>
    <w:p w:rsidR="00675061" w:rsidRPr="009E44F3" w:rsidRDefault="00675061" w:rsidP="00907036">
      <w:pPr>
        <w:pStyle w:val="a3"/>
        <w:ind w:left="-567" w:right="-285"/>
        <w:rPr>
          <w:rFonts w:ascii="Georgia" w:hAnsi="Georgia"/>
          <w:sz w:val="26"/>
          <w:szCs w:val="26"/>
        </w:rPr>
      </w:pPr>
      <w:r w:rsidRPr="009E44F3">
        <w:rPr>
          <w:rFonts w:ascii="Georgia" w:hAnsi="Georgia"/>
          <w:sz w:val="26"/>
          <w:szCs w:val="26"/>
        </w:rPr>
        <w:t xml:space="preserve">МАЛОЯРОСЛАВЕЦКОЕ РАЙОННОЕ СОБРАНИЕ ДЕПУТАТОВ  </w:t>
      </w:r>
    </w:p>
    <w:p w:rsidR="00675061" w:rsidRPr="009E44F3" w:rsidRDefault="00675061" w:rsidP="00907036">
      <w:pPr>
        <w:pStyle w:val="a3"/>
        <w:ind w:left="-567" w:right="-285"/>
        <w:rPr>
          <w:rFonts w:ascii="Georgia" w:hAnsi="Georgia"/>
          <w:sz w:val="26"/>
          <w:szCs w:val="26"/>
        </w:rPr>
      </w:pPr>
    </w:p>
    <w:p w:rsidR="00675061" w:rsidRPr="009E44F3" w:rsidRDefault="00675061" w:rsidP="00907036">
      <w:pPr>
        <w:pStyle w:val="a3"/>
        <w:ind w:left="-567" w:right="-285"/>
        <w:rPr>
          <w:rFonts w:ascii="Georgia" w:hAnsi="Georgia"/>
          <w:sz w:val="26"/>
          <w:szCs w:val="26"/>
        </w:rPr>
      </w:pPr>
      <w:r w:rsidRPr="009E44F3">
        <w:rPr>
          <w:rFonts w:ascii="Georgia" w:hAnsi="Georgia"/>
          <w:sz w:val="26"/>
          <w:szCs w:val="26"/>
        </w:rPr>
        <w:t>МУНИЦИПАЛЬНОГО РАЙОНА «МАЛОЯРОСЛАВЕЦКИЙ РАЙОН»</w:t>
      </w:r>
    </w:p>
    <w:p w:rsidR="00675061" w:rsidRPr="009E44F3" w:rsidRDefault="00675061" w:rsidP="00907036">
      <w:pPr>
        <w:pStyle w:val="a3"/>
        <w:ind w:left="-567" w:right="-285"/>
        <w:jc w:val="left"/>
        <w:rPr>
          <w:sz w:val="28"/>
          <w:szCs w:val="28"/>
        </w:rPr>
      </w:pPr>
    </w:p>
    <w:p w:rsidR="00675061" w:rsidRDefault="00675061" w:rsidP="00907036">
      <w:pPr>
        <w:pStyle w:val="a5"/>
        <w:ind w:left="-567" w:right="-285"/>
      </w:pPr>
      <w:proofErr w:type="gramStart"/>
      <w:r>
        <w:t>Р</w:t>
      </w:r>
      <w:proofErr w:type="gramEnd"/>
      <w:r>
        <w:t xml:space="preserve"> Е Ш Е Н И Е </w:t>
      </w:r>
    </w:p>
    <w:p w:rsidR="00675061" w:rsidRPr="009E44F3" w:rsidRDefault="00675061" w:rsidP="00907036">
      <w:pPr>
        <w:ind w:left="-567" w:right="-285"/>
        <w:rPr>
          <w:b/>
          <w:sz w:val="28"/>
          <w:szCs w:val="28"/>
        </w:rPr>
      </w:pPr>
    </w:p>
    <w:p w:rsidR="00675061" w:rsidRPr="009E44F3" w:rsidRDefault="00675061" w:rsidP="00907036">
      <w:pPr>
        <w:pBdr>
          <w:top w:val="thinThickMediumGap" w:sz="24" w:space="1" w:color="auto"/>
        </w:pBdr>
        <w:ind w:left="-567" w:right="-285"/>
        <w:jc w:val="both"/>
        <w:rPr>
          <w:b/>
          <w:sz w:val="28"/>
          <w:szCs w:val="28"/>
        </w:rPr>
      </w:pPr>
      <w:r w:rsidRPr="009E44F3">
        <w:rPr>
          <w:b/>
          <w:sz w:val="28"/>
          <w:szCs w:val="28"/>
        </w:rPr>
        <w:tab/>
      </w:r>
      <w:r w:rsidRPr="009E44F3">
        <w:rPr>
          <w:b/>
          <w:sz w:val="28"/>
          <w:szCs w:val="28"/>
        </w:rPr>
        <w:tab/>
      </w:r>
      <w:r w:rsidRPr="009E44F3">
        <w:rPr>
          <w:b/>
          <w:sz w:val="28"/>
          <w:szCs w:val="28"/>
        </w:rPr>
        <w:tab/>
      </w:r>
      <w:r w:rsidRPr="009E44F3">
        <w:rPr>
          <w:b/>
          <w:sz w:val="28"/>
          <w:szCs w:val="28"/>
        </w:rPr>
        <w:tab/>
      </w:r>
      <w:r w:rsidRPr="009E44F3">
        <w:rPr>
          <w:b/>
          <w:sz w:val="28"/>
          <w:szCs w:val="28"/>
        </w:rPr>
        <w:tab/>
      </w:r>
      <w:r w:rsidRPr="009E44F3">
        <w:rPr>
          <w:b/>
          <w:sz w:val="28"/>
          <w:szCs w:val="28"/>
        </w:rPr>
        <w:tab/>
      </w:r>
      <w:r w:rsidRPr="009E44F3">
        <w:rPr>
          <w:b/>
          <w:sz w:val="28"/>
          <w:szCs w:val="28"/>
        </w:rPr>
        <w:tab/>
      </w:r>
      <w:r w:rsidRPr="009E44F3">
        <w:rPr>
          <w:b/>
          <w:sz w:val="28"/>
          <w:szCs w:val="28"/>
        </w:rPr>
        <w:tab/>
        <w:t xml:space="preserve">                </w:t>
      </w:r>
      <w:r w:rsidRPr="009E44F3">
        <w:rPr>
          <w:b/>
          <w:sz w:val="28"/>
          <w:szCs w:val="28"/>
        </w:rPr>
        <w:tab/>
      </w:r>
      <w:r w:rsidRPr="009E44F3">
        <w:rPr>
          <w:sz w:val="28"/>
          <w:szCs w:val="28"/>
        </w:rPr>
        <w:t xml:space="preserve">                 </w:t>
      </w:r>
    </w:p>
    <w:p w:rsidR="00675061" w:rsidRPr="00907036" w:rsidRDefault="009E308E" w:rsidP="00907036">
      <w:pPr>
        <w:pBdr>
          <w:top w:val="thinThickMediumGap" w:sz="24" w:space="1" w:color="auto"/>
        </w:pBdr>
        <w:ind w:left="-567" w:right="-285"/>
        <w:jc w:val="both"/>
        <w:rPr>
          <w:bCs/>
          <w:sz w:val="27"/>
          <w:szCs w:val="27"/>
        </w:rPr>
      </w:pPr>
      <w:r>
        <w:rPr>
          <w:sz w:val="27"/>
          <w:szCs w:val="27"/>
        </w:rPr>
        <w:t>от 24.05.</w:t>
      </w:r>
      <w:r w:rsidR="00675061" w:rsidRPr="00907036">
        <w:rPr>
          <w:sz w:val="27"/>
          <w:szCs w:val="27"/>
        </w:rPr>
        <w:t xml:space="preserve"> 201</w:t>
      </w:r>
      <w:r w:rsidR="00CE1F40" w:rsidRPr="00907036">
        <w:rPr>
          <w:sz w:val="27"/>
          <w:szCs w:val="27"/>
        </w:rPr>
        <w:t>7</w:t>
      </w:r>
      <w:r w:rsidR="00675061" w:rsidRPr="00907036">
        <w:rPr>
          <w:sz w:val="27"/>
          <w:szCs w:val="27"/>
        </w:rPr>
        <w:t xml:space="preserve"> г.</w:t>
      </w:r>
      <w:r w:rsidR="00675061" w:rsidRPr="00907036">
        <w:rPr>
          <w:sz w:val="27"/>
          <w:szCs w:val="27"/>
        </w:rPr>
        <w:tab/>
      </w:r>
      <w:r w:rsidR="00675061" w:rsidRPr="00907036">
        <w:rPr>
          <w:sz w:val="27"/>
          <w:szCs w:val="27"/>
        </w:rPr>
        <w:tab/>
        <w:t xml:space="preserve">                                                         </w:t>
      </w:r>
      <w:r w:rsidR="006E371A">
        <w:rPr>
          <w:sz w:val="27"/>
          <w:szCs w:val="27"/>
        </w:rPr>
        <w:t xml:space="preserve">          </w:t>
      </w:r>
      <w:r w:rsidR="00675061" w:rsidRPr="00907036">
        <w:rPr>
          <w:sz w:val="27"/>
          <w:szCs w:val="27"/>
        </w:rPr>
        <w:t xml:space="preserve">       </w:t>
      </w:r>
      <w:r>
        <w:rPr>
          <w:sz w:val="27"/>
          <w:szCs w:val="27"/>
        </w:rPr>
        <w:t xml:space="preserve">               </w:t>
      </w:r>
      <w:r w:rsidR="00675061" w:rsidRPr="00907036">
        <w:rPr>
          <w:sz w:val="27"/>
          <w:szCs w:val="27"/>
        </w:rPr>
        <w:t xml:space="preserve">   №</w:t>
      </w:r>
      <w:r>
        <w:rPr>
          <w:bCs/>
          <w:sz w:val="27"/>
          <w:szCs w:val="27"/>
        </w:rPr>
        <w:t xml:space="preserve"> 32</w:t>
      </w:r>
    </w:p>
    <w:p w:rsidR="00675061" w:rsidRPr="00907036" w:rsidRDefault="00675061" w:rsidP="00907036">
      <w:pPr>
        <w:pBdr>
          <w:top w:val="thinThickMediumGap" w:sz="24" w:space="1" w:color="auto"/>
        </w:pBdr>
        <w:ind w:left="-567" w:right="-285"/>
        <w:jc w:val="both"/>
        <w:rPr>
          <w:sz w:val="27"/>
          <w:szCs w:val="27"/>
        </w:rPr>
      </w:pPr>
      <w:r w:rsidRPr="00907036">
        <w:rPr>
          <w:sz w:val="27"/>
          <w:szCs w:val="27"/>
          <w:u w:val="single"/>
        </w:rPr>
        <w:t xml:space="preserve"> </w:t>
      </w:r>
      <w:r w:rsidRPr="00907036">
        <w:rPr>
          <w:sz w:val="27"/>
          <w:szCs w:val="27"/>
        </w:rPr>
        <w:t xml:space="preserve">                                    </w:t>
      </w:r>
    </w:p>
    <w:p w:rsidR="00CE1F40" w:rsidRPr="00907036" w:rsidRDefault="006E371A" w:rsidP="00907036">
      <w:pPr>
        <w:pStyle w:val="ConsPlusNormal"/>
        <w:ind w:left="-567" w:right="-285"/>
        <w:rPr>
          <w:b/>
          <w:sz w:val="27"/>
          <w:szCs w:val="27"/>
        </w:rPr>
      </w:pPr>
      <w:r>
        <w:rPr>
          <w:b/>
          <w:sz w:val="27"/>
          <w:szCs w:val="27"/>
        </w:rPr>
        <w:t xml:space="preserve">Об утверждении ставок </w:t>
      </w:r>
      <w:proofErr w:type="gramStart"/>
      <w:r w:rsidR="00CE1F40" w:rsidRPr="00907036">
        <w:rPr>
          <w:b/>
          <w:sz w:val="27"/>
          <w:szCs w:val="27"/>
        </w:rPr>
        <w:t>ежегодной</w:t>
      </w:r>
      <w:proofErr w:type="gramEnd"/>
      <w:r w:rsidR="00CE1F40" w:rsidRPr="00907036">
        <w:rPr>
          <w:b/>
          <w:sz w:val="27"/>
          <w:szCs w:val="27"/>
        </w:rPr>
        <w:t xml:space="preserve">  </w:t>
      </w:r>
    </w:p>
    <w:p w:rsidR="00CE1F40" w:rsidRPr="00907036" w:rsidRDefault="00CE1F40" w:rsidP="00907036">
      <w:pPr>
        <w:pStyle w:val="ConsPlusNormal"/>
        <w:ind w:left="-567" w:right="-285"/>
        <w:rPr>
          <w:b/>
          <w:sz w:val="27"/>
          <w:szCs w:val="27"/>
        </w:rPr>
      </w:pPr>
      <w:r w:rsidRPr="00907036">
        <w:rPr>
          <w:b/>
          <w:sz w:val="27"/>
          <w:szCs w:val="27"/>
        </w:rPr>
        <w:t xml:space="preserve">арендной платы за земельные участки, </w:t>
      </w:r>
    </w:p>
    <w:p w:rsidR="00CE1F40" w:rsidRPr="00907036" w:rsidRDefault="00CE1F40" w:rsidP="00907036">
      <w:pPr>
        <w:pStyle w:val="ConsPlusNormal"/>
        <w:ind w:left="-567" w:right="-285"/>
        <w:rPr>
          <w:b/>
          <w:sz w:val="27"/>
          <w:szCs w:val="27"/>
        </w:rPr>
      </w:pPr>
      <w:proofErr w:type="gramStart"/>
      <w:r w:rsidRPr="00907036">
        <w:rPr>
          <w:b/>
          <w:sz w:val="27"/>
          <w:szCs w:val="27"/>
        </w:rPr>
        <w:t xml:space="preserve">находящиеся в собственности </w:t>
      </w:r>
      <w:proofErr w:type="gramEnd"/>
    </w:p>
    <w:p w:rsidR="00CE1F40" w:rsidRPr="00907036" w:rsidRDefault="00CE1F40" w:rsidP="00907036">
      <w:pPr>
        <w:pStyle w:val="ConsPlusNormal"/>
        <w:ind w:left="-567" w:right="-285"/>
        <w:rPr>
          <w:b/>
          <w:sz w:val="27"/>
          <w:szCs w:val="27"/>
        </w:rPr>
      </w:pPr>
      <w:r w:rsidRPr="00907036">
        <w:rPr>
          <w:b/>
          <w:sz w:val="27"/>
          <w:szCs w:val="27"/>
        </w:rPr>
        <w:t xml:space="preserve">муниципального образования муниципального </w:t>
      </w:r>
    </w:p>
    <w:p w:rsidR="00CE1F40" w:rsidRPr="00907036" w:rsidRDefault="00CE1F40" w:rsidP="00907036">
      <w:pPr>
        <w:pStyle w:val="ConsPlusNormal"/>
        <w:ind w:left="-567" w:right="-285"/>
        <w:rPr>
          <w:b/>
          <w:sz w:val="27"/>
          <w:szCs w:val="27"/>
        </w:rPr>
      </w:pPr>
      <w:r w:rsidRPr="00907036">
        <w:rPr>
          <w:b/>
          <w:sz w:val="27"/>
          <w:szCs w:val="27"/>
        </w:rPr>
        <w:t xml:space="preserve">района  «Малоярославецкий район»,  а также </w:t>
      </w:r>
    </w:p>
    <w:p w:rsidR="00CE1F40" w:rsidRPr="00907036" w:rsidRDefault="00CE1F40" w:rsidP="00907036">
      <w:pPr>
        <w:pStyle w:val="ConsPlusNormal"/>
        <w:ind w:left="-567" w:right="-285"/>
        <w:rPr>
          <w:b/>
          <w:sz w:val="27"/>
          <w:szCs w:val="27"/>
        </w:rPr>
      </w:pPr>
      <w:r w:rsidRPr="00907036">
        <w:rPr>
          <w:b/>
          <w:sz w:val="27"/>
          <w:szCs w:val="27"/>
        </w:rPr>
        <w:t xml:space="preserve">земельные участки, </w:t>
      </w:r>
      <w:proofErr w:type="gramStart"/>
      <w:r w:rsidRPr="00907036">
        <w:rPr>
          <w:b/>
          <w:sz w:val="27"/>
          <w:szCs w:val="27"/>
        </w:rPr>
        <w:t>государственная</w:t>
      </w:r>
      <w:proofErr w:type="gramEnd"/>
      <w:r w:rsidRPr="00907036">
        <w:rPr>
          <w:b/>
          <w:sz w:val="27"/>
          <w:szCs w:val="27"/>
        </w:rPr>
        <w:t xml:space="preserve"> </w:t>
      </w:r>
    </w:p>
    <w:p w:rsidR="00CE1F40" w:rsidRPr="00907036" w:rsidRDefault="00CE1F40" w:rsidP="00907036">
      <w:pPr>
        <w:pStyle w:val="ConsPlusNormal"/>
        <w:ind w:left="-567" w:right="-285"/>
        <w:rPr>
          <w:b/>
          <w:sz w:val="27"/>
          <w:szCs w:val="27"/>
        </w:rPr>
      </w:pPr>
      <w:proofErr w:type="gramStart"/>
      <w:r w:rsidRPr="00907036">
        <w:rPr>
          <w:b/>
          <w:sz w:val="27"/>
          <w:szCs w:val="27"/>
        </w:rPr>
        <w:t>собственность</w:t>
      </w:r>
      <w:proofErr w:type="gramEnd"/>
      <w:r w:rsidRPr="00907036">
        <w:rPr>
          <w:b/>
          <w:sz w:val="27"/>
          <w:szCs w:val="27"/>
        </w:rPr>
        <w:t xml:space="preserve"> на которые не разграничена, </w:t>
      </w:r>
    </w:p>
    <w:p w:rsidR="00CE1F40" w:rsidRPr="00907036" w:rsidRDefault="00CE1F40" w:rsidP="00907036">
      <w:pPr>
        <w:pStyle w:val="ConsPlusNormal"/>
        <w:ind w:left="-567" w:right="-285"/>
        <w:rPr>
          <w:b/>
          <w:sz w:val="27"/>
          <w:szCs w:val="27"/>
        </w:rPr>
      </w:pPr>
      <w:proofErr w:type="gramStart"/>
      <w:r w:rsidRPr="00907036">
        <w:rPr>
          <w:b/>
          <w:sz w:val="27"/>
          <w:szCs w:val="27"/>
        </w:rPr>
        <w:t>применяемых</w:t>
      </w:r>
      <w:proofErr w:type="gramEnd"/>
      <w:r w:rsidRPr="00907036">
        <w:rPr>
          <w:b/>
          <w:sz w:val="27"/>
          <w:szCs w:val="27"/>
        </w:rPr>
        <w:t xml:space="preserve"> для определения начальной </w:t>
      </w:r>
    </w:p>
    <w:p w:rsidR="00CE1F40" w:rsidRPr="00907036" w:rsidRDefault="00CE1F40" w:rsidP="00907036">
      <w:pPr>
        <w:pStyle w:val="ConsPlusNormal"/>
        <w:ind w:left="-567" w:right="-285"/>
        <w:rPr>
          <w:b/>
          <w:sz w:val="27"/>
          <w:szCs w:val="27"/>
        </w:rPr>
      </w:pPr>
      <w:r w:rsidRPr="00907036">
        <w:rPr>
          <w:b/>
          <w:sz w:val="27"/>
          <w:szCs w:val="27"/>
        </w:rPr>
        <w:t xml:space="preserve">цены предмета аукциона по продаже права </w:t>
      </w:r>
    </w:p>
    <w:p w:rsidR="00CE1F40" w:rsidRPr="00907036" w:rsidRDefault="00CE1F40" w:rsidP="00907036">
      <w:pPr>
        <w:pStyle w:val="ConsPlusNormal"/>
        <w:ind w:left="-567" w:right="-285"/>
        <w:rPr>
          <w:b/>
          <w:sz w:val="27"/>
          <w:szCs w:val="27"/>
        </w:rPr>
      </w:pPr>
      <w:r w:rsidRPr="00907036">
        <w:rPr>
          <w:b/>
          <w:sz w:val="27"/>
          <w:szCs w:val="27"/>
        </w:rPr>
        <w:t xml:space="preserve">на заключение договоров аренды земельных </w:t>
      </w:r>
    </w:p>
    <w:p w:rsidR="00CE1F40" w:rsidRPr="00907036" w:rsidRDefault="00CE1F40" w:rsidP="00907036">
      <w:pPr>
        <w:pStyle w:val="ConsPlusNormal"/>
        <w:ind w:left="-567" w:right="-285"/>
        <w:rPr>
          <w:b/>
          <w:sz w:val="27"/>
          <w:szCs w:val="27"/>
        </w:rPr>
      </w:pPr>
      <w:r w:rsidRPr="00907036">
        <w:rPr>
          <w:b/>
          <w:sz w:val="27"/>
          <w:szCs w:val="27"/>
        </w:rPr>
        <w:t xml:space="preserve">участков для отдельных видов </w:t>
      </w:r>
      <w:proofErr w:type="gramStart"/>
      <w:r w:rsidRPr="00907036">
        <w:rPr>
          <w:b/>
          <w:sz w:val="27"/>
          <w:szCs w:val="27"/>
        </w:rPr>
        <w:t>разрешенного</w:t>
      </w:r>
      <w:proofErr w:type="gramEnd"/>
      <w:r w:rsidRPr="00907036">
        <w:rPr>
          <w:b/>
          <w:sz w:val="27"/>
          <w:szCs w:val="27"/>
        </w:rPr>
        <w:t xml:space="preserve"> </w:t>
      </w:r>
    </w:p>
    <w:p w:rsidR="00CE1F40" w:rsidRPr="00907036" w:rsidRDefault="00CE1F40" w:rsidP="00907036">
      <w:pPr>
        <w:pStyle w:val="ConsPlusNormal"/>
        <w:ind w:left="-567" w:right="-285"/>
        <w:rPr>
          <w:b/>
          <w:sz w:val="27"/>
          <w:szCs w:val="27"/>
        </w:rPr>
      </w:pPr>
      <w:r w:rsidRPr="00907036">
        <w:rPr>
          <w:b/>
          <w:sz w:val="27"/>
          <w:szCs w:val="27"/>
        </w:rPr>
        <w:t>использования земельных участков</w:t>
      </w:r>
    </w:p>
    <w:p w:rsidR="00675061" w:rsidRPr="00907036" w:rsidRDefault="00675061" w:rsidP="00907036">
      <w:pPr>
        <w:autoSpaceDE w:val="0"/>
        <w:autoSpaceDN w:val="0"/>
        <w:adjustRightInd w:val="0"/>
        <w:ind w:left="-567" w:right="-285"/>
        <w:jc w:val="both"/>
        <w:rPr>
          <w:rFonts w:ascii="Arial" w:hAnsi="Arial" w:cs="Arial"/>
          <w:sz w:val="27"/>
          <w:szCs w:val="27"/>
        </w:rPr>
      </w:pPr>
    </w:p>
    <w:p w:rsidR="00675061" w:rsidRPr="00907036" w:rsidRDefault="00675061" w:rsidP="00907036">
      <w:pPr>
        <w:autoSpaceDE w:val="0"/>
        <w:autoSpaceDN w:val="0"/>
        <w:adjustRightInd w:val="0"/>
        <w:spacing w:line="276" w:lineRule="auto"/>
        <w:ind w:left="-567" w:right="-285" w:firstLine="360"/>
        <w:jc w:val="both"/>
        <w:rPr>
          <w:sz w:val="27"/>
          <w:szCs w:val="27"/>
        </w:rPr>
      </w:pPr>
      <w:r w:rsidRPr="00907036">
        <w:rPr>
          <w:sz w:val="27"/>
          <w:szCs w:val="27"/>
        </w:rPr>
        <w:t xml:space="preserve">     </w:t>
      </w:r>
      <w:r w:rsidR="00AD2939" w:rsidRPr="00907036">
        <w:rPr>
          <w:sz w:val="27"/>
          <w:szCs w:val="27"/>
        </w:rPr>
        <w:t xml:space="preserve">Руководствуясь </w:t>
      </w:r>
      <w:hyperlink r:id="rId7" w:history="1">
        <w:r w:rsidR="00AD2939" w:rsidRPr="00907036">
          <w:rPr>
            <w:sz w:val="27"/>
            <w:szCs w:val="27"/>
          </w:rPr>
          <w:t>статьями 22</w:t>
        </w:r>
      </w:hyperlink>
      <w:r w:rsidR="00AD2939" w:rsidRPr="00907036">
        <w:rPr>
          <w:sz w:val="27"/>
          <w:szCs w:val="27"/>
        </w:rPr>
        <w:t xml:space="preserve">, </w:t>
      </w:r>
      <w:hyperlink r:id="rId8" w:history="1">
        <w:r w:rsidR="00AD2939" w:rsidRPr="00907036">
          <w:rPr>
            <w:sz w:val="27"/>
            <w:szCs w:val="27"/>
          </w:rPr>
          <w:t>65</w:t>
        </w:r>
      </w:hyperlink>
      <w:r w:rsidR="00AD2939" w:rsidRPr="00907036">
        <w:rPr>
          <w:sz w:val="27"/>
          <w:szCs w:val="27"/>
        </w:rPr>
        <w:t xml:space="preserve">, </w:t>
      </w:r>
      <w:r w:rsidR="003A6CD8">
        <w:rPr>
          <w:sz w:val="27"/>
          <w:szCs w:val="27"/>
        </w:rPr>
        <w:t>39.</w:t>
      </w:r>
      <w:hyperlink r:id="rId9" w:history="1">
        <w:r w:rsidR="003A6CD8">
          <w:rPr>
            <w:sz w:val="27"/>
            <w:szCs w:val="27"/>
          </w:rPr>
          <w:t>11</w:t>
        </w:r>
      </w:hyperlink>
      <w:r w:rsidR="003A6CD8">
        <w:rPr>
          <w:sz w:val="27"/>
          <w:szCs w:val="27"/>
        </w:rPr>
        <w:t>, 39.12</w:t>
      </w:r>
      <w:r w:rsidR="00AD2939" w:rsidRPr="00907036">
        <w:rPr>
          <w:sz w:val="27"/>
          <w:szCs w:val="27"/>
        </w:rPr>
        <w:t xml:space="preserve"> Земельного кодекса Российской Федерации, Федеральным </w:t>
      </w:r>
      <w:hyperlink r:id="rId10" w:history="1">
        <w:r w:rsidR="00AD2939" w:rsidRPr="00907036">
          <w:rPr>
            <w:sz w:val="27"/>
            <w:szCs w:val="27"/>
          </w:rPr>
          <w:t>законом</w:t>
        </w:r>
      </w:hyperlink>
      <w:r w:rsidR="00AD2939" w:rsidRPr="00907036">
        <w:rPr>
          <w:sz w:val="27"/>
          <w:szCs w:val="27"/>
        </w:rPr>
        <w:t xml:space="preserve"> от 25.10.2001 N 137-ФЗ "О введении в действие Земельного кодекса Российской Федерации"</w:t>
      </w:r>
      <w:r w:rsidRPr="00907036">
        <w:rPr>
          <w:sz w:val="27"/>
          <w:szCs w:val="27"/>
        </w:rPr>
        <w:t>,</w:t>
      </w:r>
      <w:r w:rsidR="00AD2939" w:rsidRPr="00907036">
        <w:rPr>
          <w:sz w:val="27"/>
          <w:szCs w:val="27"/>
        </w:rPr>
        <w:t xml:space="preserve"> статьей 22 Устава муниципального района «Малоярославецкий район»</w:t>
      </w:r>
      <w:r w:rsidR="00437E3D" w:rsidRPr="00907036">
        <w:rPr>
          <w:sz w:val="27"/>
          <w:szCs w:val="27"/>
        </w:rPr>
        <w:t>,</w:t>
      </w:r>
    </w:p>
    <w:p w:rsidR="00675061" w:rsidRPr="00907036" w:rsidRDefault="00675061" w:rsidP="00907036">
      <w:pPr>
        <w:autoSpaceDE w:val="0"/>
        <w:autoSpaceDN w:val="0"/>
        <w:adjustRightInd w:val="0"/>
        <w:spacing w:line="276" w:lineRule="auto"/>
        <w:ind w:left="-567" w:right="-285" w:firstLine="708"/>
        <w:jc w:val="both"/>
        <w:rPr>
          <w:color w:val="FF0000"/>
          <w:sz w:val="27"/>
          <w:szCs w:val="27"/>
        </w:rPr>
      </w:pPr>
    </w:p>
    <w:p w:rsidR="00675061" w:rsidRPr="00907036" w:rsidRDefault="00675061" w:rsidP="00907036">
      <w:pPr>
        <w:autoSpaceDE w:val="0"/>
        <w:autoSpaceDN w:val="0"/>
        <w:adjustRightInd w:val="0"/>
        <w:spacing w:line="276" w:lineRule="auto"/>
        <w:ind w:left="-567" w:right="-285"/>
        <w:jc w:val="center"/>
        <w:rPr>
          <w:b/>
          <w:sz w:val="27"/>
          <w:szCs w:val="27"/>
        </w:rPr>
      </w:pPr>
      <w:proofErr w:type="spellStart"/>
      <w:r w:rsidRPr="00907036">
        <w:rPr>
          <w:b/>
          <w:sz w:val="27"/>
          <w:szCs w:val="27"/>
        </w:rPr>
        <w:t>Малоярославецкое</w:t>
      </w:r>
      <w:proofErr w:type="spellEnd"/>
      <w:r w:rsidRPr="00907036">
        <w:rPr>
          <w:b/>
          <w:sz w:val="27"/>
          <w:szCs w:val="27"/>
        </w:rPr>
        <w:t xml:space="preserve"> Районное Собрание депутатов</w:t>
      </w:r>
    </w:p>
    <w:p w:rsidR="00675061" w:rsidRPr="00907036" w:rsidRDefault="00675061" w:rsidP="00907036">
      <w:pPr>
        <w:autoSpaceDE w:val="0"/>
        <w:autoSpaceDN w:val="0"/>
        <w:adjustRightInd w:val="0"/>
        <w:spacing w:line="276" w:lineRule="auto"/>
        <w:ind w:left="-567" w:right="-285"/>
        <w:jc w:val="center"/>
        <w:rPr>
          <w:b/>
          <w:sz w:val="27"/>
          <w:szCs w:val="27"/>
        </w:rPr>
      </w:pPr>
      <w:proofErr w:type="gramStart"/>
      <w:r w:rsidRPr="00907036">
        <w:rPr>
          <w:b/>
          <w:sz w:val="27"/>
          <w:szCs w:val="27"/>
        </w:rPr>
        <w:t>Р</w:t>
      </w:r>
      <w:proofErr w:type="gramEnd"/>
      <w:r w:rsidRPr="00907036">
        <w:rPr>
          <w:b/>
          <w:sz w:val="27"/>
          <w:szCs w:val="27"/>
        </w:rPr>
        <w:t xml:space="preserve"> Е Ш И Л О:</w:t>
      </w:r>
    </w:p>
    <w:p w:rsidR="00675061" w:rsidRPr="00907036" w:rsidRDefault="00675061" w:rsidP="00907036">
      <w:pPr>
        <w:autoSpaceDE w:val="0"/>
        <w:autoSpaceDN w:val="0"/>
        <w:adjustRightInd w:val="0"/>
        <w:spacing w:line="276" w:lineRule="auto"/>
        <w:ind w:left="-567" w:right="-285"/>
        <w:jc w:val="both"/>
        <w:rPr>
          <w:rFonts w:ascii="Arial" w:hAnsi="Arial" w:cs="Arial"/>
          <w:sz w:val="27"/>
          <w:szCs w:val="27"/>
        </w:rPr>
      </w:pPr>
    </w:p>
    <w:p w:rsidR="00907036" w:rsidRDefault="00907036" w:rsidP="006E371A">
      <w:pPr>
        <w:pStyle w:val="ConsPlusNormal"/>
        <w:spacing w:line="276" w:lineRule="auto"/>
        <w:ind w:left="-567" w:right="-285" w:firstLine="540"/>
        <w:jc w:val="both"/>
        <w:rPr>
          <w:sz w:val="27"/>
          <w:szCs w:val="27"/>
        </w:rPr>
      </w:pPr>
      <w:r>
        <w:rPr>
          <w:sz w:val="27"/>
          <w:szCs w:val="27"/>
        </w:rPr>
        <w:t>1.</w:t>
      </w:r>
      <w:r w:rsidR="00CE1F40" w:rsidRPr="00907036">
        <w:rPr>
          <w:sz w:val="27"/>
          <w:szCs w:val="27"/>
        </w:rPr>
        <w:t xml:space="preserve"> </w:t>
      </w:r>
      <w:proofErr w:type="gramStart"/>
      <w:r w:rsidR="00CE1F40" w:rsidRPr="00907036">
        <w:rPr>
          <w:sz w:val="27"/>
          <w:szCs w:val="27"/>
        </w:rPr>
        <w:t xml:space="preserve">Утвердить  ставки  ежегодной  арендной платы  за земельные участки, находящиеся в собственности муниципального образования </w:t>
      </w:r>
      <w:r w:rsidRPr="00907036">
        <w:rPr>
          <w:sz w:val="27"/>
          <w:szCs w:val="27"/>
        </w:rPr>
        <w:t xml:space="preserve">муниципального района </w:t>
      </w:r>
      <w:r w:rsidR="00CE1F40" w:rsidRPr="00907036">
        <w:rPr>
          <w:sz w:val="27"/>
          <w:szCs w:val="27"/>
        </w:rPr>
        <w:t xml:space="preserve">  «</w:t>
      </w:r>
      <w:r w:rsidRPr="00907036">
        <w:rPr>
          <w:sz w:val="27"/>
          <w:szCs w:val="27"/>
        </w:rPr>
        <w:t>Малоярославецкий район</w:t>
      </w:r>
      <w:r w:rsidR="00CE1F40" w:rsidRPr="00907036">
        <w:rPr>
          <w:sz w:val="27"/>
          <w:szCs w:val="27"/>
        </w:rPr>
        <w:t>»,  а также земельные участки, государственная собственность на которые не разграничена, применяемых для определения начальной цены предмета аукциона по продаже права на заключение договоров аренды земельных участков для отдельных видов разрешенного использования земельных участков (Приложение).</w:t>
      </w:r>
      <w:proofErr w:type="gramEnd"/>
    </w:p>
    <w:p w:rsidR="006E371A" w:rsidRDefault="006E371A" w:rsidP="006E371A">
      <w:pPr>
        <w:pStyle w:val="ConsPlusNormal"/>
        <w:spacing w:line="276" w:lineRule="auto"/>
        <w:ind w:left="-567" w:right="-285" w:firstLine="540"/>
        <w:jc w:val="both"/>
        <w:rPr>
          <w:sz w:val="27"/>
          <w:szCs w:val="27"/>
        </w:rPr>
      </w:pPr>
    </w:p>
    <w:p w:rsidR="00907036" w:rsidRDefault="00CE1F40" w:rsidP="00907036">
      <w:pPr>
        <w:pStyle w:val="ConsPlusNormal"/>
        <w:spacing w:line="276" w:lineRule="auto"/>
        <w:ind w:left="-567" w:right="-285" w:firstLine="540"/>
        <w:jc w:val="both"/>
        <w:rPr>
          <w:sz w:val="27"/>
          <w:szCs w:val="27"/>
        </w:rPr>
      </w:pPr>
      <w:r w:rsidRPr="00907036">
        <w:rPr>
          <w:sz w:val="27"/>
          <w:szCs w:val="27"/>
        </w:rPr>
        <w:lastRenderedPageBreak/>
        <w:t xml:space="preserve"> 2. Для иных видов разрешенного использования земельных участков  начальной ценой предмета аукциона на право заключения договора аренды земельного участка считать размер ежегодной арендной платы, определенный по результатам рыночной оценки в соответствии с Федеральным </w:t>
      </w:r>
      <w:hyperlink r:id="rId11" w:history="1">
        <w:r w:rsidRPr="00907036">
          <w:rPr>
            <w:sz w:val="27"/>
            <w:szCs w:val="27"/>
          </w:rPr>
          <w:t>законом</w:t>
        </w:r>
      </w:hyperlink>
      <w:r w:rsidRPr="00907036">
        <w:rPr>
          <w:sz w:val="27"/>
          <w:szCs w:val="27"/>
        </w:rPr>
        <w:t xml:space="preserve"> от 29.07.1998 № 135-ФЗ «Об оценочной деятельности в Российской Федерации».</w:t>
      </w:r>
    </w:p>
    <w:p w:rsidR="00CE1F40" w:rsidRPr="00907036" w:rsidRDefault="00CE1F40" w:rsidP="00907036">
      <w:pPr>
        <w:autoSpaceDE w:val="0"/>
        <w:autoSpaceDN w:val="0"/>
        <w:adjustRightInd w:val="0"/>
        <w:spacing w:line="276" w:lineRule="auto"/>
        <w:ind w:left="-567" w:right="-285" w:firstLine="567"/>
        <w:jc w:val="both"/>
        <w:rPr>
          <w:sz w:val="27"/>
          <w:szCs w:val="27"/>
        </w:rPr>
      </w:pPr>
      <w:r w:rsidRPr="00907036">
        <w:rPr>
          <w:sz w:val="27"/>
          <w:szCs w:val="27"/>
        </w:rPr>
        <w:t>3. Настоящее решение вступае</w:t>
      </w:r>
      <w:r w:rsidR="008231BD">
        <w:rPr>
          <w:sz w:val="27"/>
          <w:szCs w:val="27"/>
        </w:rPr>
        <w:t xml:space="preserve">т в силу с момента его принятия и подлежит размещению на официальном сайте </w:t>
      </w:r>
      <w:proofErr w:type="spellStart"/>
      <w:r w:rsidR="008231BD">
        <w:rPr>
          <w:sz w:val="27"/>
          <w:szCs w:val="27"/>
        </w:rPr>
        <w:t>Малоярославецкой</w:t>
      </w:r>
      <w:proofErr w:type="spellEnd"/>
      <w:r w:rsidR="008231BD">
        <w:rPr>
          <w:sz w:val="27"/>
          <w:szCs w:val="27"/>
        </w:rPr>
        <w:t xml:space="preserve"> районной администрации муниципального района «</w:t>
      </w:r>
      <w:proofErr w:type="spellStart"/>
      <w:r w:rsidR="008231BD">
        <w:rPr>
          <w:sz w:val="27"/>
          <w:szCs w:val="27"/>
        </w:rPr>
        <w:t>Малоярославецкий</w:t>
      </w:r>
      <w:proofErr w:type="spellEnd"/>
      <w:r w:rsidR="008231BD">
        <w:rPr>
          <w:sz w:val="27"/>
          <w:szCs w:val="27"/>
        </w:rPr>
        <w:t xml:space="preserve"> район».</w:t>
      </w:r>
    </w:p>
    <w:p w:rsidR="00675061" w:rsidRPr="00907036" w:rsidRDefault="00675061" w:rsidP="00907036">
      <w:pPr>
        <w:pStyle w:val="ConsPlusNormal"/>
        <w:spacing w:line="276" w:lineRule="auto"/>
        <w:ind w:left="-567" w:right="-285" w:firstLine="540"/>
        <w:jc w:val="both"/>
        <w:rPr>
          <w:sz w:val="27"/>
          <w:szCs w:val="27"/>
        </w:rPr>
      </w:pPr>
    </w:p>
    <w:p w:rsidR="00675061" w:rsidRPr="00907036" w:rsidRDefault="00675061" w:rsidP="00907036">
      <w:pPr>
        <w:spacing w:line="276" w:lineRule="auto"/>
        <w:ind w:left="-567" w:right="-285"/>
        <w:rPr>
          <w:sz w:val="27"/>
          <w:szCs w:val="27"/>
        </w:rPr>
      </w:pPr>
    </w:p>
    <w:p w:rsidR="00675061" w:rsidRPr="00907036" w:rsidRDefault="00675061" w:rsidP="00907036">
      <w:pPr>
        <w:spacing w:line="276" w:lineRule="auto"/>
        <w:ind w:left="-567" w:right="-285"/>
        <w:rPr>
          <w:sz w:val="27"/>
          <w:szCs w:val="27"/>
        </w:rPr>
      </w:pPr>
    </w:p>
    <w:p w:rsidR="00675061" w:rsidRPr="00907036" w:rsidRDefault="00675061" w:rsidP="00907036">
      <w:pPr>
        <w:shd w:val="clear" w:color="auto" w:fill="FFFFFF"/>
        <w:spacing w:line="276" w:lineRule="auto"/>
        <w:ind w:left="-567" w:right="-285"/>
        <w:rPr>
          <w:sz w:val="27"/>
          <w:szCs w:val="27"/>
        </w:rPr>
      </w:pPr>
      <w:r w:rsidRPr="00907036">
        <w:rPr>
          <w:b/>
          <w:bCs/>
          <w:color w:val="000000"/>
          <w:sz w:val="27"/>
          <w:szCs w:val="27"/>
        </w:rPr>
        <w:t>Глава муниципального района</w:t>
      </w:r>
    </w:p>
    <w:p w:rsidR="00675061" w:rsidRPr="00907036" w:rsidRDefault="00675061" w:rsidP="00907036">
      <w:pPr>
        <w:shd w:val="clear" w:color="auto" w:fill="FFFFFF"/>
        <w:spacing w:line="276" w:lineRule="auto"/>
        <w:ind w:left="-567" w:right="-285"/>
        <w:rPr>
          <w:i/>
          <w:color w:val="FF0000"/>
          <w:sz w:val="27"/>
          <w:szCs w:val="27"/>
        </w:rPr>
      </w:pPr>
      <w:r w:rsidRPr="00907036">
        <w:rPr>
          <w:b/>
          <w:bCs/>
          <w:sz w:val="27"/>
          <w:szCs w:val="27"/>
        </w:rPr>
        <w:t>«</w:t>
      </w:r>
      <w:proofErr w:type="spellStart"/>
      <w:r w:rsidRPr="00907036">
        <w:rPr>
          <w:b/>
          <w:bCs/>
          <w:sz w:val="27"/>
          <w:szCs w:val="27"/>
        </w:rPr>
        <w:t>Малоярославецкий</w:t>
      </w:r>
      <w:proofErr w:type="spellEnd"/>
      <w:r w:rsidRPr="00907036">
        <w:rPr>
          <w:b/>
          <w:bCs/>
          <w:sz w:val="27"/>
          <w:szCs w:val="27"/>
        </w:rPr>
        <w:t xml:space="preserve"> район»</w:t>
      </w:r>
      <w:r w:rsidRPr="00907036">
        <w:rPr>
          <w:sz w:val="27"/>
          <w:szCs w:val="27"/>
        </w:rPr>
        <w:t xml:space="preserve">                                           </w:t>
      </w:r>
      <w:r w:rsidR="00907036">
        <w:rPr>
          <w:sz w:val="27"/>
          <w:szCs w:val="27"/>
        </w:rPr>
        <w:t xml:space="preserve">                   </w:t>
      </w:r>
      <w:r w:rsidRPr="00907036">
        <w:rPr>
          <w:sz w:val="27"/>
          <w:szCs w:val="27"/>
        </w:rPr>
        <w:t xml:space="preserve"> </w:t>
      </w:r>
      <w:r w:rsidRPr="00907036">
        <w:rPr>
          <w:b/>
          <w:sz w:val="27"/>
          <w:szCs w:val="27"/>
        </w:rPr>
        <w:t xml:space="preserve">И.В. </w:t>
      </w:r>
      <w:proofErr w:type="spellStart"/>
      <w:r w:rsidRPr="00907036">
        <w:rPr>
          <w:b/>
          <w:sz w:val="27"/>
          <w:szCs w:val="27"/>
        </w:rPr>
        <w:t>Тарченко</w:t>
      </w:r>
      <w:proofErr w:type="spellEnd"/>
    </w:p>
    <w:p w:rsidR="00675061" w:rsidRDefault="00675061" w:rsidP="00907036">
      <w:pPr>
        <w:spacing w:line="276" w:lineRule="auto"/>
        <w:ind w:left="-567" w:right="-285"/>
      </w:pPr>
    </w:p>
    <w:p w:rsidR="00675061" w:rsidRDefault="00675061" w:rsidP="00907036">
      <w:pPr>
        <w:spacing w:line="276" w:lineRule="auto"/>
        <w:ind w:left="-567" w:right="-285"/>
      </w:pPr>
    </w:p>
    <w:p w:rsidR="00EA1AC5" w:rsidRDefault="00EA1AC5"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8000CD" w:rsidRDefault="008000CD" w:rsidP="00907036">
      <w:pPr>
        <w:spacing w:line="276" w:lineRule="auto"/>
        <w:ind w:left="-567" w:right="-285"/>
      </w:pPr>
    </w:p>
    <w:p w:rsidR="006E371A" w:rsidRDefault="006E371A" w:rsidP="006E371A">
      <w:pPr>
        <w:spacing w:line="276" w:lineRule="auto"/>
        <w:ind w:right="-285"/>
      </w:pPr>
    </w:p>
    <w:p w:rsidR="008231BD" w:rsidRDefault="008231BD" w:rsidP="006E371A">
      <w:pPr>
        <w:spacing w:line="276" w:lineRule="auto"/>
        <w:ind w:right="-285"/>
      </w:pPr>
    </w:p>
    <w:p w:rsidR="008000CD" w:rsidRDefault="008000CD" w:rsidP="008000CD">
      <w:pPr>
        <w:pStyle w:val="ConsPlusNormal"/>
        <w:ind w:right="545"/>
        <w:jc w:val="right"/>
        <w:outlineLvl w:val="0"/>
      </w:pPr>
      <w:r>
        <w:lastRenderedPageBreak/>
        <w:t>Приложение</w:t>
      </w:r>
    </w:p>
    <w:p w:rsidR="008000CD" w:rsidRDefault="008000CD" w:rsidP="008000CD">
      <w:pPr>
        <w:pStyle w:val="ConsPlusNormal"/>
        <w:ind w:right="545"/>
        <w:jc w:val="right"/>
        <w:outlineLvl w:val="0"/>
      </w:pPr>
      <w:r>
        <w:t xml:space="preserve"> к решению </w:t>
      </w:r>
      <w:proofErr w:type="spellStart"/>
      <w:r>
        <w:t>Малоярославецкого</w:t>
      </w:r>
      <w:proofErr w:type="spellEnd"/>
      <w:r>
        <w:t xml:space="preserve"> </w:t>
      </w:r>
    </w:p>
    <w:p w:rsidR="008000CD" w:rsidRDefault="008000CD" w:rsidP="008000CD">
      <w:pPr>
        <w:pStyle w:val="ConsPlusNormal"/>
        <w:ind w:right="545"/>
        <w:jc w:val="right"/>
        <w:outlineLvl w:val="0"/>
      </w:pPr>
      <w:r>
        <w:t>Районного Собрания депутатов</w:t>
      </w:r>
    </w:p>
    <w:p w:rsidR="008000CD" w:rsidRDefault="008000CD" w:rsidP="008000CD">
      <w:pPr>
        <w:pStyle w:val="ConsPlusNormal"/>
        <w:ind w:right="545"/>
        <w:jc w:val="right"/>
      </w:pPr>
      <w:r>
        <w:t xml:space="preserve">муниципального района </w:t>
      </w:r>
    </w:p>
    <w:p w:rsidR="008000CD" w:rsidRDefault="008000CD" w:rsidP="008000CD">
      <w:pPr>
        <w:pStyle w:val="ConsPlusNormal"/>
        <w:ind w:right="545"/>
        <w:jc w:val="right"/>
      </w:pPr>
      <w:r>
        <w:t>«</w:t>
      </w:r>
      <w:proofErr w:type="spellStart"/>
      <w:r>
        <w:t>Малоярославецкий</w:t>
      </w:r>
      <w:proofErr w:type="spellEnd"/>
      <w:r>
        <w:t xml:space="preserve"> район» </w:t>
      </w:r>
    </w:p>
    <w:p w:rsidR="008000CD" w:rsidRDefault="009E308E" w:rsidP="008000CD">
      <w:pPr>
        <w:pStyle w:val="ConsPlusNormal"/>
        <w:ind w:right="545"/>
        <w:jc w:val="right"/>
      </w:pPr>
      <w:r>
        <w:t xml:space="preserve">от 24.05. 2017 г.  </w:t>
      </w:r>
      <w:bookmarkStart w:id="0" w:name="_GoBack"/>
      <w:bookmarkEnd w:id="0"/>
      <w:r>
        <w:t>№ 32</w:t>
      </w:r>
    </w:p>
    <w:p w:rsidR="008000CD" w:rsidRDefault="008000CD" w:rsidP="008000CD">
      <w:pPr>
        <w:pStyle w:val="ConsPlusNormal"/>
        <w:ind w:left="142" w:right="545"/>
      </w:pPr>
    </w:p>
    <w:p w:rsidR="008000CD" w:rsidRDefault="008000CD" w:rsidP="008000CD">
      <w:pPr>
        <w:pStyle w:val="ConsPlusNormal"/>
        <w:ind w:left="142" w:right="545"/>
      </w:pPr>
    </w:p>
    <w:p w:rsidR="008000CD" w:rsidRPr="008231BD" w:rsidRDefault="008000CD" w:rsidP="008000CD">
      <w:pPr>
        <w:pStyle w:val="ConsPlusNormal"/>
        <w:ind w:left="142" w:right="545"/>
        <w:jc w:val="center"/>
        <w:rPr>
          <w:sz w:val="27"/>
          <w:szCs w:val="27"/>
        </w:rPr>
      </w:pPr>
      <w:r w:rsidRPr="008231BD">
        <w:rPr>
          <w:sz w:val="27"/>
          <w:szCs w:val="27"/>
        </w:rPr>
        <w:t xml:space="preserve">Ставки  ежегодной  арендной платы </w:t>
      </w:r>
    </w:p>
    <w:p w:rsidR="008000CD" w:rsidRPr="008231BD" w:rsidRDefault="008000CD" w:rsidP="008000CD">
      <w:pPr>
        <w:pStyle w:val="ConsPlusNormal"/>
        <w:ind w:left="142" w:right="545"/>
        <w:jc w:val="center"/>
        <w:rPr>
          <w:sz w:val="27"/>
          <w:szCs w:val="27"/>
        </w:rPr>
      </w:pPr>
      <w:r w:rsidRPr="008231BD">
        <w:rPr>
          <w:sz w:val="27"/>
          <w:szCs w:val="27"/>
        </w:rPr>
        <w:t>за земельные участки, находящиеся в собственности муниципального образования муниципального района   «</w:t>
      </w:r>
      <w:proofErr w:type="spellStart"/>
      <w:r w:rsidRPr="008231BD">
        <w:rPr>
          <w:sz w:val="27"/>
          <w:szCs w:val="27"/>
        </w:rPr>
        <w:t>Малоярославецкий</w:t>
      </w:r>
      <w:proofErr w:type="spellEnd"/>
      <w:r w:rsidRPr="008231BD">
        <w:rPr>
          <w:sz w:val="27"/>
          <w:szCs w:val="27"/>
        </w:rPr>
        <w:t xml:space="preserve"> район», </w:t>
      </w:r>
    </w:p>
    <w:p w:rsidR="008000CD" w:rsidRPr="008231BD" w:rsidRDefault="008000CD" w:rsidP="008000CD">
      <w:pPr>
        <w:pStyle w:val="ConsPlusNormal"/>
        <w:ind w:left="142" w:right="545"/>
        <w:jc w:val="center"/>
        <w:rPr>
          <w:sz w:val="27"/>
          <w:szCs w:val="27"/>
        </w:rPr>
      </w:pPr>
      <w:r w:rsidRPr="008231BD">
        <w:rPr>
          <w:sz w:val="27"/>
          <w:szCs w:val="27"/>
        </w:rPr>
        <w:t xml:space="preserve"> а также земельные участки, государственная собственность на которые не разграничена, применяемых для определения начальной цены предмета аукциона по продаже права на заключение договоров аренды земельных участков для отдельных видов разрешенного использования </w:t>
      </w:r>
    </w:p>
    <w:p w:rsidR="008000CD" w:rsidRPr="008231BD" w:rsidRDefault="008000CD" w:rsidP="008000CD">
      <w:pPr>
        <w:pStyle w:val="ConsPlusNormal"/>
        <w:ind w:left="142" w:right="545"/>
        <w:jc w:val="center"/>
        <w:rPr>
          <w:sz w:val="27"/>
          <w:szCs w:val="27"/>
        </w:rPr>
      </w:pPr>
      <w:r w:rsidRPr="008231BD">
        <w:rPr>
          <w:sz w:val="27"/>
          <w:szCs w:val="27"/>
        </w:rPr>
        <w:t>земельных участков</w:t>
      </w:r>
    </w:p>
    <w:p w:rsidR="008000CD" w:rsidRDefault="008000CD" w:rsidP="008000CD">
      <w:pPr>
        <w:pStyle w:val="ConsPlusNormal"/>
        <w:ind w:left="142" w:right="545"/>
        <w:jc w:val="right"/>
      </w:pPr>
    </w:p>
    <w:p w:rsidR="008000CD" w:rsidRDefault="008000CD" w:rsidP="008000CD">
      <w:pPr>
        <w:pStyle w:val="ConsPlusNormal"/>
        <w:ind w:left="142" w:right="545"/>
        <w:jc w:val="right"/>
      </w:pPr>
      <w:bookmarkStart w:id="1" w:name="Par84"/>
      <w:bookmarkEnd w:id="1"/>
    </w:p>
    <w:p w:rsidR="008000CD" w:rsidRDefault="008000CD" w:rsidP="008000CD">
      <w:pPr>
        <w:pStyle w:val="ConsPlusNormal"/>
        <w:ind w:left="142" w:right="545"/>
        <w:jc w:val="both"/>
      </w:pPr>
    </w:p>
    <w:tbl>
      <w:tblPr>
        <w:tblW w:w="10143" w:type="dxa"/>
        <w:jc w:val="center"/>
        <w:tblInd w:w="-630" w:type="dxa"/>
        <w:tblLayout w:type="fixed"/>
        <w:tblCellMar>
          <w:top w:w="102" w:type="dxa"/>
          <w:left w:w="62" w:type="dxa"/>
          <w:bottom w:w="102" w:type="dxa"/>
          <w:right w:w="62" w:type="dxa"/>
        </w:tblCellMar>
        <w:tblLook w:val="0000" w:firstRow="0" w:lastRow="0" w:firstColumn="0" w:lastColumn="0" w:noHBand="0" w:noVBand="0"/>
      </w:tblPr>
      <w:tblGrid>
        <w:gridCol w:w="2948"/>
        <w:gridCol w:w="5041"/>
        <w:gridCol w:w="2154"/>
      </w:tblGrid>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rsidRPr="000D5F74">
              <w:t xml:space="preserve">Наименование вида разрешенного использования земельного участка </w:t>
            </w:r>
          </w:p>
        </w:tc>
        <w:tc>
          <w:tcPr>
            <w:tcW w:w="5041"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rsidRPr="000D5F74">
              <w:t xml:space="preserve">Описание вида разрешенного использования земельного участка </w:t>
            </w:r>
          </w:p>
        </w:tc>
        <w:tc>
          <w:tcPr>
            <w:tcW w:w="2154" w:type="dxa"/>
            <w:tcBorders>
              <w:top w:val="single" w:sz="4" w:space="0" w:color="auto"/>
              <w:left w:val="single" w:sz="4" w:space="0" w:color="auto"/>
              <w:bottom w:val="single" w:sz="4" w:space="0" w:color="auto"/>
              <w:right w:val="single" w:sz="4" w:space="0" w:color="auto"/>
            </w:tcBorders>
          </w:tcPr>
          <w:p w:rsidR="008000CD" w:rsidRPr="006D3A44" w:rsidRDefault="008000CD" w:rsidP="00D8450E">
            <w:pPr>
              <w:pStyle w:val="ConsPlusNormal"/>
              <w:ind w:left="142" w:right="545"/>
              <w:jc w:val="center"/>
            </w:pPr>
            <w:r w:rsidRPr="006D3A44">
              <w:t>Ставка арендной платы (%</w:t>
            </w:r>
            <w:r>
              <w:t xml:space="preserve"> от кадастровой стоимости</w:t>
            </w:r>
            <w:r w:rsidRPr="006D3A44">
              <w:t xml:space="preserve">) </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rsidRPr="000D5F74">
              <w:t>1</w:t>
            </w:r>
          </w:p>
        </w:tc>
        <w:tc>
          <w:tcPr>
            <w:tcW w:w="5041"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rsidRPr="000D5F74">
              <w:t>2</w:t>
            </w:r>
          </w:p>
        </w:tc>
        <w:tc>
          <w:tcPr>
            <w:tcW w:w="2154"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t>3</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 xml:space="preserve">Растениеводство </w:t>
            </w:r>
          </w:p>
        </w:tc>
        <w:tc>
          <w:tcPr>
            <w:tcW w:w="5041"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54"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t>20</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Овощеводство</w:t>
            </w:r>
          </w:p>
        </w:tc>
        <w:tc>
          <w:tcPr>
            <w:tcW w:w="5041"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54"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t>20</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Садоводство</w:t>
            </w:r>
          </w:p>
        </w:tc>
        <w:tc>
          <w:tcPr>
            <w:tcW w:w="5041"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54"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t>20</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Скотоводство</w:t>
            </w:r>
          </w:p>
        </w:tc>
        <w:tc>
          <w:tcPr>
            <w:tcW w:w="5041"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 xml:space="preserve">Осуществление хозяйственной деятельности, в том числе на сельскохозяйственных угодьях, связанной с разведением </w:t>
            </w:r>
            <w:r w:rsidRPr="000D5F74">
              <w:lastRenderedPageBreak/>
              <w:t>сельскохозяйственных животных (крупного рогатого скота, овец, коз, лошадей, верблюдов, оленей);</w:t>
            </w:r>
          </w:p>
          <w:p w:rsidR="008000CD" w:rsidRPr="000D5F74" w:rsidRDefault="008000CD" w:rsidP="00D8450E">
            <w:pPr>
              <w:pStyle w:val="ConsPlusNormal"/>
              <w:ind w:left="142" w:right="545"/>
            </w:pPr>
            <w:r w:rsidRPr="000D5F74">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000CD" w:rsidRPr="000D5F74" w:rsidRDefault="008000CD" w:rsidP="00D8450E">
            <w:pPr>
              <w:pStyle w:val="ConsPlusNormal"/>
              <w:ind w:left="142" w:right="545"/>
            </w:pPr>
            <w:r w:rsidRPr="000D5F74">
              <w:t>разведение племенных животных, производство и использование племенной продукции (материала)</w:t>
            </w:r>
          </w:p>
        </w:tc>
        <w:tc>
          <w:tcPr>
            <w:tcW w:w="2154"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lastRenderedPageBreak/>
              <w:t>20</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lastRenderedPageBreak/>
              <w:t>Птицеводство</w:t>
            </w:r>
          </w:p>
        </w:tc>
        <w:tc>
          <w:tcPr>
            <w:tcW w:w="5041"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Осуществление хозяйственной деятельности, связанной с разведением домашних пород птиц, в том числе водоплавающих;</w:t>
            </w:r>
          </w:p>
          <w:p w:rsidR="008000CD" w:rsidRPr="000D5F74" w:rsidRDefault="008000CD" w:rsidP="00D8450E">
            <w:pPr>
              <w:pStyle w:val="ConsPlusNormal"/>
              <w:ind w:left="142" w:right="545"/>
            </w:pPr>
            <w:r w:rsidRPr="000D5F74">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000CD" w:rsidRPr="000D5F74" w:rsidRDefault="008000CD" w:rsidP="00D8450E">
            <w:pPr>
              <w:pStyle w:val="ConsPlusNormal"/>
              <w:ind w:left="142" w:right="545"/>
            </w:pPr>
            <w:r w:rsidRPr="000D5F74">
              <w:t>разведение племенных животных, производство и использование племенной продукции (материала)</w:t>
            </w:r>
          </w:p>
        </w:tc>
        <w:tc>
          <w:tcPr>
            <w:tcW w:w="2154"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t>20</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Звероводство</w:t>
            </w:r>
          </w:p>
        </w:tc>
        <w:tc>
          <w:tcPr>
            <w:tcW w:w="5041"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Осуществление хозяйственной деятельности, связанной с разведением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w:t>
            </w:r>
          </w:p>
          <w:p w:rsidR="008000CD" w:rsidRPr="000D5F74" w:rsidRDefault="008000CD" w:rsidP="00D8450E">
            <w:pPr>
              <w:pStyle w:val="ConsPlusNormal"/>
              <w:ind w:left="142" w:right="545"/>
            </w:pPr>
            <w:r w:rsidRPr="000D5F74">
              <w:t>разведение племенных животных, производство и использование племенной продукции (материала)</w:t>
            </w:r>
          </w:p>
        </w:tc>
        <w:tc>
          <w:tcPr>
            <w:tcW w:w="2154"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t>20</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Свиноводство</w:t>
            </w:r>
          </w:p>
        </w:tc>
        <w:tc>
          <w:tcPr>
            <w:tcW w:w="5041"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Осуществление хозяйственной деятельности, связанной с разведением свиней;</w:t>
            </w:r>
          </w:p>
          <w:p w:rsidR="008000CD" w:rsidRPr="000D5F74" w:rsidRDefault="008000CD" w:rsidP="00D8450E">
            <w:pPr>
              <w:pStyle w:val="ConsPlusNormal"/>
              <w:ind w:left="142" w:right="545"/>
            </w:pPr>
            <w:r w:rsidRPr="000D5F74">
              <w:t>размещение зданий, сооружений, используемых для содержания и разведения животных, производства, хранения и первичной переработки продукции;</w:t>
            </w:r>
          </w:p>
          <w:p w:rsidR="008000CD" w:rsidRPr="000D5F74" w:rsidRDefault="008000CD" w:rsidP="00D8450E">
            <w:pPr>
              <w:pStyle w:val="ConsPlusNormal"/>
              <w:ind w:left="142" w:right="545"/>
            </w:pPr>
            <w:r w:rsidRPr="000D5F74">
              <w:t>разведение племенных животных, производство и использование племенной продукции (материала)</w:t>
            </w:r>
          </w:p>
        </w:tc>
        <w:tc>
          <w:tcPr>
            <w:tcW w:w="2154"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t>20</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Пчеловодство</w:t>
            </w:r>
          </w:p>
        </w:tc>
        <w:tc>
          <w:tcPr>
            <w:tcW w:w="5041"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w:t>
            </w:r>
            <w:r w:rsidRPr="000D5F74">
              <w:lastRenderedPageBreak/>
              <w:t>насекомых;</w:t>
            </w:r>
          </w:p>
          <w:p w:rsidR="008000CD" w:rsidRPr="000D5F74" w:rsidRDefault="008000CD" w:rsidP="00D8450E">
            <w:pPr>
              <w:pStyle w:val="ConsPlusNormal"/>
              <w:ind w:left="142" w:right="545"/>
            </w:pPr>
            <w:r w:rsidRPr="000D5F74">
              <w:t>размещение ульев, иных объектов и оборудования, необходимого для пчеловодства и разведениях иных полезных насекомых;</w:t>
            </w:r>
          </w:p>
          <w:p w:rsidR="008000CD" w:rsidRPr="000D5F74" w:rsidRDefault="008000CD" w:rsidP="00D8450E">
            <w:pPr>
              <w:pStyle w:val="ConsPlusNormal"/>
              <w:ind w:left="142" w:right="545"/>
            </w:pPr>
            <w:r w:rsidRPr="000D5F74">
              <w:t>размещение сооружений, используемых для хранения и первичной переработки продукции пчеловодства</w:t>
            </w:r>
          </w:p>
        </w:tc>
        <w:tc>
          <w:tcPr>
            <w:tcW w:w="2154"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lastRenderedPageBreak/>
              <w:t>20</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lastRenderedPageBreak/>
              <w:t>Рыбоводство</w:t>
            </w:r>
          </w:p>
        </w:tc>
        <w:tc>
          <w:tcPr>
            <w:tcW w:w="5041"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Осуществление хозяйственной деятельности, связанной с разведением и (или) содержанием, выращиванием объектов рыбоводства (</w:t>
            </w:r>
            <w:proofErr w:type="spellStart"/>
            <w:r w:rsidRPr="000D5F74">
              <w:t>аквакультуры</w:t>
            </w:r>
            <w:proofErr w:type="spellEnd"/>
            <w:r w:rsidRPr="000D5F74">
              <w:t>); размещение зданий, сооружений, оборудования, необходимых для осуществления рыбоводства (</w:t>
            </w:r>
            <w:proofErr w:type="spellStart"/>
            <w:r w:rsidRPr="000D5F74">
              <w:t>аквакультуры</w:t>
            </w:r>
            <w:proofErr w:type="spellEnd"/>
            <w:r w:rsidRPr="000D5F74">
              <w:t>)</w:t>
            </w:r>
          </w:p>
        </w:tc>
        <w:tc>
          <w:tcPr>
            <w:tcW w:w="2154"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t>20</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Хранение и переработка сельскохозяйственной продукции</w:t>
            </w:r>
          </w:p>
        </w:tc>
        <w:tc>
          <w:tcPr>
            <w:tcW w:w="5041"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54"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t>20</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Ведение личного подсобного хозяйства на полевых участках</w:t>
            </w:r>
          </w:p>
        </w:tc>
        <w:tc>
          <w:tcPr>
            <w:tcW w:w="5041"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Производство сельскохозяйственной продукции без права возведения объектов капитального строительства</w:t>
            </w:r>
          </w:p>
        </w:tc>
        <w:tc>
          <w:tcPr>
            <w:tcW w:w="2154"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t>20</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Питомники</w:t>
            </w:r>
          </w:p>
        </w:tc>
        <w:tc>
          <w:tcPr>
            <w:tcW w:w="5041"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000CD" w:rsidRPr="000D5F74" w:rsidRDefault="008000CD" w:rsidP="00D8450E">
            <w:pPr>
              <w:pStyle w:val="ConsPlusNormal"/>
              <w:ind w:left="142" w:right="545"/>
            </w:pPr>
            <w:r w:rsidRPr="000D5F74">
              <w:t>размещение сооружений, необходимых для указанных видов сельскохозяйственного производства</w:t>
            </w:r>
          </w:p>
        </w:tc>
        <w:tc>
          <w:tcPr>
            <w:tcW w:w="2154"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t>20</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Обеспечение сельскохозяйственного производства</w:t>
            </w:r>
          </w:p>
        </w:tc>
        <w:tc>
          <w:tcPr>
            <w:tcW w:w="5041"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54"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t>20</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 xml:space="preserve">Для индивидуального жилищного строительства </w:t>
            </w:r>
          </w:p>
        </w:tc>
        <w:tc>
          <w:tcPr>
            <w:tcW w:w="5041"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proofErr w:type="gramStart"/>
            <w:r w:rsidRPr="000D5F74">
              <w:t>Размещение индивидуального жилого (дом, пригодный для постоянного проживания, высотой не выше трех надземных этажей);</w:t>
            </w:r>
            <w:proofErr w:type="gramEnd"/>
          </w:p>
          <w:p w:rsidR="008000CD" w:rsidRPr="000D5F74" w:rsidRDefault="008000CD" w:rsidP="00D8450E">
            <w:pPr>
              <w:pStyle w:val="ConsPlusNormal"/>
              <w:ind w:left="142" w:right="545"/>
            </w:pPr>
            <w:r w:rsidRPr="000D5F74">
              <w:t>выращивание плодовых, ягодных, овощных, бахчевых или иных декоративных или сельскохозяйственных культур;</w:t>
            </w:r>
          </w:p>
          <w:p w:rsidR="008000CD" w:rsidRPr="000D5F74" w:rsidRDefault="008000CD" w:rsidP="00D8450E">
            <w:pPr>
              <w:pStyle w:val="ConsPlusNormal"/>
              <w:ind w:left="142" w:right="545"/>
            </w:pPr>
            <w:r w:rsidRPr="000D5F74">
              <w:lastRenderedPageBreak/>
              <w:t>размещение индивидуальных гаражей и подсобных сооружений</w:t>
            </w:r>
          </w:p>
        </w:tc>
        <w:tc>
          <w:tcPr>
            <w:tcW w:w="2154"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lastRenderedPageBreak/>
              <w:t>10</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lastRenderedPageBreak/>
              <w:t>Для ведения личного подсобного хозяйства</w:t>
            </w:r>
          </w:p>
        </w:tc>
        <w:tc>
          <w:tcPr>
            <w:tcW w:w="5041"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pPr>
            <w:r w:rsidRPr="000D5F74">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000CD" w:rsidRPr="000D5F74" w:rsidRDefault="008000CD" w:rsidP="00D8450E">
            <w:pPr>
              <w:pStyle w:val="ConsPlusNormal"/>
              <w:ind w:left="142" w:right="545"/>
            </w:pPr>
            <w:r w:rsidRPr="000D5F74">
              <w:t>производство сельскохозяйственной продукции;</w:t>
            </w:r>
          </w:p>
          <w:p w:rsidR="008000CD" w:rsidRPr="000D5F74" w:rsidRDefault="008000CD" w:rsidP="00D8450E">
            <w:pPr>
              <w:pStyle w:val="ConsPlusNormal"/>
              <w:ind w:left="142" w:right="545"/>
            </w:pPr>
            <w:r w:rsidRPr="000D5F74">
              <w:t>размещение гаража и иных вспомогательных сооружений; содержание сельскохозяйственных животных</w:t>
            </w:r>
          </w:p>
        </w:tc>
        <w:tc>
          <w:tcPr>
            <w:tcW w:w="2154" w:type="dxa"/>
            <w:tcBorders>
              <w:top w:val="single" w:sz="4" w:space="0" w:color="auto"/>
              <w:left w:val="single" w:sz="4" w:space="0" w:color="auto"/>
              <w:bottom w:val="single" w:sz="4" w:space="0" w:color="auto"/>
              <w:right w:val="single" w:sz="4" w:space="0" w:color="auto"/>
            </w:tcBorders>
          </w:tcPr>
          <w:p w:rsidR="008000CD" w:rsidRPr="000D5F74" w:rsidRDefault="008000CD" w:rsidP="00D8450E">
            <w:pPr>
              <w:pStyle w:val="ConsPlusNormal"/>
              <w:ind w:left="142" w:right="545"/>
              <w:jc w:val="center"/>
            </w:pPr>
            <w:r>
              <w:t>10</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E141D8" w:rsidRDefault="008000CD" w:rsidP="00D8450E">
            <w:pPr>
              <w:pStyle w:val="ConsPlusNormal"/>
              <w:ind w:left="142" w:right="545"/>
            </w:pPr>
            <w:r w:rsidRPr="00E141D8">
              <w:t>Ведение огородничества</w:t>
            </w:r>
          </w:p>
        </w:tc>
        <w:tc>
          <w:tcPr>
            <w:tcW w:w="5041" w:type="dxa"/>
            <w:tcBorders>
              <w:top w:val="single" w:sz="4" w:space="0" w:color="auto"/>
              <w:left w:val="single" w:sz="4" w:space="0" w:color="auto"/>
              <w:bottom w:val="single" w:sz="4" w:space="0" w:color="auto"/>
              <w:right w:val="single" w:sz="4" w:space="0" w:color="auto"/>
            </w:tcBorders>
          </w:tcPr>
          <w:p w:rsidR="008000CD" w:rsidRPr="006D3A44" w:rsidRDefault="008000CD" w:rsidP="00D8450E">
            <w:pPr>
              <w:pStyle w:val="ConsPlusNormal"/>
              <w:ind w:left="142" w:right="545"/>
            </w:pPr>
            <w:r w:rsidRPr="006D3A44">
              <w:t>Осуществление деятельности, связанной с выращиванием ягодных, овощных, бахчевых или иных сельскохозяйственных культур и картофеля;</w:t>
            </w:r>
          </w:p>
          <w:p w:rsidR="008000CD" w:rsidRDefault="008000CD" w:rsidP="00D8450E">
            <w:pPr>
              <w:pStyle w:val="ConsPlusNormal"/>
              <w:ind w:left="142" w:right="545"/>
            </w:pPr>
            <w:r w:rsidRPr="00E141D8">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154" w:type="dxa"/>
            <w:tcBorders>
              <w:top w:val="single" w:sz="4" w:space="0" w:color="auto"/>
              <w:left w:val="single" w:sz="4" w:space="0" w:color="auto"/>
              <w:bottom w:val="single" w:sz="4" w:space="0" w:color="auto"/>
              <w:right w:val="single" w:sz="4" w:space="0" w:color="auto"/>
            </w:tcBorders>
          </w:tcPr>
          <w:p w:rsidR="008000CD" w:rsidRDefault="008000CD" w:rsidP="00D8450E">
            <w:pPr>
              <w:pStyle w:val="ConsPlusNormal"/>
              <w:ind w:left="142" w:right="545"/>
              <w:jc w:val="center"/>
            </w:pPr>
            <w:r>
              <w:t>10</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E141D8" w:rsidRDefault="008000CD" w:rsidP="00D8450E">
            <w:pPr>
              <w:pStyle w:val="ConsPlusNormal"/>
              <w:ind w:left="142" w:right="545"/>
            </w:pPr>
            <w:r w:rsidRPr="00E141D8">
              <w:t>Ведение садоводства</w:t>
            </w:r>
          </w:p>
        </w:tc>
        <w:tc>
          <w:tcPr>
            <w:tcW w:w="5041" w:type="dxa"/>
            <w:tcBorders>
              <w:top w:val="single" w:sz="4" w:space="0" w:color="auto"/>
              <w:left w:val="single" w:sz="4" w:space="0" w:color="auto"/>
              <w:bottom w:val="single" w:sz="4" w:space="0" w:color="auto"/>
              <w:right w:val="single" w:sz="4" w:space="0" w:color="auto"/>
            </w:tcBorders>
          </w:tcPr>
          <w:p w:rsidR="008000CD" w:rsidRPr="006D3A44" w:rsidRDefault="008000CD" w:rsidP="00D8450E">
            <w:pPr>
              <w:pStyle w:val="ConsPlusNormal"/>
              <w:ind w:left="142" w:right="545"/>
            </w:pPr>
            <w:r w:rsidRPr="006D3A44">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000CD" w:rsidRPr="006D3A44" w:rsidRDefault="008000CD" w:rsidP="00D8450E">
            <w:pPr>
              <w:pStyle w:val="ConsPlusNormal"/>
              <w:ind w:left="142" w:right="545"/>
            </w:pPr>
            <w:r w:rsidRPr="006D3A44">
              <w:t>размещение садового дома, предназначенного для отдыха и не подлежащего разделу на квартиры;</w:t>
            </w:r>
          </w:p>
          <w:p w:rsidR="008000CD" w:rsidRPr="006D3A44" w:rsidRDefault="008000CD" w:rsidP="00D8450E">
            <w:pPr>
              <w:pStyle w:val="ConsPlusNormal"/>
              <w:ind w:left="142" w:right="545"/>
            </w:pPr>
            <w:r w:rsidRPr="006D3A44">
              <w:t>размещение хозяйственных строений и сооружений</w:t>
            </w:r>
          </w:p>
        </w:tc>
        <w:tc>
          <w:tcPr>
            <w:tcW w:w="2154" w:type="dxa"/>
            <w:tcBorders>
              <w:top w:val="single" w:sz="4" w:space="0" w:color="auto"/>
              <w:left w:val="single" w:sz="4" w:space="0" w:color="auto"/>
              <w:bottom w:val="single" w:sz="4" w:space="0" w:color="auto"/>
              <w:right w:val="single" w:sz="4" w:space="0" w:color="auto"/>
            </w:tcBorders>
          </w:tcPr>
          <w:p w:rsidR="008000CD" w:rsidRDefault="008000CD" w:rsidP="00D8450E">
            <w:pPr>
              <w:pStyle w:val="ConsPlusNormal"/>
              <w:ind w:left="142" w:right="545"/>
              <w:jc w:val="center"/>
            </w:pPr>
            <w:r>
              <w:t>10</w:t>
            </w:r>
          </w:p>
        </w:tc>
      </w:tr>
      <w:tr w:rsidR="008000CD" w:rsidTr="00D8450E">
        <w:trPr>
          <w:jc w:val="center"/>
        </w:trPr>
        <w:tc>
          <w:tcPr>
            <w:tcW w:w="2948" w:type="dxa"/>
            <w:tcBorders>
              <w:top w:val="single" w:sz="4" w:space="0" w:color="auto"/>
              <w:left w:val="single" w:sz="4" w:space="0" w:color="auto"/>
              <w:bottom w:val="single" w:sz="4" w:space="0" w:color="auto"/>
              <w:right w:val="single" w:sz="4" w:space="0" w:color="auto"/>
            </w:tcBorders>
          </w:tcPr>
          <w:p w:rsidR="008000CD" w:rsidRPr="00E141D8" w:rsidRDefault="008000CD" w:rsidP="00D8450E">
            <w:pPr>
              <w:pStyle w:val="ConsPlusNormal"/>
              <w:ind w:left="142" w:right="545"/>
            </w:pPr>
            <w:r w:rsidRPr="00E141D8">
              <w:t>Ведение дачного хозяйства</w:t>
            </w:r>
          </w:p>
        </w:tc>
        <w:tc>
          <w:tcPr>
            <w:tcW w:w="5041" w:type="dxa"/>
            <w:tcBorders>
              <w:top w:val="single" w:sz="4" w:space="0" w:color="auto"/>
              <w:left w:val="single" w:sz="4" w:space="0" w:color="auto"/>
              <w:bottom w:val="single" w:sz="4" w:space="0" w:color="auto"/>
              <w:right w:val="single" w:sz="4" w:space="0" w:color="auto"/>
            </w:tcBorders>
          </w:tcPr>
          <w:p w:rsidR="008000CD" w:rsidRPr="006D3A44" w:rsidRDefault="008000CD" w:rsidP="00D8450E">
            <w:pPr>
              <w:pStyle w:val="ConsPlusNormal"/>
              <w:ind w:left="142" w:right="545"/>
            </w:pPr>
            <w:r w:rsidRPr="006D3A44">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8000CD" w:rsidRPr="006D3A44" w:rsidRDefault="008000CD" w:rsidP="00D8450E">
            <w:pPr>
              <w:pStyle w:val="ConsPlusNormal"/>
              <w:ind w:left="142" w:right="545"/>
            </w:pPr>
            <w:r w:rsidRPr="006D3A44">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000CD" w:rsidRPr="006D3A44" w:rsidRDefault="008000CD" w:rsidP="00D8450E">
            <w:pPr>
              <w:pStyle w:val="ConsPlusNormal"/>
              <w:ind w:left="142" w:right="545"/>
            </w:pPr>
            <w:r w:rsidRPr="006D3A44">
              <w:t>размещение хозяйственных строений и сооружений</w:t>
            </w:r>
          </w:p>
        </w:tc>
        <w:tc>
          <w:tcPr>
            <w:tcW w:w="2154" w:type="dxa"/>
            <w:tcBorders>
              <w:top w:val="single" w:sz="4" w:space="0" w:color="auto"/>
              <w:left w:val="single" w:sz="4" w:space="0" w:color="auto"/>
              <w:bottom w:val="single" w:sz="4" w:space="0" w:color="auto"/>
              <w:right w:val="single" w:sz="4" w:space="0" w:color="auto"/>
            </w:tcBorders>
          </w:tcPr>
          <w:p w:rsidR="008000CD" w:rsidRDefault="008000CD" w:rsidP="00D8450E">
            <w:pPr>
              <w:pStyle w:val="ConsPlusNormal"/>
              <w:ind w:left="142" w:right="545"/>
              <w:jc w:val="center"/>
            </w:pPr>
            <w:r>
              <w:t>10</w:t>
            </w:r>
          </w:p>
        </w:tc>
      </w:tr>
    </w:tbl>
    <w:p w:rsidR="008000CD" w:rsidRPr="00D34000" w:rsidRDefault="008000CD" w:rsidP="008000CD">
      <w:pPr>
        <w:pStyle w:val="ConsPlusNormal"/>
        <w:ind w:left="142" w:right="545"/>
        <w:jc w:val="both"/>
      </w:pPr>
      <w:r>
        <w:t xml:space="preserve">              </w:t>
      </w:r>
    </w:p>
    <w:p w:rsidR="008000CD" w:rsidRDefault="008000CD" w:rsidP="00907036">
      <w:pPr>
        <w:spacing w:line="276" w:lineRule="auto"/>
        <w:ind w:left="-567" w:right="-285"/>
      </w:pPr>
    </w:p>
    <w:sectPr w:rsidR="008000CD" w:rsidSect="006E371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2"/>
  </w:compat>
  <w:rsids>
    <w:rsidRoot w:val="00675061"/>
    <w:rsid w:val="0000548A"/>
    <w:rsid w:val="0000591F"/>
    <w:rsid w:val="00005979"/>
    <w:rsid w:val="00007823"/>
    <w:rsid w:val="00007C68"/>
    <w:rsid w:val="00010DE4"/>
    <w:rsid w:val="000121A5"/>
    <w:rsid w:val="000126F1"/>
    <w:rsid w:val="00012C8C"/>
    <w:rsid w:val="00012D0E"/>
    <w:rsid w:val="000131D1"/>
    <w:rsid w:val="00013B0A"/>
    <w:rsid w:val="00015414"/>
    <w:rsid w:val="000155DD"/>
    <w:rsid w:val="0001588F"/>
    <w:rsid w:val="00017B76"/>
    <w:rsid w:val="000208CD"/>
    <w:rsid w:val="000209C1"/>
    <w:rsid w:val="00021D6F"/>
    <w:rsid w:val="00022EC4"/>
    <w:rsid w:val="0002573F"/>
    <w:rsid w:val="000268DB"/>
    <w:rsid w:val="00027E77"/>
    <w:rsid w:val="00027FAB"/>
    <w:rsid w:val="000300B5"/>
    <w:rsid w:val="00033DAE"/>
    <w:rsid w:val="0003471E"/>
    <w:rsid w:val="00035BC5"/>
    <w:rsid w:val="00035D95"/>
    <w:rsid w:val="00035F2F"/>
    <w:rsid w:val="00035F32"/>
    <w:rsid w:val="00036B69"/>
    <w:rsid w:val="0004018F"/>
    <w:rsid w:val="00040E37"/>
    <w:rsid w:val="00040F53"/>
    <w:rsid w:val="0004102D"/>
    <w:rsid w:val="000419C5"/>
    <w:rsid w:val="000440AD"/>
    <w:rsid w:val="000446F7"/>
    <w:rsid w:val="000450E5"/>
    <w:rsid w:val="0004790B"/>
    <w:rsid w:val="000508EB"/>
    <w:rsid w:val="000511B4"/>
    <w:rsid w:val="00051A87"/>
    <w:rsid w:val="0005442C"/>
    <w:rsid w:val="00054F52"/>
    <w:rsid w:val="00055A2E"/>
    <w:rsid w:val="00056C25"/>
    <w:rsid w:val="00056DA7"/>
    <w:rsid w:val="00056EDA"/>
    <w:rsid w:val="00057A26"/>
    <w:rsid w:val="00060FAA"/>
    <w:rsid w:val="00061192"/>
    <w:rsid w:val="00061525"/>
    <w:rsid w:val="00062714"/>
    <w:rsid w:val="00063B54"/>
    <w:rsid w:val="00063DF2"/>
    <w:rsid w:val="00065098"/>
    <w:rsid w:val="000656A1"/>
    <w:rsid w:val="00065722"/>
    <w:rsid w:val="00067F48"/>
    <w:rsid w:val="00070B97"/>
    <w:rsid w:val="00070D3B"/>
    <w:rsid w:val="00071A4A"/>
    <w:rsid w:val="0007223B"/>
    <w:rsid w:val="000730D6"/>
    <w:rsid w:val="0007582D"/>
    <w:rsid w:val="00076780"/>
    <w:rsid w:val="00077BA6"/>
    <w:rsid w:val="00077DE9"/>
    <w:rsid w:val="00080C11"/>
    <w:rsid w:val="0008185F"/>
    <w:rsid w:val="00082023"/>
    <w:rsid w:val="00082826"/>
    <w:rsid w:val="00083012"/>
    <w:rsid w:val="00083BAF"/>
    <w:rsid w:val="00087F7E"/>
    <w:rsid w:val="0009020F"/>
    <w:rsid w:val="00090264"/>
    <w:rsid w:val="000917BA"/>
    <w:rsid w:val="00092EFE"/>
    <w:rsid w:val="000932AE"/>
    <w:rsid w:val="000946A7"/>
    <w:rsid w:val="00094AA4"/>
    <w:rsid w:val="00095253"/>
    <w:rsid w:val="000961D5"/>
    <w:rsid w:val="000A0CEC"/>
    <w:rsid w:val="000A233C"/>
    <w:rsid w:val="000A27F4"/>
    <w:rsid w:val="000A2BA6"/>
    <w:rsid w:val="000A32F2"/>
    <w:rsid w:val="000A4E41"/>
    <w:rsid w:val="000A5192"/>
    <w:rsid w:val="000A64A6"/>
    <w:rsid w:val="000B0AD1"/>
    <w:rsid w:val="000B1133"/>
    <w:rsid w:val="000B4133"/>
    <w:rsid w:val="000B592A"/>
    <w:rsid w:val="000B70FB"/>
    <w:rsid w:val="000C05EB"/>
    <w:rsid w:val="000C0B2E"/>
    <w:rsid w:val="000C0CDB"/>
    <w:rsid w:val="000C2077"/>
    <w:rsid w:val="000C2174"/>
    <w:rsid w:val="000C356A"/>
    <w:rsid w:val="000C4202"/>
    <w:rsid w:val="000C45F8"/>
    <w:rsid w:val="000C68DB"/>
    <w:rsid w:val="000C6D49"/>
    <w:rsid w:val="000D378E"/>
    <w:rsid w:val="000D4309"/>
    <w:rsid w:val="000D4668"/>
    <w:rsid w:val="000D58A4"/>
    <w:rsid w:val="000D59CB"/>
    <w:rsid w:val="000D5CC9"/>
    <w:rsid w:val="000D766D"/>
    <w:rsid w:val="000E0107"/>
    <w:rsid w:val="000E23D4"/>
    <w:rsid w:val="000E26CC"/>
    <w:rsid w:val="000E567E"/>
    <w:rsid w:val="000E6868"/>
    <w:rsid w:val="000E6ACD"/>
    <w:rsid w:val="000E6CC1"/>
    <w:rsid w:val="000F039A"/>
    <w:rsid w:val="000F2F15"/>
    <w:rsid w:val="000F3550"/>
    <w:rsid w:val="000F4019"/>
    <w:rsid w:val="000F4A16"/>
    <w:rsid w:val="000F6084"/>
    <w:rsid w:val="000F74D8"/>
    <w:rsid w:val="0010048B"/>
    <w:rsid w:val="001016D5"/>
    <w:rsid w:val="0010181E"/>
    <w:rsid w:val="001028BA"/>
    <w:rsid w:val="001034A9"/>
    <w:rsid w:val="00105545"/>
    <w:rsid w:val="001062BF"/>
    <w:rsid w:val="00107098"/>
    <w:rsid w:val="001079C6"/>
    <w:rsid w:val="00107BFF"/>
    <w:rsid w:val="00111A4C"/>
    <w:rsid w:val="0011281C"/>
    <w:rsid w:val="0011316C"/>
    <w:rsid w:val="001136E0"/>
    <w:rsid w:val="001142F8"/>
    <w:rsid w:val="00115198"/>
    <w:rsid w:val="0011529F"/>
    <w:rsid w:val="00115E01"/>
    <w:rsid w:val="0011619E"/>
    <w:rsid w:val="00116AC8"/>
    <w:rsid w:val="00117189"/>
    <w:rsid w:val="001171E6"/>
    <w:rsid w:val="00120102"/>
    <w:rsid w:val="00121C54"/>
    <w:rsid w:val="001223C5"/>
    <w:rsid w:val="00123366"/>
    <w:rsid w:val="00123EFE"/>
    <w:rsid w:val="001252DC"/>
    <w:rsid w:val="00125C87"/>
    <w:rsid w:val="00126EA4"/>
    <w:rsid w:val="00127B3E"/>
    <w:rsid w:val="00130F1D"/>
    <w:rsid w:val="0013161F"/>
    <w:rsid w:val="00132D85"/>
    <w:rsid w:val="00135351"/>
    <w:rsid w:val="001353BE"/>
    <w:rsid w:val="001355FE"/>
    <w:rsid w:val="00135B28"/>
    <w:rsid w:val="001378A3"/>
    <w:rsid w:val="00137CE5"/>
    <w:rsid w:val="001412A8"/>
    <w:rsid w:val="00141A88"/>
    <w:rsid w:val="001425DF"/>
    <w:rsid w:val="00142C28"/>
    <w:rsid w:val="00143585"/>
    <w:rsid w:val="00144156"/>
    <w:rsid w:val="001529B8"/>
    <w:rsid w:val="00153043"/>
    <w:rsid w:val="00153102"/>
    <w:rsid w:val="00153588"/>
    <w:rsid w:val="00153BE6"/>
    <w:rsid w:val="0015556A"/>
    <w:rsid w:val="00156DC8"/>
    <w:rsid w:val="001654E3"/>
    <w:rsid w:val="00166017"/>
    <w:rsid w:val="00166681"/>
    <w:rsid w:val="00166707"/>
    <w:rsid w:val="00171AB0"/>
    <w:rsid w:val="0017233B"/>
    <w:rsid w:val="00172AAE"/>
    <w:rsid w:val="00173482"/>
    <w:rsid w:val="0017373D"/>
    <w:rsid w:val="00174E51"/>
    <w:rsid w:val="00175236"/>
    <w:rsid w:val="00176D38"/>
    <w:rsid w:val="00177564"/>
    <w:rsid w:val="0017764D"/>
    <w:rsid w:val="001779F1"/>
    <w:rsid w:val="00180FBA"/>
    <w:rsid w:val="001822D9"/>
    <w:rsid w:val="0018339B"/>
    <w:rsid w:val="00184310"/>
    <w:rsid w:val="00184646"/>
    <w:rsid w:val="00185238"/>
    <w:rsid w:val="0018666E"/>
    <w:rsid w:val="00186EA5"/>
    <w:rsid w:val="001874AF"/>
    <w:rsid w:val="001875C3"/>
    <w:rsid w:val="00187695"/>
    <w:rsid w:val="0018790B"/>
    <w:rsid w:val="00190186"/>
    <w:rsid w:val="00190B28"/>
    <w:rsid w:val="00191F7A"/>
    <w:rsid w:val="001938D6"/>
    <w:rsid w:val="00193992"/>
    <w:rsid w:val="00193B95"/>
    <w:rsid w:val="0019407B"/>
    <w:rsid w:val="00196C65"/>
    <w:rsid w:val="001A1F8C"/>
    <w:rsid w:val="001A2A6E"/>
    <w:rsid w:val="001A351D"/>
    <w:rsid w:val="001A502E"/>
    <w:rsid w:val="001A72B5"/>
    <w:rsid w:val="001A74BA"/>
    <w:rsid w:val="001B0A67"/>
    <w:rsid w:val="001B1653"/>
    <w:rsid w:val="001B1D2E"/>
    <w:rsid w:val="001B1E10"/>
    <w:rsid w:val="001B4A41"/>
    <w:rsid w:val="001B53AD"/>
    <w:rsid w:val="001B5A88"/>
    <w:rsid w:val="001B622C"/>
    <w:rsid w:val="001B6E99"/>
    <w:rsid w:val="001B7639"/>
    <w:rsid w:val="001C073C"/>
    <w:rsid w:val="001C09AB"/>
    <w:rsid w:val="001C1797"/>
    <w:rsid w:val="001C19F2"/>
    <w:rsid w:val="001C2051"/>
    <w:rsid w:val="001C3BEB"/>
    <w:rsid w:val="001C42E0"/>
    <w:rsid w:val="001C4395"/>
    <w:rsid w:val="001C4F2D"/>
    <w:rsid w:val="001C71EE"/>
    <w:rsid w:val="001D197C"/>
    <w:rsid w:val="001D2545"/>
    <w:rsid w:val="001D4460"/>
    <w:rsid w:val="001D663B"/>
    <w:rsid w:val="001D74C2"/>
    <w:rsid w:val="001E2DB9"/>
    <w:rsid w:val="001E3667"/>
    <w:rsid w:val="001E4081"/>
    <w:rsid w:val="001E4462"/>
    <w:rsid w:val="001E73FE"/>
    <w:rsid w:val="001F050E"/>
    <w:rsid w:val="001F0B6B"/>
    <w:rsid w:val="001F1078"/>
    <w:rsid w:val="001F2D71"/>
    <w:rsid w:val="001F3173"/>
    <w:rsid w:val="001F38BD"/>
    <w:rsid w:val="001F4DEF"/>
    <w:rsid w:val="001F54C9"/>
    <w:rsid w:val="001F594F"/>
    <w:rsid w:val="001F60A9"/>
    <w:rsid w:val="001F76F6"/>
    <w:rsid w:val="001F7F23"/>
    <w:rsid w:val="00202B34"/>
    <w:rsid w:val="00203F5E"/>
    <w:rsid w:val="002043CA"/>
    <w:rsid w:val="00204551"/>
    <w:rsid w:val="0020539D"/>
    <w:rsid w:val="002066A0"/>
    <w:rsid w:val="00206909"/>
    <w:rsid w:val="00210060"/>
    <w:rsid w:val="00210BA6"/>
    <w:rsid w:val="002114DC"/>
    <w:rsid w:val="00211A45"/>
    <w:rsid w:val="00214C89"/>
    <w:rsid w:val="0021621F"/>
    <w:rsid w:val="002163F8"/>
    <w:rsid w:val="00216AFB"/>
    <w:rsid w:val="00220A1F"/>
    <w:rsid w:val="002215BE"/>
    <w:rsid w:val="00221C21"/>
    <w:rsid w:val="00221EFF"/>
    <w:rsid w:val="002225A8"/>
    <w:rsid w:val="00225448"/>
    <w:rsid w:val="0022645D"/>
    <w:rsid w:val="00226528"/>
    <w:rsid w:val="002270BF"/>
    <w:rsid w:val="00230607"/>
    <w:rsid w:val="00231178"/>
    <w:rsid w:val="002322CB"/>
    <w:rsid w:val="0023269B"/>
    <w:rsid w:val="00232C1B"/>
    <w:rsid w:val="00233A48"/>
    <w:rsid w:val="00234AF6"/>
    <w:rsid w:val="00234D52"/>
    <w:rsid w:val="00235C3F"/>
    <w:rsid w:val="00236F19"/>
    <w:rsid w:val="002377D2"/>
    <w:rsid w:val="00242A2E"/>
    <w:rsid w:val="00242CC3"/>
    <w:rsid w:val="00244147"/>
    <w:rsid w:val="00244FAB"/>
    <w:rsid w:val="00246FCA"/>
    <w:rsid w:val="00247343"/>
    <w:rsid w:val="002529C1"/>
    <w:rsid w:val="00252ABB"/>
    <w:rsid w:val="00252EA1"/>
    <w:rsid w:val="0025340A"/>
    <w:rsid w:val="00253AFC"/>
    <w:rsid w:val="00253DA1"/>
    <w:rsid w:val="00254C36"/>
    <w:rsid w:val="00255316"/>
    <w:rsid w:val="00256E28"/>
    <w:rsid w:val="00257DDA"/>
    <w:rsid w:val="00260FEA"/>
    <w:rsid w:val="00260FFA"/>
    <w:rsid w:val="00262D21"/>
    <w:rsid w:val="00265623"/>
    <w:rsid w:val="00267023"/>
    <w:rsid w:val="00271FB2"/>
    <w:rsid w:val="00272443"/>
    <w:rsid w:val="00272AB0"/>
    <w:rsid w:val="00273B2E"/>
    <w:rsid w:val="00273F5B"/>
    <w:rsid w:val="00274523"/>
    <w:rsid w:val="00274B1C"/>
    <w:rsid w:val="0027531D"/>
    <w:rsid w:val="00276139"/>
    <w:rsid w:val="002764D9"/>
    <w:rsid w:val="00277EA5"/>
    <w:rsid w:val="00280BA3"/>
    <w:rsid w:val="00280E83"/>
    <w:rsid w:val="0028382C"/>
    <w:rsid w:val="00284023"/>
    <w:rsid w:val="00284936"/>
    <w:rsid w:val="00285173"/>
    <w:rsid w:val="0028557D"/>
    <w:rsid w:val="00285B7E"/>
    <w:rsid w:val="002868B7"/>
    <w:rsid w:val="002873BB"/>
    <w:rsid w:val="002905D0"/>
    <w:rsid w:val="0029094C"/>
    <w:rsid w:val="002913CD"/>
    <w:rsid w:val="002913FE"/>
    <w:rsid w:val="00291ED1"/>
    <w:rsid w:val="00291F52"/>
    <w:rsid w:val="00292559"/>
    <w:rsid w:val="00294FF5"/>
    <w:rsid w:val="00295513"/>
    <w:rsid w:val="00295B57"/>
    <w:rsid w:val="002A1452"/>
    <w:rsid w:val="002A14BF"/>
    <w:rsid w:val="002A1779"/>
    <w:rsid w:val="002A2A1D"/>
    <w:rsid w:val="002A7941"/>
    <w:rsid w:val="002A79B3"/>
    <w:rsid w:val="002A7B9B"/>
    <w:rsid w:val="002A7BAC"/>
    <w:rsid w:val="002A7F8F"/>
    <w:rsid w:val="002B0CF0"/>
    <w:rsid w:val="002B1BE3"/>
    <w:rsid w:val="002B24EC"/>
    <w:rsid w:val="002B2618"/>
    <w:rsid w:val="002B2676"/>
    <w:rsid w:val="002B35C2"/>
    <w:rsid w:val="002B50DC"/>
    <w:rsid w:val="002B627A"/>
    <w:rsid w:val="002B6918"/>
    <w:rsid w:val="002B7BF0"/>
    <w:rsid w:val="002C18A1"/>
    <w:rsid w:val="002C1EA2"/>
    <w:rsid w:val="002C2D5E"/>
    <w:rsid w:val="002C2ECC"/>
    <w:rsid w:val="002C4200"/>
    <w:rsid w:val="002D15E9"/>
    <w:rsid w:val="002D263F"/>
    <w:rsid w:val="002D61C4"/>
    <w:rsid w:val="002D6BBC"/>
    <w:rsid w:val="002D7588"/>
    <w:rsid w:val="002E06AC"/>
    <w:rsid w:val="002E0A5C"/>
    <w:rsid w:val="002E193A"/>
    <w:rsid w:val="002E6F1C"/>
    <w:rsid w:val="002F071A"/>
    <w:rsid w:val="002F1D70"/>
    <w:rsid w:val="002F1EBF"/>
    <w:rsid w:val="002F284D"/>
    <w:rsid w:val="002F2A29"/>
    <w:rsid w:val="002F3EA0"/>
    <w:rsid w:val="002F47B5"/>
    <w:rsid w:val="002F4F3E"/>
    <w:rsid w:val="002F5070"/>
    <w:rsid w:val="002F50D4"/>
    <w:rsid w:val="002F62C9"/>
    <w:rsid w:val="002F6F44"/>
    <w:rsid w:val="00300950"/>
    <w:rsid w:val="00301AFA"/>
    <w:rsid w:val="00303028"/>
    <w:rsid w:val="00303112"/>
    <w:rsid w:val="0030328B"/>
    <w:rsid w:val="003037B5"/>
    <w:rsid w:val="00305866"/>
    <w:rsid w:val="00305A81"/>
    <w:rsid w:val="00306A52"/>
    <w:rsid w:val="00311850"/>
    <w:rsid w:val="00312768"/>
    <w:rsid w:val="003129E8"/>
    <w:rsid w:val="00312FCE"/>
    <w:rsid w:val="0031301E"/>
    <w:rsid w:val="003136E2"/>
    <w:rsid w:val="00313F49"/>
    <w:rsid w:val="00315D90"/>
    <w:rsid w:val="00317A5F"/>
    <w:rsid w:val="00317E2F"/>
    <w:rsid w:val="0032084D"/>
    <w:rsid w:val="00320EBD"/>
    <w:rsid w:val="003245AF"/>
    <w:rsid w:val="0032536B"/>
    <w:rsid w:val="003253C3"/>
    <w:rsid w:val="00325C1C"/>
    <w:rsid w:val="003261D5"/>
    <w:rsid w:val="00326B8C"/>
    <w:rsid w:val="00327310"/>
    <w:rsid w:val="00327543"/>
    <w:rsid w:val="0032786A"/>
    <w:rsid w:val="00330300"/>
    <w:rsid w:val="00330E7E"/>
    <w:rsid w:val="0033312F"/>
    <w:rsid w:val="0033612C"/>
    <w:rsid w:val="00337683"/>
    <w:rsid w:val="00341685"/>
    <w:rsid w:val="003426A0"/>
    <w:rsid w:val="00342A99"/>
    <w:rsid w:val="00344926"/>
    <w:rsid w:val="003449C8"/>
    <w:rsid w:val="00345AFC"/>
    <w:rsid w:val="00345DC7"/>
    <w:rsid w:val="003466E8"/>
    <w:rsid w:val="00346C88"/>
    <w:rsid w:val="0035141F"/>
    <w:rsid w:val="00351C00"/>
    <w:rsid w:val="00351FCD"/>
    <w:rsid w:val="00352B69"/>
    <w:rsid w:val="00353324"/>
    <w:rsid w:val="00354179"/>
    <w:rsid w:val="00354F07"/>
    <w:rsid w:val="0035514C"/>
    <w:rsid w:val="003552C2"/>
    <w:rsid w:val="003554A2"/>
    <w:rsid w:val="00356F80"/>
    <w:rsid w:val="00357CF9"/>
    <w:rsid w:val="00361361"/>
    <w:rsid w:val="00362B9C"/>
    <w:rsid w:val="0036308B"/>
    <w:rsid w:val="00363E9B"/>
    <w:rsid w:val="00366002"/>
    <w:rsid w:val="003674FD"/>
    <w:rsid w:val="003728E7"/>
    <w:rsid w:val="00373985"/>
    <w:rsid w:val="00373BDB"/>
    <w:rsid w:val="00373D1B"/>
    <w:rsid w:val="003748DE"/>
    <w:rsid w:val="00375F7C"/>
    <w:rsid w:val="003764F1"/>
    <w:rsid w:val="00381340"/>
    <w:rsid w:val="00385CE9"/>
    <w:rsid w:val="003900E3"/>
    <w:rsid w:val="00391714"/>
    <w:rsid w:val="00391BA1"/>
    <w:rsid w:val="00392ABF"/>
    <w:rsid w:val="00394589"/>
    <w:rsid w:val="00394F96"/>
    <w:rsid w:val="00397779"/>
    <w:rsid w:val="003A02C4"/>
    <w:rsid w:val="003A4B4C"/>
    <w:rsid w:val="003A51DF"/>
    <w:rsid w:val="003A6CD8"/>
    <w:rsid w:val="003A7270"/>
    <w:rsid w:val="003B1D04"/>
    <w:rsid w:val="003B228E"/>
    <w:rsid w:val="003B3989"/>
    <w:rsid w:val="003B6C5F"/>
    <w:rsid w:val="003C1687"/>
    <w:rsid w:val="003C25F3"/>
    <w:rsid w:val="003C33EE"/>
    <w:rsid w:val="003C52C8"/>
    <w:rsid w:val="003C53CF"/>
    <w:rsid w:val="003C6324"/>
    <w:rsid w:val="003C6B49"/>
    <w:rsid w:val="003C742F"/>
    <w:rsid w:val="003C79F7"/>
    <w:rsid w:val="003D13EF"/>
    <w:rsid w:val="003D19B6"/>
    <w:rsid w:val="003D1A2E"/>
    <w:rsid w:val="003D1E19"/>
    <w:rsid w:val="003D3181"/>
    <w:rsid w:val="003D32E9"/>
    <w:rsid w:val="003D432A"/>
    <w:rsid w:val="003D4856"/>
    <w:rsid w:val="003D4C5E"/>
    <w:rsid w:val="003D56BA"/>
    <w:rsid w:val="003D5B43"/>
    <w:rsid w:val="003E04FA"/>
    <w:rsid w:val="003E2186"/>
    <w:rsid w:val="003E2828"/>
    <w:rsid w:val="003E391A"/>
    <w:rsid w:val="003E720D"/>
    <w:rsid w:val="003E79EC"/>
    <w:rsid w:val="003F1F19"/>
    <w:rsid w:val="003F24A8"/>
    <w:rsid w:val="003F29D2"/>
    <w:rsid w:val="003F2B26"/>
    <w:rsid w:val="003F30AA"/>
    <w:rsid w:val="003F34AD"/>
    <w:rsid w:val="003F3AFE"/>
    <w:rsid w:val="003F3F9D"/>
    <w:rsid w:val="003F6081"/>
    <w:rsid w:val="003F6315"/>
    <w:rsid w:val="003F6A9E"/>
    <w:rsid w:val="003F70FB"/>
    <w:rsid w:val="004007D7"/>
    <w:rsid w:val="00401D6F"/>
    <w:rsid w:val="00401E36"/>
    <w:rsid w:val="00401EDF"/>
    <w:rsid w:val="0040548E"/>
    <w:rsid w:val="00405EB7"/>
    <w:rsid w:val="00406ACF"/>
    <w:rsid w:val="00406FE1"/>
    <w:rsid w:val="00407149"/>
    <w:rsid w:val="0040759C"/>
    <w:rsid w:val="00411958"/>
    <w:rsid w:val="00413571"/>
    <w:rsid w:val="0041546D"/>
    <w:rsid w:val="00415F80"/>
    <w:rsid w:val="0042053A"/>
    <w:rsid w:val="00421256"/>
    <w:rsid w:val="00422E82"/>
    <w:rsid w:val="004232F1"/>
    <w:rsid w:val="004255A6"/>
    <w:rsid w:val="00426C4A"/>
    <w:rsid w:val="004270D5"/>
    <w:rsid w:val="00434313"/>
    <w:rsid w:val="00435259"/>
    <w:rsid w:val="00435A21"/>
    <w:rsid w:val="00435E07"/>
    <w:rsid w:val="00437E3D"/>
    <w:rsid w:val="0044468D"/>
    <w:rsid w:val="004448AC"/>
    <w:rsid w:val="004453FC"/>
    <w:rsid w:val="00446114"/>
    <w:rsid w:val="00447134"/>
    <w:rsid w:val="00447385"/>
    <w:rsid w:val="00447762"/>
    <w:rsid w:val="004501E1"/>
    <w:rsid w:val="00450F72"/>
    <w:rsid w:val="00451765"/>
    <w:rsid w:val="00452AF5"/>
    <w:rsid w:val="0045489C"/>
    <w:rsid w:val="0045512C"/>
    <w:rsid w:val="00455915"/>
    <w:rsid w:val="004573D4"/>
    <w:rsid w:val="0045798A"/>
    <w:rsid w:val="00462F48"/>
    <w:rsid w:val="00464BF3"/>
    <w:rsid w:val="0046509C"/>
    <w:rsid w:val="00465353"/>
    <w:rsid w:val="00465FFC"/>
    <w:rsid w:val="00467733"/>
    <w:rsid w:val="004710E0"/>
    <w:rsid w:val="0047124F"/>
    <w:rsid w:val="00471D8C"/>
    <w:rsid w:val="00472DAA"/>
    <w:rsid w:val="0047432D"/>
    <w:rsid w:val="0047461A"/>
    <w:rsid w:val="0047502D"/>
    <w:rsid w:val="00475B74"/>
    <w:rsid w:val="0047683E"/>
    <w:rsid w:val="004769D9"/>
    <w:rsid w:val="0048183B"/>
    <w:rsid w:val="004819E8"/>
    <w:rsid w:val="0048429E"/>
    <w:rsid w:val="00484649"/>
    <w:rsid w:val="00486979"/>
    <w:rsid w:val="00486A88"/>
    <w:rsid w:val="00486FD6"/>
    <w:rsid w:val="004874AB"/>
    <w:rsid w:val="00487D49"/>
    <w:rsid w:val="00490077"/>
    <w:rsid w:val="004903BD"/>
    <w:rsid w:val="004912F8"/>
    <w:rsid w:val="00492315"/>
    <w:rsid w:val="0049300C"/>
    <w:rsid w:val="004961E3"/>
    <w:rsid w:val="00496C2A"/>
    <w:rsid w:val="004970E6"/>
    <w:rsid w:val="004A1599"/>
    <w:rsid w:val="004A1CC7"/>
    <w:rsid w:val="004A233B"/>
    <w:rsid w:val="004A2511"/>
    <w:rsid w:val="004A390F"/>
    <w:rsid w:val="004A3B00"/>
    <w:rsid w:val="004A44E6"/>
    <w:rsid w:val="004A48E1"/>
    <w:rsid w:val="004B0477"/>
    <w:rsid w:val="004B0D60"/>
    <w:rsid w:val="004B2383"/>
    <w:rsid w:val="004B28C3"/>
    <w:rsid w:val="004B405A"/>
    <w:rsid w:val="004B579A"/>
    <w:rsid w:val="004B7370"/>
    <w:rsid w:val="004C10EF"/>
    <w:rsid w:val="004C44FC"/>
    <w:rsid w:val="004C4C48"/>
    <w:rsid w:val="004C503D"/>
    <w:rsid w:val="004D0056"/>
    <w:rsid w:val="004D01E0"/>
    <w:rsid w:val="004D0BC6"/>
    <w:rsid w:val="004D13FE"/>
    <w:rsid w:val="004D2C49"/>
    <w:rsid w:val="004D5A4B"/>
    <w:rsid w:val="004D5CCB"/>
    <w:rsid w:val="004D6148"/>
    <w:rsid w:val="004E08FF"/>
    <w:rsid w:val="004E1696"/>
    <w:rsid w:val="004E2D0E"/>
    <w:rsid w:val="004E37B2"/>
    <w:rsid w:val="004E5A11"/>
    <w:rsid w:val="004E617C"/>
    <w:rsid w:val="004F13BA"/>
    <w:rsid w:val="004F1721"/>
    <w:rsid w:val="004F2B1C"/>
    <w:rsid w:val="004F2EAD"/>
    <w:rsid w:val="004F5EB1"/>
    <w:rsid w:val="004F5F50"/>
    <w:rsid w:val="004F600C"/>
    <w:rsid w:val="004F7453"/>
    <w:rsid w:val="00500040"/>
    <w:rsid w:val="00500E7E"/>
    <w:rsid w:val="00500EC9"/>
    <w:rsid w:val="00501EE3"/>
    <w:rsid w:val="00505DE6"/>
    <w:rsid w:val="00506BF3"/>
    <w:rsid w:val="00507DD9"/>
    <w:rsid w:val="0051083A"/>
    <w:rsid w:val="00510DF2"/>
    <w:rsid w:val="00512003"/>
    <w:rsid w:val="00514723"/>
    <w:rsid w:val="0051485C"/>
    <w:rsid w:val="005162CD"/>
    <w:rsid w:val="00517B52"/>
    <w:rsid w:val="00517CBE"/>
    <w:rsid w:val="005204E7"/>
    <w:rsid w:val="00520BCF"/>
    <w:rsid w:val="00522121"/>
    <w:rsid w:val="00522979"/>
    <w:rsid w:val="00523156"/>
    <w:rsid w:val="00524994"/>
    <w:rsid w:val="00524DA6"/>
    <w:rsid w:val="0052658A"/>
    <w:rsid w:val="0052662D"/>
    <w:rsid w:val="00531B78"/>
    <w:rsid w:val="00532E41"/>
    <w:rsid w:val="00533274"/>
    <w:rsid w:val="0053442B"/>
    <w:rsid w:val="005354E6"/>
    <w:rsid w:val="00535E8D"/>
    <w:rsid w:val="00536249"/>
    <w:rsid w:val="00537393"/>
    <w:rsid w:val="0053781D"/>
    <w:rsid w:val="00537D25"/>
    <w:rsid w:val="005425EB"/>
    <w:rsid w:val="00546311"/>
    <w:rsid w:val="00546B54"/>
    <w:rsid w:val="005546DB"/>
    <w:rsid w:val="00555637"/>
    <w:rsid w:val="005558F5"/>
    <w:rsid w:val="005564B8"/>
    <w:rsid w:val="005574C3"/>
    <w:rsid w:val="00561CCF"/>
    <w:rsid w:val="005643F1"/>
    <w:rsid w:val="005662C7"/>
    <w:rsid w:val="00567702"/>
    <w:rsid w:val="00567AED"/>
    <w:rsid w:val="00570B77"/>
    <w:rsid w:val="005722A1"/>
    <w:rsid w:val="00572F4F"/>
    <w:rsid w:val="005739DD"/>
    <w:rsid w:val="00573A35"/>
    <w:rsid w:val="00575C88"/>
    <w:rsid w:val="00576168"/>
    <w:rsid w:val="00580F72"/>
    <w:rsid w:val="00584310"/>
    <w:rsid w:val="00584773"/>
    <w:rsid w:val="005858E3"/>
    <w:rsid w:val="0058608B"/>
    <w:rsid w:val="005876E1"/>
    <w:rsid w:val="005877F4"/>
    <w:rsid w:val="005900BF"/>
    <w:rsid w:val="00590B59"/>
    <w:rsid w:val="005915F8"/>
    <w:rsid w:val="0059175A"/>
    <w:rsid w:val="00591FDF"/>
    <w:rsid w:val="00592343"/>
    <w:rsid w:val="0059421E"/>
    <w:rsid w:val="005953C0"/>
    <w:rsid w:val="0059589E"/>
    <w:rsid w:val="00596EAF"/>
    <w:rsid w:val="0059797B"/>
    <w:rsid w:val="005A00CC"/>
    <w:rsid w:val="005A0559"/>
    <w:rsid w:val="005A1592"/>
    <w:rsid w:val="005A4743"/>
    <w:rsid w:val="005A4AEF"/>
    <w:rsid w:val="005A5259"/>
    <w:rsid w:val="005A699B"/>
    <w:rsid w:val="005A7E85"/>
    <w:rsid w:val="005B02C0"/>
    <w:rsid w:val="005B151B"/>
    <w:rsid w:val="005B372F"/>
    <w:rsid w:val="005B3903"/>
    <w:rsid w:val="005B50DD"/>
    <w:rsid w:val="005B5978"/>
    <w:rsid w:val="005B5E80"/>
    <w:rsid w:val="005B7A9F"/>
    <w:rsid w:val="005C0288"/>
    <w:rsid w:val="005C71C2"/>
    <w:rsid w:val="005D02AF"/>
    <w:rsid w:val="005D2552"/>
    <w:rsid w:val="005D379C"/>
    <w:rsid w:val="005D39B5"/>
    <w:rsid w:val="005D6861"/>
    <w:rsid w:val="005D69B0"/>
    <w:rsid w:val="005E032F"/>
    <w:rsid w:val="005E1A93"/>
    <w:rsid w:val="005E230B"/>
    <w:rsid w:val="005E25A7"/>
    <w:rsid w:val="005E4C3B"/>
    <w:rsid w:val="005E5790"/>
    <w:rsid w:val="005E6C88"/>
    <w:rsid w:val="005E701F"/>
    <w:rsid w:val="005E7744"/>
    <w:rsid w:val="005E7769"/>
    <w:rsid w:val="005F32BE"/>
    <w:rsid w:val="005F47D9"/>
    <w:rsid w:val="005F4C02"/>
    <w:rsid w:val="005F589C"/>
    <w:rsid w:val="005F778E"/>
    <w:rsid w:val="0060193E"/>
    <w:rsid w:val="00601FD1"/>
    <w:rsid w:val="00604564"/>
    <w:rsid w:val="0060586F"/>
    <w:rsid w:val="00605AD1"/>
    <w:rsid w:val="0060633C"/>
    <w:rsid w:val="006068D9"/>
    <w:rsid w:val="00607972"/>
    <w:rsid w:val="006079EE"/>
    <w:rsid w:val="00610085"/>
    <w:rsid w:val="00610C9A"/>
    <w:rsid w:val="006117A0"/>
    <w:rsid w:val="00611C64"/>
    <w:rsid w:val="00611D02"/>
    <w:rsid w:val="00616455"/>
    <w:rsid w:val="006208FA"/>
    <w:rsid w:val="00621298"/>
    <w:rsid w:val="006212E1"/>
    <w:rsid w:val="00624DE0"/>
    <w:rsid w:val="006253AA"/>
    <w:rsid w:val="00626D91"/>
    <w:rsid w:val="00627567"/>
    <w:rsid w:val="00630A62"/>
    <w:rsid w:val="00630CAE"/>
    <w:rsid w:val="00635F4C"/>
    <w:rsid w:val="00636875"/>
    <w:rsid w:val="00642004"/>
    <w:rsid w:val="006446AD"/>
    <w:rsid w:val="00644B12"/>
    <w:rsid w:val="006479D0"/>
    <w:rsid w:val="006479DF"/>
    <w:rsid w:val="00650DBD"/>
    <w:rsid w:val="00651572"/>
    <w:rsid w:val="006515D9"/>
    <w:rsid w:val="006526AD"/>
    <w:rsid w:val="0065312D"/>
    <w:rsid w:val="00654CC2"/>
    <w:rsid w:val="006568CB"/>
    <w:rsid w:val="00656D7B"/>
    <w:rsid w:val="00656F44"/>
    <w:rsid w:val="00657F2B"/>
    <w:rsid w:val="006600AB"/>
    <w:rsid w:val="0066024D"/>
    <w:rsid w:val="00660F8E"/>
    <w:rsid w:val="00661071"/>
    <w:rsid w:val="006619FE"/>
    <w:rsid w:val="006627BB"/>
    <w:rsid w:val="00662941"/>
    <w:rsid w:val="00665245"/>
    <w:rsid w:val="00666160"/>
    <w:rsid w:val="00666344"/>
    <w:rsid w:val="00666DC9"/>
    <w:rsid w:val="00666F8F"/>
    <w:rsid w:val="00671EA5"/>
    <w:rsid w:val="006721DB"/>
    <w:rsid w:val="006723FB"/>
    <w:rsid w:val="006729BC"/>
    <w:rsid w:val="00673354"/>
    <w:rsid w:val="006739C1"/>
    <w:rsid w:val="00675061"/>
    <w:rsid w:val="00677160"/>
    <w:rsid w:val="00681685"/>
    <w:rsid w:val="00681B45"/>
    <w:rsid w:val="00682C2C"/>
    <w:rsid w:val="00683119"/>
    <w:rsid w:val="006840DA"/>
    <w:rsid w:val="006846CF"/>
    <w:rsid w:val="00686FA9"/>
    <w:rsid w:val="00686FC8"/>
    <w:rsid w:val="00686FD1"/>
    <w:rsid w:val="00687822"/>
    <w:rsid w:val="00687962"/>
    <w:rsid w:val="006901C8"/>
    <w:rsid w:val="00690F32"/>
    <w:rsid w:val="00690FA8"/>
    <w:rsid w:val="006918EE"/>
    <w:rsid w:val="006953C4"/>
    <w:rsid w:val="0069698C"/>
    <w:rsid w:val="00697171"/>
    <w:rsid w:val="006971BF"/>
    <w:rsid w:val="006A00C4"/>
    <w:rsid w:val="006A04B7"/>
    <w:rsid w:val="006A269A"/>
    <w:rsid w:val="006A3356"/>
    <w:rsid w:val="006A720C"/>
    <w:rsid w:val="006B05D3"/>
    <w:rsid w:val="006B5008"/>
    <w:rsid w:val="006B5403"/>
    <w:rsid w:val="006B58C8"/>
    <w:rsid w:val="006B5E31"/>
    <w:rsid w:val="006B6489"/>
    <w:rsid w:val="006C0225"/>
    <w:rsid w:val="006C0301"/>
    <w:rsid w:val="006C36B8"/>
    <w:rsid w:val="006C5647"/>
    <w:rsid w:val="006C73E7"/>
    <w:rsid w:val="006C763F"/>
    <w:rsid w:val="006D04F1"/>
    <w:rsid w:val="006D1D36"/>
    <w:rsid w:val="006D59E8"/>
    <w:rsid w:val="006D62F6"/>
    <w:rsid w:val="006D7369"/>
    <w:rsid w:val="006D776E"/>
    <w:rsid w:val="006D7C77"/>
    <w:rsid w:val="006D7DFF"/>
    <w:rsid w:val="006E1770"/>
    <w:rsid w:val="006E2EDF"/>
    <w:rsid w:val="006E2FF4"/>
    <w:rsid w:val="006E371A"/>
    <w:rsid w:val="006E375D"/>
    <w:rsid w:val="006E3895"/>
    <w:rsid w:val="006E4CC2"/>
    <w:rsid w:val="006E5B96"/>
    <w:rsid w:val="006E5FD4"/>
    <w:rsid w:val="006E6355"/>
    <w:rsid w:val="006E7778"/>
    <w:rsid w:val="006E7DE5"/>
    <w:rsid w:val="006F130A"/>
    <w:rsid w:val="006F29DC"/>
    <w:rsid w:val="006F2C9B"/>
    <w:rsid w:val="006F35E0"/>
    <w:rsid w:val="006F421B"/>
    <w:rsid w:val="006F49AD"/>
    <w:rsid w:val="006F5254"/>
    <w:rsid w:val="006F616F"/>
    <w:rsid w:val="006F7B19"/>
    <w:rsid w:val="00701A63"/>
    <w:rsid w:val="00701B88"/>
    <w:rsid w:val="00701FB2"/>
    <w:rsid w:val="0070333D"/>
    <w:rsid w:val="00703E78"/>
    <w:rsid w:val="00704BB0"/>
    <w:rsid w:val="007053AD"/>
    <w:rsid w:val="00706AF0"/>
    <w:rsid w:val="00706C38"/>
    <w:rsid w:val="00707EAB"/>
    <w:rsid w:val="00710428"/>
    <w:rsid w:val="00711E9C"/>
    <w:rsid w:val="00712591"/>
    <w:rsid w:val="00712DF2"/>
    <w:rsid w:val="00713913"/>
    <w:rsid w:val="00713D83"/>
    <w:rsid w:val="007150AF"/>
    <w:rsid w:val="0071667C"/>
    <w:rsid w:val="0072062E"/>
    <w:rsid w:val="00720725"/>
    <w:rsid w:val="00721919"/>
    <w:rsid w:val="00722C1F"/>
    <w:rsid w:val="00722C72"/>
    <w:rsid w:val="00723E2C"/>
    <w:rsid w:val="00723F57"/>
    <w:rsid w:val="00724086"/>
    <w:rsid w:val="00724273"/>
    <w:rsid w:val="00724C11"/>
    <w:rsid w:val="00725B61"/>
    <w:rsid w:val="007261B1"/>
    <w:rsid w:val="007305B2"/>
    <w:rsid w:val="007309F2"/>
    <w:rsid w:val="007316F6"/>
    <w:rsid w:val="00731DBF"/>
    <w:rsid w:val="00731FE7"/>
    <w:rsid w:val="0073207C"/>
    <w:rsid w:val="00732CDB"/>
    <w:rsid w:val="00732DF4"/>
    <w:rsid w:val="00733411"/>
    <w:rsid w:val="0073456C"/>
    <w:rsid w:val="007345B7"/>
    <w:rsid w:val="00734672"/>
    <w:rsid w:val="00735555"/>
    <w:rsid w:val="00735E96"/>
    <w:rsid w:val="007360C9"/>
    <w:rsid w:val="007376C4"/>
    <w:rsid w:val="0075006D"/>
    <w:rsid w:val="007500B8"/>
    <w:rsid w:val="00750881"/>
    <w:rsid w:val="00750968"/>
    <w:rsid w:val="007516EA"/>
    <w:rsid w:val="007523EF"/>
    <w:rsid w:val="00752E82"/>
    <w:rsid w:val="00754454"/>
    <w:rsid w:val="00754509"/>
    <w:rsid w:val="007549BB"/>
    <w:rsid w:val="00754A4E"/>
    <w:rsid w:val="007560A4"/>
    <w:rsid w:val="007561C0"/>
    <w:rsid w:val="007613CC"/>
    <w:rsid w:val="00763C87"/>
    <w:rsid w:val="00763CC1"/>
    <w:rsid w:val="0076430C"/>
    <w:rsid w:val="007711EF"/>
    <w:rsid w:val="00771F45"/>
    <w:rsid w:val="0077202C"/>
    <w:rsid w:val="00772E7F"/>
    <w:rsid w:val="00774539"/>
    <w:rsid w:val="00775FBB"/>
    <w:rsid w:val="00777556"/>
    <w:rsid w:val="00777742"/>
    <w:rsid w:val="00777FCC"/>
    <w:rsid w:val="007827A8"/>
    <w:rsid w:val="0078364B"/>
    <w:rsid w:val="0078392E"/>
    <w:rsid w:val="00787D66"/>
    <w:rsid w:val="00792CA2"/>
    <w:rsid w:val="00793B86"/>
    <w:rsid w:val="007943B5"/>
    <w:rsid w:val="007944C0"/>
    <w:rsid w:val="00796369"/>
    <w:rsid w:val="00797251"/>
    <w:rsid w:val="007A052C"/>
    <w:rsid w:val="007A1386"/>
    <w:rsid w:val="007A184A"/>
    <w:rsid w:val="007A36CC"/>
    <w:rsid w:val="007A4466"/>
    <w:rsid w:val="007A60FF"/>
    <w:rsid w:val="007A6507"/>
    <w:rsid w:val="007A74CD"/>
    <w:rsid w:val="007A790C"/>
    <w:rsid w:val="007A7AF1"/>
    <w:rsid w:val="007B12BE"/>
    <w:rsid w:val="007B21E5"/>
    <w:rsid w:val="007B2801"/>
    <w:rsid w:val="007B3E0D"/>
    <w:rsid w:val="007B4EA1"/>
    <w:rsid w:val="007B709E"/>
    <w:rsid w:val="007B76E5"/>
    <w:rsid w:val="007B7D97"/>
    <w:rsid w:val="007C08AD"/>
    <w:rsid w:val="007C1DEA"/>
    <w:rsid w:val="007C3F68"/>
    <w:rsid w:val="007C7757"/>
    <w:rsid w:val="007D1A09"/>
    <w:rsid w:val="007D348D"/>
    <w:rsid w:val="007D3635"/>
    <w:rsid w:val="007D394D"/>
    <w:rsid w:val="007D5F30"/>
    <w:rsid w:val="007D6686"/>
    <w:rsid w:val="007D6873"/>
    <w:rsid w:val="007D7A54"/>
    <w:rsid w:val="007E05BD"/>
    <w:rsid w:val="007E0C10"/>
    <w:rsid w:val="007E1DA3"/>
    <w:rsid w:val="007E3010"/>
    <w:rsid w:val="007E39C6"/>
    <w:rsid w:val="007E6159"/>
    <w:rsid w:val="007F0384"/>
    <w:rsid w:val="007F044A"/>
    <w:rsid w:val="007F0487"/>
    <w:rsid w:val="007F0632"/>
    <w:rsid w:val="007F2302"/>
    <w:rsid w:val="007F2394"/>
    <w:rsid w:val="007F2C8E"/>
    <w:rsid w:val="007F2E01"/>
    <w:rsid w:val="007F426E"/>
    <w:rsid w:val="007F46BC"/>
    <w:rsid w:val="007F4EB6"/>
    <w:rsid w:val="007F5250"/>
    <w:rsid w:val="007F5D85"/>
    <w:rsid w:val="007F5F5C"/>
    <w:rsid w:val="007F6E91"/>
    <w:rsid w:val="008000CD"/>
    <w:rsid w:val="00800B37"/>
    <w:rsid w:val="008011AE"/>
    <w:rsid w:val="00801AC0"/>
    <w:rsid w:val="0080266E"/>
    <w:rsid w:val="00803428"/>
    <w:rsid w:val="00803A72"/>
    <w:rsid w:val="00803E5C"/>
    <w:rsid w:val="0080660F"/>
    <w:rsid w:val="00807692"/>
    <w:rsid w:val="00807CA2"/>
    <w:rsid w:val="00807D98"/>
    <w:rsid w:val="00807EBF"/>
    <w:rsid w:val="008103D3"/>
    <w:rsid w:val="00810BD9"/>
    <w:rsid w:val="00810C32"/>
    <w:rsid w:val="00811C0D"/>
    <w:rsid w:val="00813588"/>
    <w:rsid w:val="00813E04"/>
    <w:rsid w:val="008153C4"/>
    <w:rsid w:val="00815588"/>
    <w:rsid w:val="00816603"/>
    <w:rsid w:val="008169FC"/>
    <w:rsid w:val="00816C7D"/>
    <w:rsid w:val="0081723C"/>
    <w:rsid w:val="0081746D"/>
    <w:rsid w:val="00817B4C"/>
    <w:rsid w:val="008231BD"/>
    <w:rsid w:val="00824006"/>
    <w:rsid w:val="00825893"/>
    <w:rsid w:val="008272A8"/>
    <w:rsid w:val="00827B02"/>
    <w:rsid w:val="00827FD1"/>
    <w:rsid w:val="00830427"/>
    <w:rsid w:val="008305A9"/>
    <w:rsid w:val="008320EC"/>
    <w:rsid w:val="00832822"/>
    <w:rsid w:val="00833500"/>
    <w:rsid w:val="00834AC9"/>
    <w:rsid w:val="00834C5A"/>
    <w:rsid w:val="0083559C"/>
    <w:rsid w:val="00835942"/>
    <w:rsid w:val="00835BC8"/>
    <w:rsid w:val="008364A9"/>
    <w:rsid w:val="008367D9"/>
    <w:rsid w:val="00837E25"/>
    <w:rsid w:val="00840780"/>
    <w:rsid w:val="0084095D"/>
    <w:rsid w:val="008412AC"/>
    <w:rsid w:val="008417D7"/>
    <w:rsid w:val="00844633"/>
    <w:rsid w:val="00844DA1"/>
    <w:rsid w:val="00846A8F"/>
    <w:rsid w:val="008501F8"/>
    <w:rsid w:val="008512DD"/>
    <w:rsid w:val="00851969"/>
    <w:rsid w:val="008525FF"/>
    <w:rsid w:val="00853CF9"/>
    <w:rsid w:val="00853DB8"/>
    <w:rsid w:val="00854506"/>
    <w:rsid w:val="008546F8"/>
    <w:rsid w:val="00854C45"/>
    <w:rsid w:val="008559BD"/>
    <w:rsid w:val="00855FEA"/>
    <w:rsid w:val="0085684D"/>
    <w:rsid w:val="00856A0D"/>
    <w:rsid w:val="008570EA"/>
    <w:rsid w:val="00857513"/>
    <w:rsid w:val="00862608"/>
    <w:rsid w:val="008630AA"/>
    <w:rsid w:val="0086558E"/>
    <w:rsid w:val="008657DC"/>
    <w:rsid w:val="00866523"/>
    <w:rsid w:val="00866963"/>
    <w:rsid w:val="00870CDC"/>
    <w:rsid w:val="00871470"/>
    <w:rsid w:val="0087163D"/>
    <w:rsid w:val="008750E4"/>
    <w:rsid w:val="00876909"/>
    <w:rsid w:val="00876D70"/>
    <w:rsid w:val="00876ED7"/>
    <w:rsid w:val="008771F4"/>
    <w:rsid w:val="00877B96"/>
    <w:rsid w:val="00880CC6"/>
    <w:rsid w:val="008810D7"/>
    <w:rsid w:val="0088335E"/>
    <w:rsid w:val="00885385"/>
    <w:rsid w:val="00885406"/>
    <w:rsid w:val="008862F1"/>
    <w:rsid w:val="0088649B"/>
    <w:rsid w:val="00886574"/>
    <w:rsid w:val="0088663F"/>
    <w:rsid w:val="00886E37"/>
    <w:rsid w:val="00890193"/>
    <w:rsid w:val="00890FC2"/>
    <w:rsid w:val="0089156F"/>
    <w:rsid w:val="00891649"/>
    <w:rsid w:val="00891967"/>
    <w:rsid w:val="00891AD6"/>
    <w:rsid w:val="00892611"/>
    <w:rsid w:val="00892E8E"/>
    <w:rsid w:val="00893E38"/>
    <w:rsid w:val="008946E8"/>
    <w:rsid w:val="00895720"/>
    <w:rsid w:val="00895A77"/>
    <w:rsid w:val="00895F9D"/>
    <w:rsid w:val="00896803"/>
    <w:rsid w:val="00896E2C"/>
    <w:rsid w:val="008A0938"/>
    <w:rsid w:val="008A09C4"/>
    <w:rsid w:val="008A1757"/>
    <w:rsid w:val="008A1B2F"/>
    <w:rsid w:val="008A3E2B"/>
    <w:rsid w:val="008A3FBD"/>
    <w:rsid w:val="008A5381"/>
    <w:rsid w:val="008A64BD"/>
    <w:rsid w:val="008B0E2A"/>
    <w:rsid w:val="008B14D6"/>
    <w:rsid w:val="008B39FC"/>
    <w:rsid w:val="008B510D"/>
    <w:rsid w:val="008B5C5F"/>
    <w:rsid w:val="008B5D51"/>
    <w:rsid w:val="008B7DD4"/>
    <w:rsid w:val="008C0B1A"/>
    <w:rsid w:val="008C1B93"/>
    <w:rsid w:val="008C1D1A"/>
    <w:rsid w:val="008C1D3E"/>
    <w:rsid w:val="008C2184"/>
    <w:rsid w:val="008C2230"/>
    <w:rsid w:val="008C28A7"/>
    <w:rsid w:val="008C29AE"/>
    <w:rsid w:val="008C3466"/>
    <w:rsid w:val="008C3E0F"/>
    <w:rsid w:val="008C6198"/>
    <w:rsid w:val="008D10C2"/>
    <w:rsid w:val="008D2491"/>
    <w:rsid w:val="008D4200"/>
    <w:rsid w:val="008D566D"/>
    <w:rsid w:val="008D5A7F"/>
    <w:rsid w:val="008D618E"/>
    <w:rsid w:val="008D6D06"/>
    <w:rsid w:val="008E1BA3"/>
    <w:rsid w:val="008E3489"/>
    <w:rsid w:val="008E34CF"/>
    <w:rsid w:val="008E3AC8"/>
    <w:rsid w:val="008E47F9"/>
    <w:rsid w:val="008E48B7"/>
    <w:rsid w:val="008E5065"/>
    <w:rsid w:val="008E50FD"/>
    <w:rsid w:val="008E52E6"/>
    <w:rsid w:val="008E5854"/>
    <w:rsid w:val="008E636B"/>
    <w:rsid w:val="008E77D2"/>
    <w:rsid w:val="008E7E4C"/>
    <w:rsid w:val="008F14FD"/>
    <w:rsid w:val="008F4AD1"/>
    <w:rsid w:val="008F4F3A"/>
    <w:rsid w:val="008F5C65"/>
    <w:rsid w:val="008F65D6"/>
    <w:rsid w:val="008F743D"/>
    <w:rsid w:val="008F75F8"/>
    <w:rsid w:val="00901878"/>
    <w:rsid w:val="00901AB2"/>
    <w:rsid w:val="00901B5A"/>
    <w:rsid w:val="009022FF"/>
    <w:rsid w:val="0090337E"/>
    <w:rsid w:val="0090368A"/>
    <w:rsid w:val="00903A54"/>
    <w:rsid w:val="00904C22"/>
    <w:rsid w:val="009051C0"/>
    <w:rsid w:val="00906C92"/>
    <w:rsid w:val="00907036"/>
    <w:rsid w:val="0090730B"/>
    <w:rsid w:val="0091083C"/>
    <w:rsid w:val="00911540"/>
    <w:rsid w:val="00912DE8"/>
    <w:rsid w:val="00913AD9"/>
    <w:rsid w:val="00913B18"/>
    <w:rsid w:val="00913F7C"/>
    <w:rsid w:val="00914D5D"/>
    <w:rsid w:val="0091688D"/>
    <w:rsid w:val="009169F5"/>
    <w:rsid w:val="00920382"/>
    <w:rsid w:val="00920911"/>
    <w:rsid w:val="0092120D"/>
    <w:rsid w:val="00921735"/>
    <w:rsid w:val="009217A0"/>
    <w:rsid w:val="00923B69"/>
    <w:rsid w:val="00923FB7"/>
    <w:rsid w:val="00924813"/>
    <w:rsid w:val="00925A32"/>
    <w:rsid w:val="00926BBC"/>
    <w:rsid w:val="00930451"/>
    <w:rsid w:val="0093201A"/>
    <w:rsid w:val="00932330"/>
    <w:rsid w:val="0093344E"/>
    <w:rsid w:val="00935913"/>
    <w:rsid w:val="0093658E"/>
    <w:rsid w:val="00936DA9"/>
    <w:rsid w:val="009400E5"/>
    <w:rsid w:val="009408B1"/>
    <w:rsid w:val="00940BCD"/>
    <w:rsid w:val="009445B9"/>
    <w:rsid w:val="00946B38"/>
    <w:rsid w:val="009472D2"/>
    <w:rsid w:val="0094772F"/>
    <w:rsid w:val="00950041"/>
    <w:rsid w:val="009500B4"/>
    <w:rsid w:val="00950940"/>
    <w:rsid w:val="00950F92"/>
    <w:rsid w:val="009517CF"/>
    <w:rsid w:val="00952B7F"/>
    <w:rsid w:val="009548EB"/>
    <w:rsid w:val="00956A21"/>
    <w:rsid w:val="00957D97"/>
    <w:rsid w:val="00960580"/>
    <w:rsid w:val="009632D1"/>
    <w:rsid w:val="009635F4"/>
    <w:rsid w:val="00964F2A"/>
    <w:rsid w:val="009655DB"/>
    <w:rsid w:val="00967DE9"/>
    <w:rsid w:val="00970AD9"/>
    <w:rsid w:val="009716D4"/>
    <w:rsid w:val="0097320C"/>
    <w:rsid w:val="00980410"/>
    <w:rsid w:val="00980FB1"/>
    <w:rsid w:val="009824B8"/>
    <w:rsid w:val="00984D4F"/>
    <w:rsid w:val="00985B3A"/>
    <w:rsid w:val="00985BB7"/>
    <w:rsid w:val="00986AD9"/>
    <w:rsid w:val="00986B74"/>
    <w:rsid w:val="00987056"/>
    <w:rsid w:val="0099083B"/>
    <w:rsid w:val="00992DA2"/>
    <w:rsid w:val="00992DC8"/>
    <w:rsid w:val="00993363"/>
    <w:rsid w:val="00993CBD"/>
    <w:rsid w:val="0099454A"/>
    <w:rsid w:val="0099587B"/>
    <w:rsid w:val="00996822"/>
    <w:rsid w:val="00996A2B"/>
    <w:rsid w:val="009A0131"/>
    <w:rsid w:val="009A198E"/>
    <w:rsid w:val="009A1ABA"/>
    <w:rsid w:val="009A25C0"/>
    <w:rsid w:val="009A321C"/>
    <w:rsid w:val="009A36B3"/>
    <w:rsid w:val="009A3BCA"/>
    <w:rsid w:val="009A581F"/>
    <w:rsid w:val="009A5B90"/>
    <w:rsid w:val="009A6BEB"/>
    <w:rsid w:val="009A6E80"/>
    <w:rsid w:val="009A7113"/>
    <w:rsid w:val="009A7EAA"/>
    <w:rsid w:val="009B18CC"/>
    <w:rsid w:val="009B294E"/>
    <w:rsid w:val="009B2AF6"/>
    <w:rsid w:val="009B3AAF"/>
    <w:rsid w:val="009B55BF"/>
    <w:rsid w:val="009B55E9"/>
    <w:rsid w:val="009B5FA6"/>
    <w:rsid w:val="009B6A59"/>
    <w:rsid w:val="009B7678"/>
    <w:rsid w:val="009C0BC0"/>
    <w:rsid w:val="009C23AC"/>
    <w:rsid w:val="009C26DA"/>
    <w:rsid w:val="009C2C52"/>
    <w:rsid w:val="009C3FEC"/>
    <w:rsid w:val="009C474C"/>
    <w:rsid w:val="009C5069"/>
    <w:rsid w:val="009C7D8D"/>
    <w:rsid w:val="009D0779"/>
    <w:rsid w:val="009D0FCF"/>
    <w:rsid w:val="009D1212"/>
    <w:rsid w:val="009D12C8"/>
    <w:rsid w:val="009D47D1"/>
    <w:rsid w:val="009D4F4F"/>
    <w:rsid w:val="009D5774"/>
    <w:rsid w:val="009D74AF"/>
    <w:rsid w:val="009E0606"/>
    <w:rsid w:val="009E0BC3"/>
    <w:rsid w:val="009E2C13"/>
    <w:rsid w:val="009E2EF6"/>
    <w:rsid w:val="009E308E"/>
    <w:rsid w:val="009E4A5C"/>
    <w:rsid w:val="009E5465"/>
    <w:rsid w:val="009E6273"/>
    <w:rsid w:val="009E6CD6"/>
    <w:rsid w:val="009E6EC0"/>
    <w:rsid w:val="009E7C2C"/>
    <w:rsid w:val="009E7C47"/>
    <w:rsid w:val="009F04B0"/>
    <w:rsid w:val="009F0ABA"/>
    <w:rsid w:val="009F0D1F"/>
    <w:rsid w:val="009F17C9"/>
    <w:rsid w:val="009F4634"/>
    <w:rsid w:val="009F483D"/>
    <w:rsid w:val="009F6C58"/>
    <w:rsid w:val="00A0036C"/>
    <w:rsid w:val="00A008E1"/>
    <w:rsid w:val="00A01978"/>
    <w:rsid w:val="00A02417"/>
    <w:rsid w:val="00A029C5"/>
    <w:rsid w:val="00A0358F"/>
    <w:rsid w:val="00A040D4"/>
    <w:rsid w:val="00A04111"/>
    <w:rsid w:val="00A0414C"/>
    <w:rsid w:val="00A04260"/>
    <w:rsid w:val="00A044F4"/>
    <w:rsid w:val="00A05C08"/>
    <w:rsid w:val="00A0768F"/>
    <w:rsid w:val="00A1048E"/>
    <w:rsid w:val="00A110B9"/>
    <w:rsid w:val="00A111BA"/>
    <w:rsid w:val="00A113C4"/>
    <w:rsid w:val="00A138E6"/>
    <w:rsid w:val="00A13C7B"/>
    <w:rsid w:val="00A146DA"/>
    <w:rsid w:val="00A15586"/>
    <w:rsid w:val="00A15A4E"/>
    <w:rsid w:val="00A15C73"/>
    <w:rsid w:val="00A16EE5"/>
    <w:rsid w:val="00A17F9E"/>
    <w:rsid w:val="00A2037A"/>
    <w:rsid w:val="00A20D54"/>
    <w:rsid w:val="00A22C1A"/>
    <w:rsid w:val="00A24CA8"/>
    <w:rsid w:val="00A25C0D"/>
    <w:rsid w:val="00A267E3"/>
    <w:rsid w:val="00A26B13"/>
    <w:rsid w:val="00A26E42"/>
    <w:rsid w:val="00A27511"/>
    <w:rsid w:val="00A27776"/>
    <w:rsid w:val="00A27AE9"/>
    <w:rsid w:val="00A27C98"/>
    <w:rsid w:val="00A27E64"/>
    <w:rsid w:val="00A34759"/>
    <w:rsid w:val="00A34997"/>
    <w:rsid w:val="00A34E26"/>
    <w:rsid w:val="00A34F66"/>
    <w:rsid w:val="00A354FE"/>
    <w:rsid w:val="00A3789F"/>
    <w:rsid w:val="00A401DE"/>
    <w:rsid w:val="00A411E7"/>
    <w:rsid w:val="00A41263"/>
    <w:rsid w:val="00A41882"/>
    <w:rsid w:val="00A436EB"/>
    <w:rsid w:val="00A43977"/>
    <w:rsid w:val="00A469EB"/>
    <w:rsid w:val="00A46CEC"/>
    <w:rsid w:val="00A472B2"/>
    <w:rsid w:val="00A507BB"/>
    <w:rsid w:val="00A5080C"/>
    <w:rsid w:val="00A50C19"/>
    <w:rsid w:val="00A51802"/>
    <w:rsid w:val="00A51E41"/>
    <w:rsid w:val="00A54944"/>
    <w:rsid w:val="00A553B9"/>
    <w:rsid w:val="00A55D4E"/>
    <w:rsid w:val="00A561FA"/>
    <w:rsid w:val="00A567EA"/>
    <w:rsid w:val="00A5681A"/>
    <w:rsid w:val="00A56DB4"/>
    <w:rsid w:val="00A614C1"/>
    <w:rsid w:val="00A6210F"/>
    <w:rsid w:val="00A6275D"/>
    <w:rsid w:val="00A634C6"/>
    <w:rsid w:val="00A636BE"/>
    <w:rsid w:val="00A65108"/>
    <w:rsid w:val="00A65FAE"/>
    <w:rsid w:val="00A70FA4"/>
    <w:rsid w:val="00A71129"/>
    <w:rsid w:val="00A73C42"/>
    <w:rsid w:val="00A73D9B"/>
    <w:rsid w:val="00A73E0A"/>
    <w:rsid w:val="00A74C7D"/>
    <w:rsid w:val="00A75209"/>
    <w:rsid w:val="00A769C9"/>
    <w:rsid w:val="00A77BB2"/>
    <w:rsid w:val="00A77F3A"/>
    <w:rsid w:val="00A82295"/>
    <w:rsid w:val="00A840F2"/>
    <w:rsid w:val="00A84550"/>
    <w:rsid w:val="00A849A7"/>
    <w:rsid w:val="00A84B12"/>
    <w:rsid w:val="00A84DF7"/>
    <w:rsid w:val="00A85376"/>
    <w:rsid w:val="00A90013"/>
    <w:rsid w:val="00A9002B"/>
    <w:rsid w:val="00A90A8B"/>
    <w:rsid w:val="00A90CB4"/>
    <w:rsid w:val="00A9218A"/>
    <w:rsid w:val="00A92D62"/>
    <w:rsid w:val="00A933CB"/>
    <w:rsid w:val="00A9385E"/>
    <w:rsid w:val="00A9551A"/>
    <w:rsid w:val="00A95EDB"/>
    <w:rsid w:val="00A96C14"/>
    <w:rsid w:val="00A9777F"/>
    <w:rsid w:val="00AA2716"/>
    <w:rsid w:val="00AA48DD"/>
    <w:rsid w:val="00AA530C"/>
    <w:rsid w:val="00AA598F"/>
    <w:rsid w:val="00AA5DD4"/>
    <w:rsid w:val="00AB119E"/>
    <w:rsid w:val="00AB2480"/>
    <w:rsid w:val="00AB2A27"/>
    <w:rsid w:val="00AB3573"/>
    <w:rsid w:val="00AB3590"/>
    <w:rsid w:val="00AB398B"/>
    <w:rsid w:val="00AB4615"/>
    <w:rsid w:val="00AB6B0A"/>
    <w:rsid w:val="00AC08B1"/>
    <w:rsid w:val="00AC2056"/>
    <w:rsid w:val="00AC4056"/>
    <w:rsid w:val="00AC411E"/>
    <w:rsid w:val="00AC4205"/>
    <w:rsid w:val="00AC7760"/>
    <w:rsid w:val="00AD0E78"/>
    <w:rsid w:val="00AD2939"/>
    <w:rsid w:val="00AD3FC4"/>
    <w:rsid w:val="00AD4203"/>
    <w:rsid w:val="00AD56D7"/>
    <w:rsid w:val="00AD5933"/>
    <w:rsid w:val="00AE0A09"/>
    <w:rsid w:val="00AE2B9F"/>
    <w:rsid w:val="00AE2BDD"/>
    <w:rsid w:val="00AE3A3C"/>
    <w:rsid w:val="00AE3B52"/>
    <w:rsid w:val="00AE3D41"/>
    <w:rsid w:val="00AE45E8"/>
    <w:rsid w:val="00AE47DF"/>
    <w:rsid w:val="00AE533C"/>
    <w:rsid w:val="00AE59B0"/>
    <w:rsid w:val="00AE5E85"/>
    <w:rsid w:val="00AE7051"/>
    <w:rsid w:val="00AE7E37"/>
    <w:rsid w:val="00AF0B1D"/>
    <w:rsid w:val="00AF2604"/>
    <w:rsid w:val="00AF2B99"/>
    <w:rsid w:val="00AF386C"/>
    <w:rsid w:val="00AF3BE0"/>
    <w:rsid w:val="00AF55D0"/>
    <w:rsid w:val="00AF58C3"/>
    <w:rsid w:val="00AF5F7C"/>
    <w:rsid w:val="00AF7079"/>
    <w:rsid w:val="00AF750F"/>
    <w:rsid w:val="00AF7590"/>
    <w:rsid w:val="00AF78A1"/>
    <w:rsid w:val="00B009BD"/>
    <w:rsid w:val="00B0108A"/>
    <w:rsid w:val="00B05FD5"/>
    <w:rsid w:val="00B06668"/>
    <w:rsid w:val="00B103C2"/>
    <w:rsid w:val="00B10BB5"/>
    <w:rsid w:val="00B11297"/>
    <w:rsid w:val="00B12295"/>
    <w:rsid w:val="00B12564"/>
    <w:rsid w:val="00B12A58"/>
    <w:rsid w:val="00B12B3E"/>
    <w:rsid w:val="00B12DF5"/>
    <w:rsid w:val="00B13763"/>
    <w:rsid w:val="00B14AAF"/>
    <w:rsid w:val="00B15870"/>
    <w:rsid w:val="00B161E3"/>
    <w:rsid w:val="00B17F20"/>
    <w:rsid w:val="00B217BA"/>
    <w:rsid w:val="00B21908"/>
    <w:rsid w:val="00B24EAD"/>
    <w:rsid w:val="00B2520E"/>
    <w:rsid w:val="00B2522E"/>
    <w:rsid w:val="00B2549C"/>
    <w:rsid w:val="00B261DB"/>
    <w:rsid w:val="00B30075"/>
    <w:rsid w:val="00B30949"/>
    <w:rsid w:val="00B314DC"/>
    <w:rsid w:val="00B328C3"/>
    <w:rsid w:val="00B341DB"/>
    <w:rsid w:val="00B35A94"/>
    <w:rsid w:val="00B372AE"/>
    <w:rsid w:val="00B402A6"/>
    <w:rsid w:val="00B40DE2"/>
    <w:rsid w:val="00B40E03"/>
    <w:rsid w:val="00B41E77"/>
    <w:rsid w:val="00B4271D"/>
    <w:rsid w:val="00B43C9F"/>
    <w:rsid w:val="00B43E45"/>
    <w:rsid w:val="00B44501"/>
    <w:rsid w:val="00B4536F"/>
    <w:rsid w:val="00B4574F"/>
    <w:rsid w:val="00B46321"/>
    <w:rsid w:val="00B46496"/>
    <w:rsid w:val="00B468AA"/>
    <w:rsid w:val="00B46B05"/>
    <w:rsid w:val="00B507C7"/>
    <w:rsid w:val="00B50B1F"/>
    <w:rsid w:val="00B50CAC"/>
    <w:rsid w:val="00B50D25"/>
    <w:rsid w:val="00B50F5D"/>
    <w:rsid w:val="00B526A7"/>
    <w:rsid w:val="00B529D8"/>
    <w:rsid w:val="00B5332D"/>
    <w:rsid w:val="00B5441B"/>
    <w:rsid w:val="00B5575A"/>
    <w:rsid w:val="00B55E46"/>
    <w:rsid w:val="00B562AA"/>
    <w:rsid w:val="00B56C31"/>
    <w:rsid w:val="00B57540"/>
    <w:rsid w:val="00B575C5"/>
    <w:rsid w:val="00B60022"/>
    <w:rsid w:val="00B609DD"/>
    <w:rsid w:val="00B6214B"/>
    <w:rsid w:val="00B6242A"/>
    <w:rsid w:val="00B62754"/>
    <w:rsid w:val="00B6577A"/>
    <w:rsid w:val="00B65C2D"/>
    <w:rsid w:val="00B66090"/>
    <w:rsid w:val="00B6736E"/>
    <w:rsid w:val="00B67E23"/>
    <w:rsid w:val="00B71799"/>
    <w:rsid w:val="00B72254"/>
    <w:rsid w:val="00B74A85"/>
    <w:rsid w:val="00B76256"/>
    <w:rsid w:val="00B76D9D"/>
    <w:rsid w:val="00B7723B"/>
    <w:rsid w:val="00B77575"/>
    <w:rsid w:val="00B814B6"/>
    <w:rsid w:val="00B81970"/>
    <w:rsid w:val="00B83733"/>
    <w:rsid w:val="00B84731"/>
    <w:rsid w:val="00B8514F"/>
    <w:rsid w:val="00B8629B"/>
    <w:rsid w:val="00B91EEC"/>
    <w:rsid w:val="00B9338A"/>
    <w:rsid w:val="00B943B1"/>
    <w:rsid w:val="00B94640"/>
    <w:rsid w:val="00B97303"/>
    <w:rsid w:val="00B9733C"/>
    <w:rsid w:val="00BA0648"/>
    <w:rsid w:val="00BA127A"/>
    <w:rsid w:val="00BA2B10"/>
    <w:rsid w:val="00BA3C09"/>
    <w:rsid w:val="00BA3DF7"/>
    <w:rsid w:val="00BA42A9"/>
    <w:rsid w:val="00BA4EBF"/>
    <w:rsid w:val="00BA4F75"/>
    <w:rsid w:val="00BA625C"/>
    <w:rsid w:val="00BA71A4"/>
    <w:rsid w:val="00BB02E1"/>
    <w:rsid w:val="00BB1723"/>
    <w:rsid w:val="00BB298D"/>
    <w:rsid w:val="00BB301A"/>
    <w:rsid w:val="00BB337A"/>
    <w:rsid w:val="00BB3AE3"/>
    <w:rsid w:val="00BB439D"/>
    <w:rsid w:val="00BB58CB"/>
    <w:rsid w:val="00BB6301"/>
    <w:rsid w:val="00BB6A08"/>
    <w:rsid w:val="00BC0EDC"/>
    <w:rsid w:val="00BC2E7A"/>
    <w:rsid w:val="00BC54FB"/>
    <w:rsid w:val="00BC5AF4"/>
    <w:rsid w:val="00BC5F92"/>
    <w:rsid w:val="00BC604D"/>
    <w:rsid w:val="00BC65AB"/>
    <w:rsid w:val="00BC77F5"/>
    <w:rsid w:val="00BC7ADB"/>
    <w:rsid w:val="00BD10B1"/>
    <w:rsid w:val="00BD1740"/>
    <w:rsid w:val="00BD2189"/>
    <w:rsid w:val="00BD412F"/>
    <w:rsid w:val="00BD4BE4"/>
    <w:rsid w:val="00BD4D24"/>
    <w:rsid w:val="00BD5439"/>
    <w:rsid w:val="00BD55C9"/>
    <w:rsid w:val="00BD6411"/>
    <w:rsid w:val="00BD7E0E"/>
    <w:rsid w:val="00BE01BF"/>
    <w:rsid w:val="00BE32C8"/>
    <w:rsid w:val="00BE568B"/>
    <w:rsid w:val="00BE5FB5"/>
    <w:rsid w:val="00BF1316"/>
    <w:rsid w:val="00BF13DA"/>
    <w:rsid w:val="00BF4A13"/>
    <w:rsid w:val="00BF5FEC"/>
    <w:rsid w:val="00BF6F97"/>
    <w:rsid w:val="00C02F39"/>
    <w:rsid w:val="00C042E3"/>
    <w:rsid w:val="00C0442F"/>
    <w:rsid w:val="00C04E3B"/>
    <w:rsid w:val="00C04EFE"/>
    <w:rsid w:val="00C0625C"/>
    <w:rsid w:val="00C072A9"/>
    <w:rsid w:val="00C07D94"/>
    <w:rsid w:val="00C10098"/>
    <w:rsid w:val="00C10711"/>
    <w:rsid w:val="00C112A3"/>
    <w:rsid w:val="00C1144E"/>
    <w:rsid w:val="00C11551"/>
    <w:rsid w:val="00C12B2B"/>
    <w:rsid w:val="00C12F0D"/>
    <w:rsid w:val="00C13072"/>
    <w:rsid w:val="00C1347C"/>
    <w:rsid w:val="00C13979"/>
    <w:rsid w:val="00C1512F"/>
    <w:rsid w:val="00C1530B"/>
    <w:rsid w:val="00C15CF0"/>
    <w:rsid w:val="00C1695F"/>
    <w:rsid w:val="00C16A17"/>
    <w:rsid w:val="00C17145"/>
    <w:rsid w:val="00C20280"/>
    <w:rsid w:val="00C20C35"/>
    <w:rsid w:val="00C216FF"/>
    <w:rsid w:val="00C2200A"/>
    <w:rsid w:val="00C23152"/>
    <w:rsid w:val="00C25781"/>
    <w:rsid w:val="00C27233"/>
    <w:rsid w:val="00C2788D"/>
    <w:rsid w:val="00C30300"/>
    <w:rsid w:val="00C303F9"/>
    <w:rsid w:val="00C315B4"/>
    <w:rsid w:val="00C316B6"/>
    <w:rsid w:val="00C31B89"/>
    <w:rsid w:val="00C32922"/>
    <w:rsid w:val="00C3330E"/>
    <w:rsid w:val="00C3344C"/>
    <w:rsid w:val="00C33C2A"/>
    <w:rsid w:val="00C35A23"/>
    <w:rsid w:val="00C35A78"/>
    <w:rsid w:val="00C36BDE"/>
    <w:rsid w:val="00C370CF"/>
    <w:rsid w:val="00C37C7F"/>
    <w:rsid w:val="00C37ED0"/>
    <w:rsid w:val="00C41325"/>
    <w:rsid w:val="00C42207"/>
    <w:rsid w:val="00C43198"/>
    <w:rsid w:val="00C43FE8"/>
    <w:rsid w:val="00C44D58"/>
    <w:rsid w:val="00C46339"/>
    <w:rsid w:val="00C50F1A"/>
    <w:rsid w:val="00C515CF"/>
    <w:rsid w:val="00C561BA"/>
    <w:rsid w:val="00C561F3"/>
    <w:rsid w:val="00C56978"/>
    <w:rsid w:val="00C571B1"/>
    <w:rsid w:val="00C60017"/>
    <w:rsid w:val="00C62754"/>
    <w:rsid w:val="00C63ECC"/>
    <w:rsid w:val="00C641C9"/>
    <w:rsid w:val="00C6558D"/>
    <w:rsid w:val="00C65E0A"/>
    <w:rsid w:val="00C70C0C"/>
    <w:rsid w:val="00C712E9"/>
    <w:rsid w:val="00C72B9F"/>
    <w:rsid w:val="00C776E4"/>
    <w:rsid w:val="00C80D92"/>
    <w:rsid w:val="00C81533"/>
    <w:rsid w:val="00C817AF"/>
    <w:rsid w:val="00C8228D"/>
    <w:rsid w:val="00C84112"/>
    <w:rsid w:val="00C84AAA"/>
    <w:rsid w:val="00C8503C"/>
    <w:rsid w:val="00C85DB9"/>
    <w:rsid w:val="00C85E8F"/>
    <w:rsid w:val="00C86456"/>
    <w:rsid w:val="00C86CF8"/>
    <w:rsid w:val="00C901C8"/>
    <w:rsid w:val="00C90213"/>
    <w:rsid w:val="00C914C5"/>
    <w:rsid w:val="00C934F6"/>
    <w:rsid w:val="00C94144"/>
    <w:rsid w:val="00C96669"/>
    <w:rsid w:val="00C96BCB"/>
    <w:rsid w:val="00C97C35"/>
    <w:rsid w:val="00CA2938"/>
    <w:rsid w:val="00CA2E41"/>
    <w:rsid w:val="00CA3C9F"/>
    <w:rsid w:val="00CA3FCB"/>
    <w:rsid w:val="00CA4865"/>
    <w:rsid w:val="00CA5B55"/>
    <w:rsid w:val="00CB0051"/>
    <w:rsid w:val="00CB0A8C"/>
    <w:rsid w:val="00CB2CB9"/>
    <w:rsid w:val="00CB37C0"/>
    <w:rsid w:val="00CB3985"/>
    <w:rsid w:val="00CB5571"/>
    <w:rsid w:val="00CB5C5A"/>
    <w:rsid w:val="00CB64C4"/>
    <w:rsid w:val="00CB6937"/>
    <w:rsid w:val="00CC1A61"/>
    <w:rsid w:val="00CC1AFC"/>
    <w:rsid w:val="00CC7B60"/>
    <w:rsid w:val="00CD0493"/>
    <w:rsid w:val="00CD04BD"/>
    <w:rsid w:val="00CD2593"/>
    <w:rsid w:val="00CD27B2"/>
    <w:rsid w:val="00CD397F"/>
    <w:rsid w:val="00CD3D6E"/>
    <w:rsid w:val="00CD43DC"/>
    <w:rsid w:val="00CD6299"/>
    <w:rsid w:val="00CD7BD5"/>
    <w:rsid w:val="00CD7F94"/>
    <w:rsid w:val="00CE019E"/>
    <w:rsid w:val="00CE1F40"/>
    <w:rsid w:val="00CE315E"/>
    <w:rsid w:val="00CE3B4E"/>
    <w:rsid w:val="00CE51CA"/>
    <w:rsid w:val="00CE52E4"/>
    <w:rsid w:val="00CE5621"/>
    <w:rsid w:val="00CE5B7C"/>
    <w:rsid w:val="00CE5F3E"/>
    <w:rsid w:val="00CF26FD"/>
    <w:rsid w:val="00CF2B2B"/>
    <w:rsid w:val="00CF2F28"/>
    <w:rsid w:val="00CF3835"/>
    <w:rsid w:val="00CF3D59"/>
    <w:rsid w:val="00CF52D2"/>
    <w:rsid w:val="00CF6457"/>
    <w:rsid w:val="00CF6FF7"/>
    <w:rsid w:val="00CF7197"/>
    <w:rsid w:val="00D013A6"/>
    <w:rsid w:val="00D015E2"/>
    <w:rsid w:val="00D0383E"/>
    <w:rsid w:val="00D061F2"/>
    <w:rsid w:val="00D06D67"/>
    <w:rsid w:val="00D06EC6"/>
    <w:rsid w:val="00D075D9"/>
    <w:rsid w:val="00D11D58"/>
    <w:rsid w:val="00D122E9"/>
    <w:rsid w:val="00D129E0"/>
    <w:rsid w:val="00D13030"/>
    <w:rsid w:val="00D13EBB"/>
    <w:rsid w:val="00D15B04"/>
    <w:rsid w:val="00D15BB5"/>
    <w:rsid w:val="00D166D5"/>
    <w:rsid w:val="00D16CC8"/>
    <w:rsid w:val="00D17094"/>
    <w:rsid w:val="00D17610"/>
    <w:rsid w:val="00D17B01"/>
    <w:rsid w:val="00D20ADF"/>
    <w:rsid w:val="00D21603"/>
    <w:rsid w:val="00D21E12"/>
    <w:rsid w:val="00D2211B"/>
    <w:rsid w:val="00D22554"/>
    <w:rsid w:val="00D23643"/>
    <w:rsid w:val="00D24615"/>
    <w:rsid w:val="00D24667"/>
    <w:rsid w:val="00D261D0"/>
    <w:rsid w:val="00D301A0"/>
    <w:rsid w:val="00D32D23"/>
    <w:rsid w:val="00D32D82"/>
    <w:rsid w:val="00D3599A"/>
    <w:rsid w:val="00D35D57"/>
    <w:rsid w:val="00D35EC0"/>
    <w:rsid w:val="00D36501"/>
    <w:rsid w:val="00D369A7"/>
    <w:rsid w:val="00D36F5C"/>
    <w:rsid w:val="00D37600"/>
    <w:rsid w:val="00D407C6"/>
    <w:rsid w:val="00D435A9"/>
    <w:rsid w:val="00D43C15"/>
    <w:rsid w:val="00D45315"/>
    <w:rsid w:val="00D460EF"/>
    <w:rsid w:val="00D469CE"/>
    <w:rsid w:val="00D47BF9"/>
    <w:rsid w:val="00D5115B"/>
    <w:rsid w:val="00D52AB7"/>
    <w:rsid w:val="00D53F13"/>
    <w:rsid w:val="00D56D0D"/>
    <w:rsid w:val="00D57401"/>
    <w:rsid w:val="00D57854"/>
    <w:rsid w:val="00D601BC"/>
    <w:rsid w:val="00D6025C"/>
    <w:rsid w:val="00D609D4"/>
    <w:rsid w:val="00D62FB5"/>
    <w:rsid w:val="00D6361D"/>
    <w:rsid w:val="00D63E0D"/>
    <w:rsid w:val="00D64725"/>
    <w:rsid w:val="00D65A66"/>
    <w:rsid w:val="00D65AB0"/>
    <w:rsid w:val="00D65FE0"/>
    <w:rsid w:val="00D66084"/>
    <w:rsid w:val="00D679A1"/>
    <w:rsid w:val="00D67B0A"/>
    <w:rsid w:val="00D70B48"/>
    <w:rsid w:val="00D70D82"/>
    <w:rsid w:val="00D733BE"/>
    <w:rsid w:val="00D73665"/>
    <w:rsid w:val="00D73E5F"/>
    <w:rsid w:val="00D748C2"/>
    <w:rsid w:val="00D754AE"/>
    <w:rsid w:val="00D75B11"/>
    <w:rsid w:val="00D75BCB"/>
    <w:rsid w:val="00D761CD"/>
    <w:rsid w:val="00D76ABA"/>
    <w:rsid w:val="00D76EFE"/>
    <w:rsid w:val="00D80EAB"/>
    <w:rsid w:val="00D81BC1"/>
    <w:rsid w:val="00D82253"/>
    <w:rsid w:val="00D83A72"/>
    <w:rsid w:val="00D83DEA"/>
    <w:rsid w:val="00D861D4"/>
    <w:rsid w:val="00D87245"/>
    <w:rsid w:val="00D87B4A"/>
    <w:rsid w:val="00D87C5A"/>
    <w:rsid w:val="00D91493"/>
    <w:rsid w:val="00D9355E"/>
    <w:rsid w:val="00D94181"/>
    <w:rsid w:val="00D95251"/>
    <w:rsid w:val="00D95726"/>
    <w:rsid w:val="00D95F37"/>
    <w:rsid w:val="00D960E2"/>
    <w:rsid w:val="00D972C7"/>
    <w:rsid w:val="00DA0271"/>
    <w:rsid w:val="00DA0581"/>
    <w:rsid w:val="00DA0B04"/>
    <w:rsid w:val="00DA1688"/>
    <w:rsid w:val="00DA172E"/>
    <w:rsid w:val="00DA27D6"/>
    <w:rsid w:val="00DA3034"/>
    <w:rsid w:val="00DA5D73"/>
    <w:rsid w:val="00DA6590"/>
    <w:rsid w:val="00DA7648"/>
    <w:rsid w:val="00DA7E4B"/>
    <w:rsid w:val="00DB0320"/>
    <w:rsid w:val="00DB0BA5"/>
    <w:rsid w:val="00DB1186"/>
    <w:rsid w:val="00DB1757"/>
    <w:rsid w:val="00DB2DA7"/>
    <w:rsid w:val="00DB35BF"/>
    <w:rsid w:val="00DB46C8"/>
    <w:rsid w:val="00DB4A29"/>
    <w:rsid w:val="00DB4D94"/>
    <w:rsid w:val="00DB5D55"/>
    <w:rsid w:val="00DB699A"/>
    <w:rsid w:val="00DB7790"/>
    <w:rsid w:val="00DC16F0"/>
    <w:rsid w:val="00DC2CDB"/>
    <w:rsid w:val="00DC3160"/>
    <w:rsid w:val="00DC3815"/>
    <w:rsid w:val="00DC38E2"/>
    <w:rsid w:val="00DC50EF"/>
    <w:rsid w:val="00DC58EF"/>
    <w:rsid w:val="00DD0FA7"/>
    <w:rsid w:val="00DD17D7"/>
    <w:rsid w:val="00DD2DB3"/>
    <w:rsid w:val="00DD3054"/>
    <w:rsid w:val="00DD31F5"/>
    <w:rsid w:val="00DD42F8"/>
    <w:rsid w:val="00DD4A82"/>
    <w:rsid w:val="00DD6145"/>
    <w:rsid w:val="00DE0B7A"/>
    <w:rsid w:val="00DE1311"/>
    <w:rsid w:val="00DE1CCD"/>
    <w:rsid w:val="00DE25C9"/>
    <w:rsid w:val="00DE304B"/>
    <w:rsid w:val="00DE3B83"/>
    <w:rsid w:val="00DE4DC2"/>
    <w:rsid w:val="00DE51BF"/>
    <w:rsid w:val="00DE6103"/>
    <w:rsid w:val="00DE6F71"/>
    <w:rsid w:val="00DF1120"/>
    <w:rsid w:val="00DF2821"/>
    <w:rsid w:val="00DF3714"/>
    <w:rsid w:val="00DF5A29"/>
    <w:rsid w:val="00DF5E15"/>
    <w:rsid w:val="00E03485"/>
    <w:rsid w:val="00E0493B"/>
    <w:rsid w:val="00E05F8F"/>
    <w:rsid w:val="00E06DD6"/>
    <w:rsid w:val="00E106D3"/>
    <w:rsid w:val="00E10C1B"/>
    <w:rsid w:val="00E10F76"/>
    <w:rsid w:val="00E1285F"/>
    <w:rsid w:val="00E12B64"/>
    <w:rsid w:val="00E1416E"/>
    <w:rsid w:val="00E1447F"/>
    <w:rsid w:val="00E144AA"/>
    <w:rsid w:val="00E154B9"/>
    <w:rsid w:val="00E15CD2"/>
    <w:rsid w:val="00E16F32"/>
    <w:rsid w:val="00E175F2"/>
    <w:rsid w:val="00E17BA5"/>
    <w:rsid w:val="00E17BDE"/>
    <w:rsid w:val="00E205C4"/>
    <w:rsid w:val="00E22962"/>
    <w:rsid w:val="00E24958"/>
    <w:rsid w:val="00E24F41"/>
    <w:rsid w:val="00E25F4D"/>
    <w:rsid w:val="00E26502"/>
    <w:rsid w:val="00E26552"/>
    <w:rsid w:val="00E31327"/>
    <w:rsid w:val="00E32197"/>
    <w:rsid w:val="00E3317B"/>
    <w:rsid w:val="00E3363C"/>
    <w:rsid w:val="00E342E0"/>
    <w:rsid w:val="00E34467"/>
    <w:rsid w:val="00E34619"/>
    <w:rsid w:val="00E35A4C"/>
    <w:rsid w:val="00E439A4"/>
    <w:rsid w:val="00E43E85"/>
    <w:rsid w:val="00E4412D"/>
    <w:rsid w:val="00E45C05"/>
    <w:rsid w:val="00E45CE6"/>
    <w:rsid w:val="00E4663F"/>
    <w:rsid w:val="00E46A49"/>
    <w:rsid w:val="00E51636"/>
    <w:rsid w:val="00E51FE8"/>
    <w:rsid w:val="00E53A5E"/>
    <w:rsid w:val="00E54945"/>
    <w:rsid w:val="00E570FA"/>
    <w:rsid w:val="00E57D48"/>
    <w:rsid w:val="00E60092"/>
    <w:rsid w:val="00E61084"/>
    <w:rsid w:val="00E61154"/>
    <w:rsid w:val="00E614AD"/>
    <w:rsid w:val="00E61812"/>
    <w:rsid w:val="00E61C86"/>
    <w:rsid w:val="00E6200A"/>
    <w:rsid w:val="00E62431"/>
    <w:rsid w:val="00E624CC"/>
    <w:rsid w:val="00E6266A"/>
    <w:rsid w:val="00E627F7"/>
    <w:rsid w:val="00E636B0"/>
    <w:rsid w:val="00E63E81"/>
    <w:rsid w:val="00E649C4"/>
    <w:rsid w:val="00E651DC"/>
    <w:rsid w:val="00E66F1A"/>
    <w:rsid w:val="00E70999"/>
    <w:rsid w:val="00E75302"/>
    <w:rsid w:val="00E7604C"/>
    <w:rsid w:val="00E779EC"/>
    <w:rsid w:val="00E809BD"/>
    <w:rsid w:val="00E80A3D"/>
    <w:rsid w:val="00E81E1D"/>
    <w:rsid w:val="00E82061"/>
    <w:rsid w:val="00E82EA4"/>
    <w:rsid w:val="00E832AB"/>
    <w:rsid w:val="00E838D4"/>
    <w:rsid w:val="00E84C3B"/>
    <w:rsid w:val="00E84F1F"/>
    <w:rsid w:val="00E8771A"/>
    <w:rsid w:val="00E9042E"/>
    <w:rsid w:val="00E90E2F"/>
    <w:rsid w:val="00E9136B"/>
    <w:rsid w:val="00E91B12"/>
    <w:rsid w:val="00E91E1E"/>
    <w:rsid w:val="00E9252C"/>
    <w:rsid w:val="00E93A3B"/>
    <w:rsid w:val="00E93A83"/>
    <w:rsid w:val="00E9484C"/>
    <w:rsid w:val="00E94D38"/>
    <w:rsid w:val="00E96BE7"/>
    <w:rsid w:val="00E976A6"/>
    <w:rsid w:val="00EA0CA8"/>
    <w:rsid w:val="00EA12A5"/>
    <w:rsid w:val="00EA1AC5"/>
    <w:rsid w:val="00EA3C4E"/>
    <w:rsid w:val="00EA41DF"/>
    <w:rsid w:val="00EA4A5C"/>
    <w:rsid w:val="00EA4C12"/>
    <w:rsid w:val="00EA5C29"/>
    <w:rsid w:val="00EA6888"/>
    <w:rsid w:val="00EB00D0"/>
    <w:rsid w:val="00EB0705"/>
    <w:rsid w:val="00EB199F"/>
    <w:rsid w:val="00EB1E8C"/>
    <w:rsid w:val="00EB37E2"/>
    <w:rsid w:val="00EB44FD"/>
    <w:rsid w:val="00EB4856"/>
    <w:rsid w:val="00EB5BA7"/>
    <w:rsid w:val="00EB6591"/>
    <w:rsid w:val="00EB699E"/>
    <w:rsid w:val="00EC014C"/>
    <w:rsid w:val="00EC021A"/>
    <w:rsid w:val="00EC0D3D"/>
    <w:rsid w:val="00EC0D51"/>
    <w:rsid w:val="00EC250D"/>
    <w:rsid w:val="00EC263E"/>
    <w:rsid w:val="00EC729E"/>
    <w:rsid w:val="00ED01BD"/>
    <w:rsid w:val="00ED3708"/>
    <w:rsid w:val="00ED3F88"/>
    <w:rsid w:val="00ED4CEE"/>
    <w:rsid w:val="00ED6324"/>
    <w:rsid w:val="00ED6565"/>
    <w:rsid w:val="00ED6CE3"/>
    <w:rsid w:val="00ED6F5D"/>
    <w:rsid w:val="00ED72C9"/>
    <w:rsid w:val="00ED7689"/>
    <w:rsid w:val="00ED783F"/>
    <w:rsid w:val="00EE0A45"/>
    <w:rsid w:val="00EE2321"/>
    <w:rsid w:val="00EE27FA"/>
    <w:rsid w:val="00EE3343"/>
    <w:rsid w:val="00EE3AE4"/>
    <w:rsid w:val="00EE3E46"/>
    <w:rsid w:val="00EE4F8E"/>
    <w:rsid w:val="00EE67C1"/>
    <w:rsid w:val="00EF0C7A"/>
    <w:rsid w:val="00EF194E"/>
    <w:rsid w:val="00EF1FB8"/>
    <w:rsid w:val="00EF25E9"/>
    <w:rsid w:val="00EF53F3"/>
    <w:rsid w:val="00EF6190"/>
    <w:rsid w:val="00EF664E"/>
    <w:rsid w:val="00F00061"/>
    <w:rsid w:val="00F0025F"/>
    <w:rsid w:val="00F00956"/>
    <w:rsid w:val="00F01234"/>
    <w:rsid w:val="00F01D21"/>
    <w:rsid w:val="00F03FF1"/>
    <w:rsid w:val="00F04326"/>
    <w:rsid w:val="00F058C8"/>
    <w:rsid w:val="00F05DFF"/>
    <w:rsid w:val="00F05FB2"/>
    <w:rsid w:val="00F0641B"/>
    <w:rsid w:val="00F07A23"/>
    <w:rsid w:val="00F106A5"/>
    <w:rsid w:val="00F11E0A"/>
    <w:rsid w:val="00F13125"/>
    <w:rsid w:val="00F142A8"/>
    <w:rsid w:val="00F15B00"/>
    <w:rsid w:val="00F15C3B"/>
    <w:rsid w:val="00F21B94"/>
    <w:rsid w:val="00F223AF"/>
    <w:rsid w:val="00F23994"/>
    <w:rsid w:val="00F23A4D"/>
    <w:rsid w:val="00F273D2"/>
    <w:rsid w:val="00F27CEC"/>
    <w:rsid w:val="00F30445"/>
    <w:rsid w:val="00F31BCF"/>
    <w:rsid w:val="00F33930"/>
    <w:rsid w:val="00F33E59"/>
    <w:rsid w:val="00F34A1A"/>
    <w:rsid w:val="00F3628A"/>
    <w:rsid w:val="00F37B8A"/>
    <w:rsid w:val="00F40305"/>
    <w:rsid w:val="00F420C1"/>
    <w:rsid w:val="00F4386F"/>
    <w:rsid w:val="00F43E0D"/>
    <w:rsid w:val="00F43F09"/>
    <w:rsid w:val="00F45340"/>
    <w:rsid w:val="00F45705"/>
    <w:rsid w:val="00F458F1"/>
    <w:rsid w:val="00F465DA"/>
    <w:rsid w:val="00F46AB4"/>
    <w:rsid w:val="00F470C2"/>
    <w:rsid w:val="00F47BEA"/>
    <w:rsid w:val="00F516B7"/>
    <w:rsid w:val="00F532F0"/>
    <w:rsid w:val="00F536A9"/>
    <w:rsid w:val="00F540B3"/>
    <w:rsid w:val="00F54943"/>
    <w:rsid w:val="00F54F80"/>
    <w:rsid w:val="00F572A8"/>
    <w:rsid w:val="00F57DF4"/>
    <w:rsid w:val="00F57F7D"/>
    <w:rsid w:val="00F602C7"/>
    <w:rsid w:val="00F61CFD"/>
    <w:rsid w:val="00F64BDA"/>
    <w:rsid w:val="00F662F7"/>
    <w:rsid w:val="00F66F71"/>
    <w:rsid w:val="00F6718C"/>
    <w:rsid w:val="00F67862"/>
    <w:rsid w:val="00F678BC"/>
    <w:rsid w:val="00F70421"/>
    <w:rsid w:val="00F72AFB"/>
    <w:rsid w:val="00F817F0"/>
    <w:rsid w:val="00F82E39"/>
    <w:rsid w:val="00F830B8"/>
    <w:rsid w:val="00F83CF1"/>
    <w:rsid w:val="00F842A4"/>
    <w:rsid w:val="00F8589F"/>
    <w:rsid w:val="00F85FCF"/>
    <w:rsid w:val="00F8658F"/>
    <w:rsid w:val="00F911E1"/>
    <w:rsid w:val="00F94204"/>
    <w:rsid w:val="00F95517"/>
    <w:rsid w:val="00F9721D"/>
    <w:rsid w:val="00FA1411"/>
    <w:rsid w:val="00FA149C"/>
    <w:rsid w:val="00FA29A4"/>
    <w:rsid w:val="00FA3439"/>
    <w:rsid w:val="00FA5601"/>
    <w:rsid w:val="00FA5991"/>
    <w:rsid w:val="00FA5C54"/>
    <w:rsid w:val="00FA5F09"/>
    <w:rsid w:val="00FA61C6"/>
    <w:rsid w:val="00FA6B24"/>
    <w:rsid w:val="00FA77F3"/>
    <w:rsid w:val="00FB0670"/>
    <w:rsid w:val="00FB3BFD"/>
    <w:rsid w:val="00FB464E"/>
    <w:rsid w:val="00FB4DE1"/>
    <w:rsid w:val="00FB4F64"/>
    <w:rsid w:val="00FB5A4B"/>
    <w:rsid w:val="00FC2A29"/>
    <w:rsid w:val="00FC2E9A"/>
    <w:rsid w:val="00FC420F"/>
    <w:rsid w:val="00FC44AE"/>
    <w:rsid w:val="00FC5A2E"/>
    <w:rsid w:val="00FC5F22"/>
    <w:rsid w:val="00FC6560"/>
    <w:rsid w:val="00FD0722"/>
    <w:rsid w:val="00FD1BF6"/>
    <w:rsid w:val="00FD33FA"/>
    <w:rsid w:val="00FD5BC3"/>
    <w:rsid w:val="00FD5C1A"/>
    <w:rsid w:val="00FD699E"/>
    <w:rsid w:val="00FD70D6"/>
    <w:rsid w:val="00FD7E0F"/>
    <w:rsid w:val="00FE02A0"/>
    <w:rsid w:val="00FE04F0"/>
    <w:rsid w:val="00FE2BCD"/>
    <w:rsid w:val="00FE5873"/>
    <w:rsid w:val="00FE6547"/>
    <w:rsid w:val="00FE72E4"/>
    <w:rsid w:val="00FF02BA"/>
    <w:rsid w:val="00FF0ABD"/>
    <w:rsid w:val="00FF168C"/>
    <w:rsid w:val="00FF27E1"/>
    <w:rsid w:val="00FF2A43"/>
    <w:rsid w:val="00FF5F94"/>
    <w:rsid w:val="00FF614D"/>
    <w:rsid w:val="00FF638E"/>
    <w:rsid w:val="00FF669E"/>
    <w:rsid w:val="00FF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5061"/>
    <w:pPr>
      <w:jc w:val="center"/>
    </w:pPr>
    <w:rPr>
      <w:b/>
    </w:rPr>
  </w:style>
  <w:style w:type="character" w:customStyle="1" w:styleId="a4">
    <w:name w:val="Название Знак"/>
    <w:basedOn w:val="a0"/>
    <w:link w:val="a3"/>
    <w:rsid w:val="00675061"/>
    <w:rPr>
      <w:rFonts w:ascii="Times New Roman" w:eastAsia="Times New Roman" w:hAnsi="Times New Roman" w:cs="Times New Roman"/>
      <w:b/>
      <w:sz w:val="24"/>
      <w:szCs w:val="24"/>
      <w:lang w:eastAsia="ru-RU"/>
    </w:rPr>
  </w:style>
  <w:style w:type="paragraph" w:styleId="a5">
    <w:name w:val="Subtitle"/>
    <w:basedOn w:val="a"/>
    <w:link w:val="a6"/>
    <w:qFormat/>
    <w:rsid w:val="00675061"/>
    <w:pPr>
      <w:overflowPunct w:val="0"/>
      <w:autoSpaceDE w:val="0"/>
      <w:autoSpaceDN w:val="0"/>
      <w:adjustRightInd w:val="0"/>
      <w:jc w:val="center"/>
    </w:pPr>
    <w:rPr>
      <w:b/>
      <w:sz w:val="40"/>
      <w:szCs w:val="35"/>
    </w:rPr>
  </w:style>
  <w:style w:type="character" w:customStyle="1" w:styleId="a6">
    <w:name w:val="Подзаголовок Знак"/>
    <w:basedOn w:val="a0"/>
    <w:link w:val="a5"/>
    <w:rsid w:val="00675061"/>
    <w:rPr>
      <w:rFonts w:ascii="Times New Roman" w:eastAsia="Times New Roman" w:hAnsi="Times New Roman" w:cs="Times New Roman"/>
      <w:b/>
      <w:sz w:val="40"/>
      <w:szCs w:val="35"/>
      <w:lang w:eastAsia="ru-RU"/>
    </w:rPr>
  </w:style>
  <w:style w:type="paragraph" w:customStyle="1" w:styleId="ConsPlusNormal">
    <w:name w:val="ConsPlusNormal"/>
    <w:uiPriority w:val="99"/>
    <w:rsid w:val="00675061"/>
    <w:pPr>
      <w:autoSpaceDE w:val="0"/>
      <w:autoSpaceDN w:val="0"/>
      <w:adjustRightInd w:val="0"/>
      <w:spacing w:after="0" w:line="240" w:lineRule="auto"/>
    </w:pPr>
    <w:rPr>
      <w:rFonts w:ascii="Times New Roman" w:hAnsi="Times New Roman" w:cs="Times New Roman"/>
      <w:sz w:val="24"/>
      <w:szCs w:val="24"/>
    </w:rPr>
  </w:style>
  <w:style w:type="paragraph" w:styleId="a7">
    <w:name w:val="Balloon Text"/>
    <w:basedOn w:val="a"/>
    <w:link w:val="a8"/>
    <w:uiPriority w:val="99"/>
    <w:semiHidden/>
    <w:unhideWhenUsed/>
    <w:rsid w:val="008231BD"/>
    <w:rPr>
      <w:rFonts w:ascii="Tahoma" w:hAnsi="Tahoma" w:cs="Tahoma"/>
      <w:sz w:val="16"/>
      <w:szCs w:val="16"/>
    </w:rPr>
  </w:style>
  <w:style w:type="character" w:customStyle="1" w:styleId="a8">
    <w:name w:val="Текст выноски Знак"/>
    <w:basedOn w:val="a0"/>
    <w:link w:val="a7"/>
    <w:uiPriority w:val="99"/>
    <w:semiHidden/>
    <w:rsid w:val="008231B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D747C4E030484CCC404434075A62FF8FB89104DC43C315A8D11A0849203F8C79EEBBB7846C31DFcC57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FCD747C4E030484CCC404434075A62FF8FB89104DC43C315A8D11A0849203F8C79EEBBB7846C35DEcC56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8C07F0434513FBEB55BCBC9CDB8DF910C6542E2066DBA8016E9B29E3A9A4h2I" TargetMode="External"/><Relationship Id="rId5" Type="http://schemas.openxmlformats.org/officeDocument/2006/relationships/webSettings" Target="webSettings.xml"/><Relationship Id="rId10" Type="http://schemas.openxmlformats.org/officeDocument/2006/relationships/hyperlink" Target="consultantplus://offline/ref=FCD747C4E030484CCC404434075A62FF8FB7990FDA49C315A8D11A0849c250N" TargetMode="External"/><Relationship Id="rId4" Type="http://schemas.openxmlformats.org/officeDocument/2006/relationships/settings" Target="settings.xml"/><Relationship Id="rId9" Type="http://schemas.openxmlformats.org/officeDocument/2006/relationships/hyperlink" Target="consultantplus://offline/ref=FCD747C4E030484CCC404434075A62FF8FB89104DC43C315A8D11A0849203F8C79EEBBB385c65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14169-5D26-4565-BD38-A5A77A59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2017-05-25T08:38:00Z</cp:lastPrinted>
  <dcterms:created xsi:type="dcterms:W3CDTF">2017-05-16T05:38:00Z</dcterms:created>
  <dcterms:modified xsi:type="dcterms:W3CDTF">2017-05-25T08:44:00Z</dcterms:modified>
</cp:coreProperties>
</file>